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5D" w:rsidRPr="0037508A" w:rsidRDefault="00835DB1">
      <w:pPr>
        <w:spacing w:after="0" w:line="408" w:lineRule="auto"/>
        <w:ind w:left="120"/>
        <w:jc w:val="center"/>
        <w:rPr>
          <w:lang w:val="ru-RU"/>
        </w:rPr>
      </w:pPr>
      <w:bookmarkStart w:id="0" w:name="block-42277986"/>
      <w:r w:rsidRPr="003750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085D" w:rsidRPr="0037508A" w:rsidRDefault="00835DB1">
      <w:pPr>
        <w:spacing w:after="0" w:line="408" w:lineRule="auto"/>
        <w:ind w:left="120"/>
        <w:jc w:val="center"/>
        <w:rPr>
          <w:lang w:val="ru-RU"/>
        </w:rPr>
      </w:pPr>
      <w:bookmarkStart w:id="1" w:name="b466b58c-87b3-4c15-847d-1633859db241"/>
      <w:r w:rsidRPr="0037508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3750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085D" w:rsidRPr="0037508A" w:rsidRDefault="00835DB1">
      <w:pPr>
        <w:spacing w:after="0" w:line="408" w:lineRule="auto"/>
        <w:ind w:left="120"/>
        <w:jc w:val="center"/>
        <w:rPr>
          <w:lang w:val="ru-RU"/>
        </w:rPr>
      </w:pPr>
      <w:bookmarkStart w:id="2" w:name="18b24b3c-96ac-439b-bdc0-5882b882ca45"/>
      <w:r w:rsidRPr="0037508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37508A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:rsidR="009A085D" w:rsidRPr="0037508A" w:rsidRDefault="003750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835DB1" w:rsidRPr="0037508A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9A08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E0668" w:rsidTr="000D4161">
        <w:tc>
          <w:tcPr>
            <w:tcW w:w="3114" w:type="dxa"/>
          </w:tcPr>
          <w:p w:rsidR="004E6975" w:rsidRPr="0037508A" w:rsidRDefault="005E0668" w:rsidP="003750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5E06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5E0668" w:rsidP="003750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5E06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5D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37508A" w:rsidRDefault="00835DB1" w:rsidP="003750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35D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  <w:r w:rsidR="00375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37508A" w:rsidRPr="0037508A">
              <w:rPr>
                <w:lang w:val="ru-RU"/>
              </w:rPr>
              <w:t xml:space="preserve"> </w:t>
            </w:r>
            <w:r w:rsidR="0037508A" w:rsidRPr="00375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</w:t>
            </w:r>
            <w:proofErr w:type="gramStart"/>
            <w:r w:rsidR="0037508A" w:rsidRPr="00375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gram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06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835DB1">
      <w:pPr>
        <w:spacing w:after="0" w:line="408" w:lineRule="auto"/>
        <w:ind w:left="120"/>
        <w:jc w:val="center"/>
        <w:rPr>
          <w:lang w:val="ru-RU"/>
        </w:rPr>
      </w:pPr>
      <w:r w:rsidRPr="003750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085D" w:rsidRPr="0037508A" w:rsidRDefault="00835DB1">
      <w:pPr>
        <w:spacing w:after="0" w:line="408" w:lineRule="auto"/>
        <w:ind w:left="120"/>
        <w:jc w:val="center"/>
        <w:rPr>
          <w:lang w:val="ru-RU"/>
        </w:rPr>
      </w:pPr>
      <w:r w:rsidRPr="003750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5563302)</w:t>
      </w:r>
    </w:p>
    <w:p w:rsidR="009A085D" w:rsidRPr="0037508A" w:rsidRDefault="009A085D">
      <w:pPr>
        <w:spacing w:after="0"/>
        <w:ind w:left="120"/>
        <w:jc w:val="center"/>
        <w:rPr>
          <w:lang w:val="ru-RU"/>
        </w:rPr>
      </w:pPr>
    </w:p>
    <w:p w:rsidR="009A085D" w:rsidRPr="0037508A" w:rsidRDefault="00835DB1">
      <w:pPr>
        <w:spacing w:after="0" w:line="408" w:lineRule="auto"/>
        <w:ind w:left="120"/>
        <w:jc w:val="center"/>
        <w:rPr>
          <w:lang w:val="ru-RU"/>
        </w:rPr>
      </w:pPr>
      <w:r w:rsidRPr="0037508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«География. Углублённый уровень»</w:t>
      </w:r>
    </w:p>
    <w:p w:rsidR="009A085D" w:rsidRPr="0037508A" w:rsidRDefault="003750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835DB1" w:rsidRPr="0037508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A085D" w:rsidRPr="0037508A" w:rsidRDefault="009A085D">
      <w:pPr>
        <w:spacing w:after="0"/>
        <w:ind w:left="120"/>
        <w:jc w:val="center"/>
        <w:rPr>
          <w:lang w:val="ru-RU"/>
        </w:rPr>
      </w:pPr>
    </w:p>
    <w:p w:rsidR="009A085D" w:rsidRPr="0037508A" w:rsidRDefault="009A085D">
      <w:pPr>
        <w:spacing w:after="0"/>
        <w:ind w:left="120"/>
        <w:jc w:val="center"/>
        <w:rPr>
          <w:lang w:val="ru-RU"/>
        </w:rPr>
      </w:pPr>
    </w:p>
    <w:p w:rsidR="009A085D" w:rsidRPr="0037508A" w:rsidRDefault="009A085D">
      <w:pPr>
        <w:spacing w:after="0"/>
        <w:ind w:left="120"/>
        <w:jc w:val="center"/>
        <w:rPr>
          <w:lang w:val="ru-RU"/>
        </w:rPr>
      </w:pPr>
    </w:p>
    <w:p w:rsidR="009A085D" w:rsidRPr="0037508A" w:rsidRDefault="009A085D">
      <w:pPr>
        <w:spacing w:after="0"/>
        <w:ind w:left="120"/>
        <w:jc w:val="center"/>
        <w:rPr>
          <w:lang w:val="ru-RU"/>
        </w:rPr>
      </w:pPr>
    </w:p>
    <w:p w:rsidR="009A085D" w:rsidRPr="0037508A" w:rsidRDefault="0037508A" w:rsidP="0037508A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37508A">
        <w:rPr>
          <w:rFonts w:ascii="Times New Roman" w:hAnsi="Times New Roman" w:cs="Times New Roman"/>
          <w:sz w:val="24"/>
          <w:lang w:val="ru-RU"/>
        </w:rPr>
        <w:t>Составитель: Солодухина Т.В. учитель географии</w:t>
      </w:r>
    </w:p>
    <w:p w:rsidR="009A085D" w:rsidRPr="0037508A" w:rsidRDefault="009A085D">
      <w:pPr>
        <w:spacing w:after="0"/>
        <w:ind w:left="120"/>
        <w:jc w:val="center"/>
        <w:rPr>
          <w:lang w:val="ru-RU"/>
        </w:rPr>
      </w:pPr>
    </w:p>
    <w:p w:rsidR="009A085D" w:rsidRPr="0037508A" w:rsidRDefault="009A085D">
      <w:pPr>
        <w:spacing w:after="0"/>
        <w:ind w:left="120"/>
        <w:jc w:val="center"/>
        <w:rPr>
          <w:lang w:val="ru-RU"/>
        </w:rPr>
      </w:pPr>
    </w:p>
    <w:p w:rsidR="009A085D" w:rsidRPr="0037508A" w:rsidRDefault="009A085D">
      <w:pPr>
        <w:spacing w:after="0"/>
        <w:ind w:left="120"/>
        <w:jc w:val="center"/>
        <w:rPr>
          <w:lang w:val="ru-RU"/>
        </w:rPr>
      </w:pPr>
    </w:p>
    <w:p w:rsidR="009A085D" w:rsidRDefault="009A085D" w:rsidP="0037508A">
      <w:pPr>
        <w:spacing w:after="0"/>
        <w:rPr>
          <w:lang w:val="ru-RU"/>
        </w:rPr>
      </w:pPr>
    </w:p>
    <w:p w:rsidR="0037508A" w:rsidRPr="0037508A" w:rsidRDefault="0037508A" w:rsidP="0037508A">
      <w:pPr>
        <w:spacing w:after="0"/>
        <w:rPr>
          <w:lang w:val="ru-RU"/>
        </w:rPr>
      </w:pPr>
    </w:p>
    <w:p w:rsidR="009A085D" w:rsidRPr="0037508A" w:rsidRDefault="00835DB1">
      <w:pPr>
        <w:spacing w:after="0"/>
        <w:ind w:left="120"/>
        <w:jc w:val="center"/>
        <w:rPr>
          <w:lang w:val="ru-RU"/>
        </w:rPr>
      </w:pP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37508A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proofErr w:type="spellEnd"/>
      <w:r w:rsidRPr="0037508A">
        <w:rPr>
          <w:sz w:val="28"/>
          <w:lang w:val="ru-RU"/>
        </w:rPr>
        <w:br/>
      </w:r>
      <w:bookmarkStart w:id="3" w:name="d1d33b00-8615-4ccc-abd7-c19c493c826b"/>
      <w:bookmarkEnd w:id="3"/>
      <w:r w:rsidRPr="003750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7dea0e-d7f6-486a-b133-07110e3ea20f"/>
      <w:r w:rsidRPr="0037508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A085D" w:rsidRPr="0037508A" w:rsidRDefault="009A085D">
      <w:pPr>
        <w:rPr>
          <w:lang w:val="ru-RU"/>
        </w:rPr>
        <w:sectPr w:rsidR="009A085D" w:rsidRPr="0037508A">
          <w:pgSz w:w="11906" w:h="16383"/>
          <w:pgMar w:top="1134" w:right="850" w:bottom="1134" w:left="1701" w:header="720" w:footer="720" w:gutter="0"/>
          <w:cols w:space="720"/>
        </w:sectPr>
      </w:pP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block-42277987"/>
      <w:bookmarkEnd w:id="0"/>
      <w:r w:rsidRPr="00DC5A6A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Рабочая программа </w:t>
      </w:r>
      <w:proofErr w:type="gramStart"/>
      <w:r w:rsidRPr="00DC5A6A">
        <w:rPr>
          <w:rFonts w:ascii="Times New Roman" w:hAnsi="Times New Roman"/>
          <w:color w:val="000000"/>
          <w:sz w:val="24"/>
          <w:lang w:val="ru-RU"/>
        </w:rPr>
        <w:t>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</w:t>
      </w:r>
      <w:proofErr w:type="gram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в соответствии с ФГОС СОО. Программа включает требования к личностным,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Программа включает предметные требования на углублённом уровне, которые </w:t>
      </w:r>
      <w:proofErr w:type="gramStart"/>
      <w:r w:rsidRPr="00DC5A6A">
        <w:rPr>
          <w:rFonts w:ascii="Times New Roman" w:hAnsi="Times New Roman"/>
          <w:color w:val="000000"/>
          <w:sz w:val="24"/>
          <w:lang w:val="ru-RU"/>
        </w:rPr>
        <w:t>отражают</w:t>
      </w:r>
      <w:proofErr w:type="gram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в том числе и требования, предъявляемые обучающимся в географии на базовом уровне на уровне среднего общего образования.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Согласно своему назначению, рабочая программа даёт представление о целях обучения, воспитания и </w:t>
      </w:r>
      <w:proofErr w:type="gramStart"/>
      <w:r w:rsidRPr="00DC5A6A">
        <w:rPr>
          <w:rFonts w:ascii="Times New Roman" w:hAnsi="Times New Roman"/>
          <w:color w:val="000000"/>
          <w:sz w:val="24"/>
          <w:lang w:val="ru-RU"/>
        </w:rPr>
        <w:t>развития</w:t>
      </w:r>
      <w:proofErr w:type="gram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«География», личностных,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результатах обучения. В программе отражены содержание, объём и порядок изучения курса географии на углублённом уровне с целью профессионального самоопределения.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в общении и социальных отношениях.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адаптации к изменению её условий,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Содержание географического образования на уровне среднего общего образования должно учитывать факторы устойчивого развития,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постиндустриализации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и информатизации мировой экономики.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DC5A6A">
        <w:rPr>
          <w:rFonts w:ascii="Times New Roman" w:hAnsi="Times New Roman"/>
          <w:color w:val="000000"/>
          <w:sz w:val="24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 формировании у обучающихся целостного представления о роли России в современном мире.</w:t>
      </w:r>
      <w:proofErr w:type="gramEnd"/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Главными факторами, определяющими содержательную часть курса, явились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интегративность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междисциплинарность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системы географических наук, их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экологизация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lastRenderedPageBreak/>
        <w:t>гуманизация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gramStart"/>
      <w:r w:rsidRPr="00DC5A6A">
        <w:rPr>
          <w:rFonts w:ascii="Times New Roman" w:hAnsi="Times New Roman"/>
          <w:color w:val="000000"/>
          <w:sz w:val="24"/>
          <w:lang w:val="ru-RU"/>
        </w:rPr>
        <w:t>практико-ориентированность</w:t>
      </w:r>
      <w:proofErr w:type="gram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геоэкологических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событий и процессов, возможность дальнейшей специализации обучающихся в области географических наук.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В программе предусмотрены актуализация и углубление знаний по географии России, в том числе о социально-экономических,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Углублённый уровень изучения предмета обеспечивается за счёт: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более глубокого изучения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фактологического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и теоретического материала, в том числе закономерностей, причинно-следственных связей географических процессов и явлений,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изучавшихся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на уровне основного общего образования;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включения нового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фактологического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отраслей, демографических, природных процессов и процессов взаимодействия природы и общества;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зрения, принятие решений при реализации задач;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Изучение географии на углублённом уровне должно предоставить обучающимся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урбанистика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>) и другим профильным специальностям.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При изучении географии на углублённом уровне важно использование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связей с историей, обществознанием, физикой, химией, биологией и другими учебными предметами.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b/>
          <w:color w:val="000000"/>
          <w:sz w:val="24"/>
          <w:lang w:val="ru-RU"/>
        </w:rPr>
        <w:t xml:space="preserve">Цели </w:t>
      </w:r>
      <w:r w:rsidRPr="00DC5A6A">
        <w:rPr>
          <w:rFonts w:ascii="Times New Roman" w:hAnsi="Times New Roman"/>
          <w:color w:val="000000"/>
          <w:sz w:val="24"/>
          <w:lang w:val="ru-RU"/>
        </w:rPr>
        <w:t xml:space="preserve">изучения географии на углублённом уровне на уровне среднего общего образования направлены </w:t>
      </w:r>
      <w:proofErr w:type="gramStart"/>
      <w:r w:rsidRPr="00DC5A6A">
        <w:rPr>
          <w:rFonts w:ascii="Times New Roman" w:hAnsi="Times New Roman"/>
          <w:color w:val="000000"/>
          <w:sz w:val="24"/>
          <w:lang w:val="ru-RU"/>
        </w:rPr>
        <w:t>на</w:t>
      </w:r>
      <w:proofErr w:type="gramEnd"/>
      <w:r w:rsidRPr="00DC5A6A">
        <w:rPr>
          <w:rFonts w:ascii="Times New Roman" w:hAnsi="Times New Roman"/>
          <w:color w:val="000000"/>
          <w:sz w:val="24"/>
          <w:lang w:val="ru-RU"/>
        </w:rPr>
        <w:t>: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постиндустриализации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и устойчивого развития, с ролью России как составной части мирового сообщества;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DC5A6A">
        <w:rPr>
          <w:rFonts w:ascii="Times New Roman" w:hAnsi="Times New Roman"/>
          <w:color w:val="000000"/>
          <w:sz w:val="24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</w:t>
      </w:r>
      <w:r w:rsidRPr="00DC5A6A">
        <w:rPr>
          <w:rFonts w:ascii="Times New Roman" w:hAnsi="Times New Roman"/>
          <w:color w:val="000000"/>
          <w:sz w:val="24"/>
          <w:lang w:val="ru-RU"/>
        </w:rPr>
        <w:lastRenderedPageBreak/>
        <w:t xml:space="preserve">уровнях, о методах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</w:r>
      <w:proofErr w:type="gramEnd"/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3) формирование в завершённом виде основ географической культуры;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5) формирование системы географических знаний и умений,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</w:t>
      </w:r>
      <w:proofErr w:type="spellStart"/>
      <w:r w:rsidRPr="00DC5A6A">
        <w:rPr>
          <w:rFonts w:ascii="Times New Roman" w:hAnsi="Times New Roman"/>
          <w:color w:val="000000"/>
          <w:sz w:val="24"/>
          <w:lang w:val="ru-RU"/>
        </w:rPr>
        <w:t>геоэкологических</w:t>
      </w:r>
      <w:proofErr w:type="spellEnd"/>
      <w:r w:rsidRPr="00DC5A6A">
        <w:rPr>
          <w:rFonts w:ascii="Times New Roman" w:hAnsi="Times New Roman"/>
          <w:color w:val="000000"/>
          <w:sz w:val="24"/>
          <w:lang w:val="ru-RU"/>
        </w:rPr>
        <w:t xml:space="preserve">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C5A6A">
        <w:rPr>
          <w:rFonts w:ascii="Times New Roman" w:hAnsi="Times New Roman"/>
          <w:color w:val="000000"/>
          <w:sz w:val="24"/>
          <w:lang w:val="ru-RU"/>
        </w:rPr>
        <w:t xml:space="preserve">Изучение географии на углублённом уровне в 10–11 классах предусматривается в социально-экономическом профиле. </w:t>
      </w:r>
    </w:p>
    <w:p w:rsidR="009A085D" w:rsidRPr="00DC5A6A" w:rsidRDefault="00835DB1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64f291db-a2ad-4e42-b982-e11f769a4f39"/>
      <w:r w:rsidRPr="00DC5A6A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6"/>
    </w:p>
    <w:p w:rsidR="009A085D" w:rsidRPr="00DC5A6A" w:rsidRDefault="009A085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A085D" w:rsidRPr="0037508A" w:rsidRDefault="009A085D">
      <w:pPr>
        <w:rPr>
          <w:lang w:val="ru-RU"/>
        </w:rPr>
        <w:sectPr w:rsidR="009A085D" w:rsidRPr="0037508A">
          <w:pgSz w:w="11906" w:h="16383"/>
          <w:pgMar w:top="1134" w:right="850" w:bottom="1134" w:left="1701" w:header="720" w:footer="720" w:gutter="0"/>
          <w:cols w:space="720"/>
        </w:sectPr>
      </w:pP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840026"/>
      <w:bookmarkStart w:id="8" w:name="block-42277988"/>
      <w:bookmarkEnd w:id="5"/>
      <w:bookmarkEnd w:id="7"/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A085D" w:rsidRPr="007D5C88" w:rsidRDefault="009A08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A085D" w:rsidRPr="007D5C88" w:rsidRDefault="009A08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География в современном мире.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География как наука.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территориальных уровнях. Роль географических наук в достижении целей устойчивого развития и решении глобальных проблем.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Пространство – основной объект изучения в географии. Целостность географического пространства. Географические объекты, процессы и явления. Пространственная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Важнейшие теории и концепции современной географии. Методы исследования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Групповая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Контент-анализ новостных ресурсов в СМИ. Определение масштаба географического охвата публикации (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глобальный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региональный,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страновой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Картографический метод исследования в географии.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 виды. Карты-анаморфозы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Определение количественных и качественных показателей с помощью простейших ГИС.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Районирование как метод географических исследований.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подходы к районированию территории. Пространственные уровни районирования (глобальный, региональный,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страновой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Районирование «сверху» и «снизу». Основные цели и принципы районирования. Проблема объективности районирования. Территориальные системы.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Природно-антропогенные комплексы. Природно-антропогенные комплексы разного ранга.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Группировка природных комплексов по размерам и сложности организации.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Региональные исследования в географии.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Регионалистика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Культурно-исторические регионы мира. Многообразие подходов к выделению культурно-исторических регионов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Проведение районирования территории по заданным целям и принципам (на примере физико-географического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  <w:proofErr w:type="gramEnd"/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Географическая экспертиза и мониторинг.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и экологическая экспертизы,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Оценка различных точек зрения на влияние реализации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экономического проекта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состояние окружающей среды на территории страны или на территории региона России (по выбору учителя).</w:t>
      </w: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Глобальные проблемы мирового развития.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Понятие о глобальных проблемах.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страновой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локальный). Междисциплинарный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Концепция устойчивого развития.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Географический прогноз. Многообразие прогнозов развития человечества.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Национальные проекты и перспективы устойчивого развития для России.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глобальных проблем человечества (по выбору учителя).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Геополитические проблемы современного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Геополитическая структура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Политико-географическое и геополитическое положение. Место России на политической карте.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перехода от моноцентрической к полицентрической модели мироустройства.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Геополитические регионы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Выявление на основе анализа различных источников количественных и качественных изменений на политической карте мира (с 1990 г. до настоящего времени на примере различных регионов).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География форм государственного устройства.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правления стран мира, особенности их пространственного размещения. Формы государственного устройства (унитарная, федеративная) и их распространение в мире. Политическое устройство России и соседних с ней государств.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Выполнение задания на контурной карте по отражению размещения монархий и федераций.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Глобальная проблема роста вооружений.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нераспространения оружия массового уничтожения. Обуздание гонки вооружений – вопрос выживания современной цивилизации.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Государственные границы.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конфигурации территории государств, обособленные части государственной территории (анклавы,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эксклавы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полуанклавы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полуэксклавы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Многообразие современных границ. Классификация государственных границ. Правила установления государственных границ по суше, на море и во внутренних водах. Проблемы разграничения территории в полярных областях (Арктика, Антарктика).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Трансграничные регионы. Государственные границы в постсоветском пространстве. Приграничное сотрудничество. Характеристика отдельных участков российской границы.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Территориальные конфликты в современном мире.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Конфликтогенные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Этноконфессиональные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одного из современных конфликтов на политической карте мира (по выбору учителя) на основе использования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Глобальная проблема международного терроризма.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его причины. Религиозный фундаментализм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Сотрудничество стран мира в борьбе с международным терроризмом и экстремизмом.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Анализ факторов формирования террористической угрозы в странах различных типов (по выбору учителя) на основе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Россия в мировой системе международных отношений.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Геополитическое положение современной России, его изменения на различных исторических 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Географическая среда как сфера взаимодействия общества и природы.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Роль географической среды в жизни общества.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Исторические этапы изменения роли географической среды в жизни общества.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Прогноз изменений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Природные условия и ресурсы. Природопользование.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 природных ресурсах. Классификация природных ресурсов. Изменение значения отдельных видов природных ресурсов на различных исторических этапах.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Природно-ресурсный потенциал России и его составные части. Проблемы рационального использования природных ресурсов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разного уровня социально-экономического развития. Понятие о природных условиях как о факторах экономического развития.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</w:t>
      </w: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Определение и объяснение динамики изменения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и регионов различными видами природных ресурсов с использованием различных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Формирование земной коры и минеральные ресурсы.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земной коры во времени. Геологическая хронология. Этапы геологической истории земной коры. Тектоника литосферных плит (А.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Вегенер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Тектонические структуры. Взаимосвязь тектонических структур и форм рельефа. Закономерности распространения основных форм рельефа на поверхности Земли. Эндогенные и экзогенные процессы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особенности планетарного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 видов минерального сырья. Глобальная проблема исчерпания минеральных ресурсов. Пути решения сырьевой проблемы. Проблема сохранения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невозобновимых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ресурсов.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Топливно-энергетические ресурсы, их классификация. Географические особенности планетарного размещения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экономике.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Глобальная энергетическая проблема и основные пути её решения в странах различных типов (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энергоизбыточные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энергодефицитные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Страны-лидеры по развитию возобновляемой энергетики. Развитие альтернативной энергетики на территории России. Факторы, определяющие использование возобновляемых источников энергии (ВИЭ) в отдельных странах.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Анализ статистических материалов с целью объяснения тенденций изменения показателя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отдельными видами минеральных ресурсов (по выбору учителя).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Подготовка презентации по перспективам развития альтернативной энергетики отдельных стран мира (по выбору учащихся).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Атмосфера и климат Земли. Агроклиматические ресурсы.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Атмосфера – воздушная оболочка. Значение атмосферы для жизни на Земле. Состав и строение атмосферы.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Физико-географическая дифференциация земной поверхности. Важнейшие факторы физико-географической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погоды. Современные методы прогнозирования погоды.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Глобальные изменения климата Земли. Изменения климата: их периодичность и показатели. Различные точки зрения относительно причин наблюдаемых климатических изменений.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Глобальное потепление и повышение уровня вод Мирового океана. Усилия международного сообщества по предотвращению необратимых изменений климата.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Объяснение распространения и направления движения тропических циклонов на основе использования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Гидросфера и водные ресурсы.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Гидросфера – водная оболочка планеты. Состав и значение гидросферы для жизни на Земле. Воды суши: реки, озёра, болота.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 и их характеристики: уклон, падение, расход воды, сток, слой стока, модуль стока, минерализация речных вод, твёрдый сток.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Гидроэнергетический потенциал рек и способы его оценки. Озёра мира, их классификация.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Многолетняя мерзлота, районы её распространения, 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Прогнозы сокращения площади ледников под влиянием изменений климата.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водной проблемы. Количественные и 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ресурсами. Основные регионы мира,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обеспеченности возобновляемыми водными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Разработка социальной рекламы по теме «Чистота рек и озёр – ответственность каждого» (форма представления информации – по выбору обучающихся).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Мировой океан как часть гидросферы. Ресурсы Мирового океана.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Мировой океан как часть гидросферы. Части Мирового океана. Значение Мирового океана. Строение дна Мирового океана, основные тектонические структуры, особенности их геологического развития.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загрязнения вод океана и пути её решения.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Минеральные и топливные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океан как источник биоресурсов. Биологические ресурсы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Почвы и земельные ресурсы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Почва как особое природное образование, обладающее естественным плодородием. Зональные и азональные факторы почвообразования.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почвы. География основных типов почв мира. Почвы России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регионов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Прогноз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изменений плодородия основных типов почв России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влиянием природных и антропогенных факторов на основе использования различных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8. Биосфера и биологические ресурсы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Биосфера – оболочка жизни. Границы и значение биосферы. Разнообразие растительного и животного мира Земли. Эндемизм. Факторы адаптация организмов к условиям окружающей среды. Зональность 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азональность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органическом мире. Закон географической зональности (Л. С. Берг, В. В. Докучаев). Природные комплексы. Природные комплексы как системы,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ландшафтов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Земли. Защита, восстановление экосистем суши и содействие их рациональному использованию.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Сущность проблемы сохранения биоразнообразия. Связь проблемы сохранения биоразнообразия с другими глобальными проблемами. Основные меры по сохранению биологического разнообразия.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Биологические ресурсы. Лесные ресурсы. Лесные пояса мира. Проблема сведения экваториальных и влажных тропических лесов. Роль таёжных лесов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 охраняемые природные территории (ООПТ) мира – резерваты биоразнообразия. ООПТ на территории России.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Анализ причин биоразнообразия природных комплексов в пределах одной природной зоны (по выбору учителя) на основе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9. География природных рисков.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Землетрясения, извержения вулканов, оценка их интенсивности и прогноз возможных последствий в странах с различным уровнем социально-экономического развития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Штормы и цунами как факторы риска в развитии прибрежных территорий.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географической науки в мониторинге и прогнозирования стихийных бедствий. Участие России в 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Сравнительная оценка природных рисков для двух стран на основе анализа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интернет-источников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10. Глобальная экологическая проблема.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проблем. Проблема утилизации промышленных и коммунальных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отходов.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Составление структурной схемы «Взаимосвязь глобальных проблем окружающей среды» на основе анализа сообщений СМИ.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Организация дискуссии о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геоэкологической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 в отдельных странах и регионах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учителя).</w:t>
      </w: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Человеческий капитал в современном мире.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Демографическая характеристика населения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социально-экономических типов. Современная динамика показателей воспроизводства населения (рождаемость, смертность, естественный прирост). Географические особенности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воспроизводства населения стран мира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Прогнозы динамики численности населения в регионах мира. Причины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Возрастно-половая структура населения мира и отдельных стран. Трудовые ресурсы. Экономически активное население.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ситуация в Росс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региональные различия. Региональные аспекты в реализации демографической политики в России.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Представление географической информации о прогнозе изменений численности населения отдельных регионов мира (на 2050 г.) в виде графиков на основе анализа статистических данных.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Проблема здоровья и долголетия человека.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Миграции населения.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миграции населения как следствие экономического неравенства и демографической 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Основные направления деятельности ООН по решению проблемы беженцев. Внутрироссийская миграция: дифференциация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Выявление основных направлений современных миграций населения в мире на основе анализа статистической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Определение перечня стран мира с наибольшей долей иммигрантов в населении.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Многоликое человечество: расовая, этническая и лингвистическая структура населения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Феномен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мультикультурализма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мировых языков. Языковые пространства на территории России. Страны с множественностью официальных языков.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География религий в современном мире.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религ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географическом пространстве. Развитие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геопространства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крупнейших религий в историческое время. </w:t>
      </w:r>
      <w:proofErr w:type="spellStart"/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Геопространства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христианства (католицизма, протестантизма, православия), ислама, буддизма, индуизма в настоящее время.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Религиозные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геопространства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православия, ислама и буддизма на территории России.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Проблема охраны мирового культурного наследия.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Материальная и духовная культура этносов, её исторические корни. Учение о культурном ландшафте. Природная составляющая культурного ландшафта.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Цивилизационная структура современного мира. Россия на границе цивилизационных пространств Европы и Азии. Глобальная проблема утраты этнической культуры и ассимиляции. География объектов Всемирного культурного наследия ЮНЕСКО. Памятники Всемирного наследия на территории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презентации по плану об одном из памятников Всемирного культурного наследия ЮНЕСКО на основе разнообразных источников информации (по выбору обучающихся).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Качество жизни населения.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сравнения качества жизни населения различных стран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регионов мира. Региональные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политических свобод. Показатели гендерного неравенства. Динамика качества жизни населения в странах разного типа.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Оценка основных показателей качества жизни населения для отдельных стран мира (по выбору учителя) на основе различных источников.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8. Расселение населения мира. Города мира и урбанизация.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Размещение и плотность населения. Факторы, влияющие на размещение населения. Типы и формы расселения населения. Городское и сельское расселение.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последствия урбанизации в странах различных социально-экономических типов.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Рурбанизация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Причины и следствия «городского взрыва» в развивающихся странах. Ложная урбанизация.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урбанизации (социальные, экономические, демографические, транспортные, экологические) и их географические аспекты.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рурализация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дезурбанизация.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Определение различий процесса урбанизации в развитых и развивающихся странах на основе анализа картографических, статистических, текстовых материалов.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9. Глобальные города как ядра развития.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Критерии глобального города. Иерархия (уровни) глобальных городов. Роль глобальных городов в мировых социально-экономических процессах: развитии промышленности и непроизводственной сферы, кредитно-финансовых связях,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транспортных потоках, научных исследованиях и образовании. Место Москвы и Санкт-Петербурга в рейтингах глобальных городов.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Сравнительная характеристика ведущих глобальных городов: Лондона, Нью-Йорка, Парижа, Токио, Шанхая – на основе различных рейтингов.</w:t>
      </w: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Проблемы мирового экономического развития.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Мировое хозяйство как система.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Теории международного географического разделения труда. Условия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Отраслевая структура мирового хозяйства (первичный, вторичный, третичный секторы). Процессы глобализации 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деглобализации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Классификация стран по особенностям отраслевой структуры их экономики (аграрные, индустриальные, постиндустриальные).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Научно-технический прогресс и мировое хозяйство.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«научно-технический прогресс» и «научно-техническая революция». Исторические этапы научно-технического развития.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Социально-экономические типы стран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Показатели экономического развития стран мира. Классификация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стран мира на экономически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развитые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развивающиеся. Страны-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экспортёров нефти). Страны - «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квартиросдатчики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(офшоры) и специфичность их экономического развития. Наименее развитые страны – аутсайдеры экономического развития.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Экономическое развитие стран глобального Севера и глобального Юга.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«страны Севера» и «страны Юга». Критерии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развивающимся странам.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показателей социально-экономического развития стран Севера и Юга на основе анализа картографических и статистических материалов.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Мировое сельское хозяйство и глобальная продовольственная проблема.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агропромышленного комплекса (АПК) в отраслевой структуре хозяйства России. Типы сельскохозяйственных районов мира.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Растениеводство. География и объёмы производства основных зерновых продовольственных культур: кукурузы, пшеницы, риса. Географические различия в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направления торговли продукцией растениеводства.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Животноводство. Роль животноводства в разных странах мира. География ведущих отраслей животноводства: скотоводства, свиноводства, овцеводства, коневодства. Шелководство. Пчеловодство. Пушное звероводство. Основные 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глобальной продовольственной проблемы, её связь с глобальной демографической и экологической проблемами.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Роль России в мировом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сельского хозяйства.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География ведущих отраслей промышленности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и значение промышленного сектора в мировой экономике. Деление отраслей промышленности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инновационные 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неинновационные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Факторы размещения предприятий отраслей промышленности (сырьевой, потребительский, транспортный, водный, энергетический, трудовых ресурсов,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наукоёмкости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Топливно-энергетический комплекс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её изменения в </w:t>
      </w:r>
      <w:r w:rsidRPr="007D5C8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энергоресурсов.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электроэнергетика. Структура мирового производства электроэнерг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производства электроэнергии с использованием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возобновимых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источников энергии (ВИЭ). Сравнительная эффективность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ВИЭ.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Металлургия мира. Чёрная металлургия. Особенности географии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Машиностроение как ведущая отрасль мировой промышленности. Главные машиностроительные районы мира. Ведущие отрасли мирового машиностроения: общее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машиностроение, станкостроение, транспортное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Роль и место России в мировом авиакосмическом машиностроении. Судостроение. Концентрация производства в странах Азии. Электроника и электротехника. Территориальная структура производства микропроцессоров, компьютеров и бытовой техники. Роль и место России в мировом оборонно-промышленном комплексе.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Химический комплекс мира. География производства 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Лесопромышленный комплекс мира.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и пищевая промышленность мира. 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эффективности различных типов ВИЭ на основе анализа данных об их энергетической и экономической рентабельности.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Подготовка эссе на тему «Не слишком ли высокую цену человечество платит за нефть?».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товарного экспорта (по выбору учителя).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Глобальный рынок услуг и технологий.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Международные экономические отношения, их виды. Мировой рынок товаров и услуг. Классификация услуг, основные способы торговли услугами. Ведущие страны мира по экспорту и импорту услуг. Особые экономические зоны.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Международный туризм, ведущие страны и регионы по развитию туризма. Туристско-рекреационный потенциал регионов мира.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 мировой космической державы. Создание инфраструктуры, обеспечивающей индустриализацию и внедрение инноваций.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мировой торговли.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статистических данных.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использованием различных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8. Мировая транспортная система.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Транспорт как часть инфраструктурного комплекса. 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Мультимодальные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перевозки. Основные преимущества и недостатки различных видов транспорта. Транспорт и окружающая среда.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морской транспорт. Структура мирового гражданского морского флота. Важнейшие водные пути, каналы и судоходные реки мира.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Исследование современных тенденций развития одного из видов транспорта (морского, железнодорожного или воздушного) на основе анализа статистических материалов (по выбору учителя).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Оценка транспортно-географического положения России на основе источников информации.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9. Глобальные валютно-финансовые отношения.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МВФ, МБРР, МБ, Парижский и Лондонский клубы кредиторов.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Тема 10. Интеграционные процессы в глобальной экономике.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международной экономической интеграции (МЭИ). Этапы и движущие силы 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МЕРКОСУР, АТЭС), проблемы и перспективы их развития</w:t>
      </w: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мировой системе интеграционных отношений. Место России в Евразийском экономическом союзе (ЕАЭС). Факторы, предопределяющие международную интеграцию России.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Сравнительный анализ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Анализ международных экономических связей на примере одной из стран (по выбору учителя) на основе анализа различных источников информации.</w:t>
      </w:r>
    </w:p>
    <w:p w:rsidR="009A085D" w:rsidRPr="007D5C88" w:rsidRDefault="009A085D">
      <w:pPr>
        <w:rPr>
          <w:rFonts w:ascii="Times New Roman" w:hAnsi="Times New Roman" w:cs="Times New Roman"/>
          <w:sz w:val="24"/>
          <w:szCs w:val="24"/>
          <w:lang w:val="ru-RU"/>
        </w:rPr>
        <w:sectPr w:rsidR="009A085D" w:rsidRPr="007D5C88">
          <w:pgSz w:w="11906" w:h="16383"/>
          <w:pgMar w:top="1134" w:right="850" w:bottom="1134" w:left="1701" w:header="720" w:footer="720" w:gutter="0"/>
          <w:cols w:space="720"/>
        </w:sectPr>
      </w:pP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2277989"/>
      <w:bookmarkEnd w:id="8"/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ГЕОГРАФИИ НА УГЛУБЛЕННОМ УРОВНЕ СРЕДНЕГО ОБЩЕГО ОБРАЗОВАНИЯ</w:t>
      </w:r>
    </w:p>
    <w:p w:rsidR="009A085D" w:rsidRPr="007D5C88" w:rsidRDefault="009A08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A085D" w:rsidRPr="007D5C88" w:rsidRDefault="009A08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географии на уровне среднего общего образования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4) эстетического воспитания: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9A085D" w:rsidRPr="007D5C88" w:rsidRDefault="009A08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процессов, явлений и обобщения;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научным типом мышления, научной терминологией, ключевыми понятиями и методами;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 использовать различные источники географической информации, необходимые для изучения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оптимальную форму представления и визуализации информации с учётом её назначения (тексты, картосхемы, диаграммы и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обеспечения информационной безопасности личности.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оценку новым ситуациям;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результатов целям, вносить коррективы в деятельность;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для их снижения;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9A085D" w:rsidRPr="007D5C88" w:rsidRDefault="00835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D5C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10 классе</w:t>
      </w: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понимание роли и места комплекса географических наук в системе научных дисциплин и в решении современных научных и практических задач: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проявления глобальных проблем, в решении которых принимает участие современная географическая наука на региональном уровне, в странах мира, в том числе и России;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географических прогнозов изменений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разного ранга;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задачи, возникающие при решении средствами географических наук глобальных проблем, проявляющихся на различных уровнях;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возможности и роль географии в решении задач по достижению целей устойчивого развития.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процессов и явлений;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цели устойчивого развития;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компонентов природы, свой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иродных процессов и явлений в пределах различных территорий и акваторий мира и России;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стихийные природные явления;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географические факторы, влияющие на сущность и динамику важнейших природных процессов, в том числе процессов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формирования и изменения климата, изменения уровня Мирового океана, почвообразования, формирования зональных и азональных природных комплексов;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процессов: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отраслевой и территориальной структуры мирового хозяйства на разных этапах его развития;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природно-ресурсного капитала, населения и хозяйства изученных стран;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ландшафты по заданным основаниям, стихийные природные явления;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вычленять и оценивать географическую информацию, представленную в различных источниках, необходимую для подтверждения тех или иных тезисов;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воспроизводства населения отдельных стран, особенностями хозяйства отдельных стран и регионов мира и России, факторами производства; </w:t>
      </w:r>
      <w:proofErr w:type="gramEnd"/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структуру экономики стран с различным уровнем социально-экономического развития, географические аспекты и тенденции развития социально-экономических 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распространение географических объектов, процессов и явлений: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географические особенности территориальной структуры хозяйства отдельных стран, в том числе и России;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этноконфессиональных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конфликтов, особенности демографической ситуации в России и странах мира;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направления международных миграций;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демографической политики в России и странах мира;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размещения населения отдельных стран;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международную хозяйственную специализацию стран;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 сектора мирового хозяйства;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сегменты мирового рынка;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ландшафты по заданным основаниям;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стихийные природные явления;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изменения направления международных экономических связей России в новых геополитических условиях;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гидроэнергетического потенциала рек;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об истории развития земной коры для установления последовательности важнейших событий геологической истории Земли;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распространения тропических ураганов;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географические особенности биоразнообразия;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основных типов почв;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динамику изменения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и регионов различными видами природных ресурсов;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территориальной структуры хозяйства России;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размещение предприятий;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природно-ресурсный капитал регионов России для развития отдельных отраслей промышленности и сельского хозяйства;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изменения отраслевой и территориальной структуры хозяйства России;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России в развитии прогрессивных технологий;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политико-географическое положение России;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конкурентные преимущества экономики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различными элементами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изменениями, между особенностями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географического положения, природы, населения и хозяйства России (её регионов);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географические понятия: устойчивое развитие, геоинформационные системы,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ложная урбанизация,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рурбанизация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хозяйство», транспортная система</w:t>
      </w:r>
      <w:proofErr w:type="gram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«контейнерные мосты», информационная инфраструктура, цепочки добавленной стоимости, глобализация 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экономики, энергетический переход – для решения учебных и (или) практико-ориентированных задач.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владение навыками познавательной, учебно-исследовательской и проектной деятельности,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процессов: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самостоятельно выбирать тему;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проблему, цели и задачи наблюдения или исследования; формулировать гипотезу;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наблюдения или исследования;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инструментарий (в том числе инструменты геоинформационных систем) для сбора материалов и обработки результатов наблюдения или исследования.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 с геоинформационными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научность аргументации географических прогнозов;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природы, населения и хозяйства России, взаимосвязей между ними;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в различных формах (графики, таблицы,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страны по уровню социально-экономического развития;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стран мира;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ТНК в формировании цепочек добавленной стоимости;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особенности отраслевой структуры хозяйства изученных стран;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среды, аргументировать географические прогнозы;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России.</w:t>
      </w:r>
    </w:p>
    <w:p w:rsidR="009A085D" w:rsidRPr="007D5C88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</w:t>
      </w:r>
      <w:proofErr w:type="spellStart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D5C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9A085D" w:rsidRPr="00D22C26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цели устойчивого развития; </w:t>
      </w:r>
    </w:p>
    <w:p w:rsidR="009A085D" w:rsidRPr="00D22C26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изменений </w:t>
      </w:r>
      <w:proofErr w:type="spellStart"/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результате природных и антропогенных воздействий; </w:t>
      </w:r>
    </w:p>
    <w:p w:rsidR="009A085D" w:rsidRPr="00D22C26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9A085D" w:rsidRPr="00D22C26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различные подходы к решению </w:t>
      </w:r>
      <w:proofErr w:type="spellStart"/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проблем;</w:t>
      </w:r>
    </w:p>
    <w:p w:rsidR="009A085D" w:rsidRPr="00D22C26" w:rsidRDefault="00835D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</w:t>
      </w:r>
      <w:proofErr w:type="spellStart"/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D22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влиянием природных и антропогенных факторов, положительных и 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9A085D" w:rsidRPr="0037508A" w:rsidRDefault="009A085D">
      <w:pPr>
        <w:rPr>
          <w:lang w:val="ru-RU"/>
        </w:rPr>
        <w:sectPr w:rsidR="009A085D" w:rsidRPr="0037508A">
          <w:pgSz w:w="11906" w:h="16383"/>
          <w:pgMar w:top="1134" w:right="850" w:bottom="1134" w:left="1701" w:header="720" w:footer="720" w:gutter="0"/>
          <w:cols w:space="720"/>
        </w:sectPr>
      </w:pPr>
    </w:p>
    <w:p w:rsidR="009A085D" w:rsidRDefault="00835DB1">
      <w:pPr>
        <w:spacing w:after="0"/>
        <w:ind w:left="120"/>
      </w:pPr>
      <w:bookmarkStart w:id="10" w:name="block-42277990"/>
      <w:bookmarkEnd w:id="9"/>
      <w:r w:rsidRPr="003750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085D" w:rsidRDefault="00835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9A085D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5D" w:rsidRDefault="009A0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5D" w:rsidRDefault="009A085D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5D" w:rsidRDefault="009A085D"/>
        </w:tc>
      </w:tr>
      <w:tr w:rsidR="009A085D" w:rsidRPr="005E0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ГЕОГРАФИЯ В СОВРЕМЕННОМ МИРЕ</w:t>
            </w: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экспертиза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мониторинг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5D" w:rsidRDefault="009A085D"/>
        </w:tc>
      </w:tr>
      <w:tr w:rsidR="009A085D" w:rsidRPr="005E0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ГЛОБАЛЬНЫЕ ПРОБЛЕМЫ МИРОВОГО РАЗВИТИЯ</w:t>
            </w: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проблемах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5D" w:rsidRDefault="009A085D"/>
        </w:tc>
      </w:tr>
      <w:tr w:rsidR="009A085D" w:rsidRPr="005E0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ГЕОПОЛИТИЧЕСКИЕ ПРОБЛЕМЫ СОВРЕМЕННОГО МИРА</w:t>
            </w: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вооружений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конфликты в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5D" w:rsidRDefault="009A085D"/>
        </w:tc>
      </w:tr>
      <w:tr w:rsidR="009A085D" w:rsidRPr="005E0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ГЕОГРАФИЧЕСКАЯ СРЕДА КАК СФЕРА ВЗАИМОДЕЙСТВИЯ ОБЩЕСТВА И ПРИРОДЫ</w:t>
            </w: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ресурсы. 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земной коры и 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и климат Земли. Агроклиматические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как часть гидросферы.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Почвы и земельные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5D" w:rsidRDefault="009A085D"/>
        </w:tc>
      </w:tr>
      <w:tr w:rsidR="009A085D" w:rsidRPr="005E0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ЧЕЛОВЕЧЕСКИЙ КАПИТАЛ В СОВРЕМЕННОМ МИРЕ</w:t>
            </w: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здоровья и долголетия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 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охраны мирового культурного 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 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 как ядра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5D" w:rsidRDefault="009A085D"/>
        </w:tc>
      </w:tr>
      <w:tr w:rsidR="009A085D" w:rsidRPr="005E0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ПРОБЛЕМЫ МИРОВОГО ЭКОНОМИЧЕСКОГО РАЗВИТИЯ</w:t>
            </w: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Научно- технический 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Глобальный рынок услуг и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валютно-финансовые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5D" w:rsidRDefault="009A085D"/>
        </w:tc>
      </w:tr>
      <w:tr w:rsidR="009A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A085D" w:rsidRDefault="009A085D"/>
        </w:tc>
      </w:tr>
    </w:tbl>
    <w:p w:rsidR="009A085D" w:rsidRDefault="009A085D">
      <w:pPr>
        <w:sectPr w:rsidR="009A0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5D" w:rsidRDefault="00835DB1" w:rsidP="0068000E">
      <w:pPr>
        <w:spacing w:after="0"/>
        <w:ind w:left="120"/>
        <w:sectPr w:rsidR="009A085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A085D" w:rsidRDefault="009A085D">
      <w:pPr>
        <w:sectPr w:rsidR="009A0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5D" w:rsidRDefault="00835DB1">
      <w:pPr>
        <w:spacing w:after="0"/>
        <w:ind w:left="120"/>
      </w:pPr>
      <w:bookmarkStart w:id="11" w:name="block-422779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085D" w:rsidRDefault="00835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9A085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5D" w:rsidRDefault="009A0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5D" w:rsidRDefault="009A085D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5D" w:rsidRDefault="009A0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5D" w:rsidRDefault="009A0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5D" w:rsidRDefault="009A085D"/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географии в системе научных дисциплин.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5E0668">
              <w:rPr>
                <w:rFonts w:ascii="Times New Roman" w:hAnsi="Times New Roman" w:cs="Times New Roman"/>
                <w:sz w:val="24"/>
                <w:lang w:val="ru-RU"/>
              </w:rPr>
              <w:t>3.09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5E0668">
              <w:rPr>
                <w:rFonts w:ascii="Times New Roman" w:hAnsi="Times New Roman" w:cs="Times New Roman"/>
                <w:sz w:val="24"/>
                <w:lang w:val="ru-RU"/>
              </w:rPr>
              <w:t>4.09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Теории и концепции современной географии. 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5E0668">
              <w:rPr>
                <w:rFonts w:ascii="Times New Roman" w:hAnsi="Times New Roman" w:cs="Times New Roman"/>
                <w:sz w:val="24"/>
                <w:lang w:val="ru-RU"/>
              </w:rPr>
              <w:t>4.09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Карта как источник географической информации. Классификация карт. Проекции и искажения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атласы.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ГИС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территории. Практическая работа "Проведение районирования 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Интеграция ГИС и экологического мониторинга. Практическая работа "Оценка различных точек зрения на влияние реализации 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экономического проекта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науки в изучении 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контент-анализа текста «Преобразование нашего мира: Повестка дня в области устойчивого развития на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для нашей страны на основе контент-анализа 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перехода к полицентрической модели мироустройства. Практическая работа 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на политической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Гонка вооружений в современном мире.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нераспространения оружия массового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уничтожения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таблицы «Страны „ядерного клуба“»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конфигурации территории 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современных границ, их классификация и правила установления.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Лимология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Трансграничные регионы. Практическая работа "Анализ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Конфликтогенные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Pr="005E0668" w:rsidRDefault="005E0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bookmarkStart w:id="12" w:name="_GoBack"/>
            <w:bookmarkEnd w:id="12"/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Глобальный этнический кризис.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Этноконфессиональные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Риски террористической угрозы в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Пути интеграции России в мировое сообщество. 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«География в современном мире», «Глобальные проблемы мирового развития», «Геополитические проблемы 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географической среды и общества. Практическая работа "Прогноз изменений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 под влиянием природных и антропогенных факторов в различных 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"Определение и объяснение динамики изменения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и регионов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Природопользование. Рациональное и нерациональное использование природных ресурсов. Природные условия. Практическая работа "Оценка природно-ресурсного потенциала и природных условий для развития экономики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Геологическая история Земли. Тектоника литосферных плит. 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Планетарное размещение основных видов минеральных ресурсов. Страны и регионы — лидеры по их запасам. Практическая работа "Анализ статистических материалов с целью объяснения тенденций изменения показателя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минеральных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топливных ресурсов отдельными 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энергетическая проблема.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Альтернативная энергетика в странах мира и на территории России. 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Атмосфера. Состав, строение и значение. Общая циркуляция атмосферы. Основные типы погоды. Практическая работа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Роль 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источники загрязнения атмосферы. Глобальные изменения 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Гидросфера. Состав и значение. Воды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суши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- 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Антропогенные водные системы. Болота. Многолетняя мерзлота. 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Водная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проблема,пути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Почва. 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почв России и мира. Практическая работа "Прогноз 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плодородия основных типов почв России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опустынивания. Эрозия почв. Практическая работа "Составление структурной схемы «Факторы опустынивания» на основе анализа текстовых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Биосфера. Зональность и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азональность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органическом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"Анализ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 биоразнообразия природных комплексов в пределах одной природной зоны на основе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риски и их виды. Регионы природных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рисков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"Сравнительная оценка природных рисков для двух стран на основе анализа интернет-источников"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Землетрясения, извержения вулканов. Техногенные катастрофы. Практическая работа "Оценка 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структурной схемы «Взаимосвязь глобальных проблем окружающей среды» на основе анализа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кризис. Практическая работа "Организация дискуссии о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мира", "Сравнительная оценка прогнозируемых экологических,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экономических и социальных последствий глобальных 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история населения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Земли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"Представление географической информации о прогнозе изменений численности населения отдельных регионов мира (на 2050 г .) в виде графиков на основе 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Возрастно-половая структура населения мира. Трудовые ресурсы. Практическая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 как 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Ожидаемая продолжительность жизни и её различия по странам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показателей здоровья населения и ожидаемой продолжительности жизни в разных странах и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миграции населения. Проблема беженцев. 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Внутрироссийская миграция. Практическая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"Выявление основных 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Расы. География межрасовых конфликтов. Практическая работа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отношения. Практическая работа "Выполнение заданий на 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распространения крупнейших мировых языков. Языковые 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религ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географическом 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Геопространства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христианства, ислама, буддизма, индуизма в мире и России. Практическая работа "Выполнение заданий на контурной карте по географии 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Материальная и духовная культура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этносов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чение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проблема утраты этнической культуры и ассимиляции. Практическая работа "Презентация по плану об одном из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памятников 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человеческого капитала. Практическая работа "Оценка 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"Выявление тенденций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города, их роль в мировых 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характеристика ведущих глобальных городов: Лондона, 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Нью-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Йорка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Парижа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Шанхая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рейтингов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МГРТ. 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мирового хозяйства. Процессы глобализации и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деглобализации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"Классификация стран по особенностям отраслевой структуры их экономики (аграрные, индустриальные, 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аспекты НИОКР. Практическая работа "Оценка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экономического развития стран мира. Классификация стран мира по количественным и качественным показателям. Практическая работа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стран мира. Практическая работа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«Страны Севера» и «страны Юга». Практическая работа "Сравнение показателей социально-экономического развития стран Севера и Юга на основе анализа 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Место сельского хозяйства в структуре ВВП и занятости 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Животноводство. Практическая работа "Выявление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Место и значение промышленного сектора в мировой экономике. Факторы размещения. Практическая работа "Определение специализации отдельных стран мира на отраслях 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и ТЭБ мира.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Структрутура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географические особенности.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Практичесие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"Сравнение эффективности различных типов ВИЭ на основе анализа данных об их энергетической и экономической рентабельности", "Подготовка эссе на тему «Не слишком ли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Чёрная и цветная металлургия мира. Ведущие страны — экспортёры и импортёры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и лесопромышленный комплекс мира. Место России в мировом производстве химических </w:t>
            </w:r>
            <w:proofErr w:type="spell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удобрений</w:t>
            </w:r>
            <w:proofErr w:type="gramStart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ёгкая</w:t>
            </w:r>
            <w:proofErr w:type="spellEnd"/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пищевая промышленность мира. 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экономические отношения. Мировой рынок товаров и услуг. Рекреационная география. Практическая работа "Создание рекламного постера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рынки инжиниринговых, консалтинговых, информационных услуг. География мировой торговли.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"Определение международной специализации одного из крупнейших регионов мира", "Отображение статистических данных по обеспеченности различными предприятиями сферы услуг на примере своего 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транспортные услуги. Мировая транспортная система.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финансовые организации. Дискуссия на тему «Возможно ли преодоление финансовой задолженности 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интеграция. Практическая работа </w:t>
            </w: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A085D" w:rsidRDefault="009A085D">
            <w:pPr>
              <w:spacing w:after="0"/>
              <w:ind w:left="135"/>
            </w:pPr>
          </w:p>
        </w:tc>
      </w:tr>
      <w:tr w:rsidR="009A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Pr="0037508A" w:rsidRDefault="00835DB1">
            <w:pPr>
              <w:spacing w:after="0"/>
              <w:ind w:left="135"/>
              <w:rPr>
                <w:lang w:val="ru-RU"/>
              </w:rPr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 w:rsidRPr="0037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A085D" w:rsidRDefault="00835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5D" w:rsidRDefault="009A085D"/>
        </w:tc>
      </w:tr>
    </w:tbl>
    <w:p w:rsidR="009A085D" w:rsidRDefault="009A085D">
      <w:pPr>
        <w:sectPr w:rsidR="009A0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5D" w:rsidRDefault="00835DB1" w:rsidP="0068000E">
      <w:pPr>
        <w:spacing w:after="0"/>
        <w:ind w:left="120"/>
        <w:sectPr w:rsidR="009A085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A085D" w:rsidRDefault="009A085D">
      <w:pPr>
        <w:sectPr w:rsidR="009A0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5D" w:rsidRDefault="00835DB1">
      <w:pPr>
        <w:spacing w:after="0"/>
        <w:ind w:left="120"/>
      </w:pPr>
      <w:bookmarkStart w:id="13" w:name="block-422779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085D" w:rsidRDefault="00835D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085D" w:rsidRPr="0037508A" w:rsidRDefault="00835DB1">
      <w:pPr>
        <w:spacing w:after="0" w:line="480" w:lineRule="auto"/>
        <w:ind w:left="120"/>
        <w:rPr>
          <w:lang w:val="ru-RU"/>
        </w:rPr>
      </w:pPr>
      <w:bookmarkStart w:id="14" w:name="9f0c51bf-82ab-40aa-978f-468890d9a449"/>
      <w:r w:rsidRPr="0037508A">
        <w:rPr>
          <w:rFonts w:ascii="Times New Roman" w:hAnsi="Times New Roman"/>
          <w:color w:val="000000"/>
          <w:sz w:val="28"/>
          <w:lang w:val="ru-RU"/>
        </w:rPr>
        <w:t>• География; углубленное обучение, 10 класс/ Холина В.Н. Общество с ограниченной ответственностью «ДРОФА»; Акционерное общество «Издательство «Просвещение»</w:t>
      </w:r>
      <w:bookmarkEnd w:id="14"/>
    </w:p>
    <w:p w:rsidR="009A085D" w:rsidRPr="0037508A" w:rsidRDefault="009A085D">
      <w:pPr>
        <w:spacing w:after="0" w:line="480" w:lineRule="auto"/>
        <w:ind w:left="120"/>
        <w:rPr>
          <w:lang w:val="ru-RU"/>
        </w:rPr>
      </w:pPr>
    </w:p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835DB1">
      <w:pPr>
        <w:spacing w:after="0" w:line="480" w:lineRule="auto"/>
        <w:ind w:left="120"/>
        <w:rPr>
          <w:lang w:val="ru-RU"/>
        </w:rPr>
      </w:pPr>
      <w:r w:rsidRPr="003750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085D" w:rsidRPr="0037508A" w:rsidRDefault="00835DB1">
      <w:pPr>
        <w:spacing w:after="0" w:line="480" w:lineRule="auto"/>
        <w:ind w:left="120"/>
        <w:rPr>
          <w:lang w:val="ru-RU"/>
        </w:rPr>
      </w:pPr>
      <w:r w:rsidRPr="0037508A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 xml:space="preserve"> В.П. Экономическая и социальная география мира. 10 класс, М.,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2002-2003г.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2. Холина В.Н. «География человеческой деятельности» 10-11 класс (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углублен¬ное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 xml:space="preserve"> изучение), Москва, Просвещение, 2002г.</w:t>
      </w:r>
      <w:r w:rsidRPr="0037508A">
        <w:rPr>
          <w:sz w:val="28"/>
          <w:lang w:val="ru-RU"/>
        </w:rPr>
        <w:br/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С.Б.Лавров,Ю.Н.Гладкий</w:t>
      </w:r>
      <w:proofErr w:type="gramStart"/>
      <w:r w:rsidRPr="0037508A">
        <w:rPr>
          <w:rFonts w:ascii="Times New Roman" w:hAnsi="Times New Roman"/>
          <w:color w:val="000000"/>
          <w:sz w:val="28"/>
          <w:lang w:val="ru-RU"/>
        </w:rPr>
        <w:t>.Г</w:t>
      </w:r>
      <w:proofErr w:type="gramEnd"/>
      <w:r w:rsidRPr="0037508A">
        <w:rPr>
          <w:rFonts w:ascii="Times New Roman" w:hAnsi="Times New Roman"/>
          <w:color w:val="000000"/>
          <w:sz w:val="28"/>
          <w:lang w:val="ru-RU"/>
        </w:rPr>
        <w:t>лобальная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 xml:space="preserve"> география .10-11 класс.(профильное обучение).М.:Дрофа,2007г.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А.П.Кузнецов</w:t>
      </w:r>
      <w:proofErr w:type="gramStart"/>
      <w:r w:rsidRPr="0037508A">
        <w:rPr>
          <w:rFonts w:ascii="Times New Roman" w:hAnsi="Times New Roman"/>
          <w:color w:val="000000"/>
          <w:sz w:val="28"/>
          <w:lang w:val="ru-RU"/>
        </w:rPr>
        <w:t>.Н</w:t>
      </w:r>
      <w:proofErr w:type="gramEnd"/>
      <w:r w:rsidRPr="0037508A">
        <w:rPr>
          <w:rFonts w:ascii="Times New Roman" w:hAnsi="Times New Roman"/>
          <w:color w:val="000000"/>
          <w:sz w:val="28"/>
          <w:lang w:val="ru-RU"/>
        </w:rPr>
        <w:t>аселение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 xml:space="preserve"> и хозяйство мира.10 класс.М.:Дрофа,1998г.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5. Страны и народы. Популярная энциклопедия 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6. К.С. Лазаревич «Физическая география. Пособие для учащихся и поступающих в ВУЗы» 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7..И.В. 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Душина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 xml:space="preserve"> «Физическая география: справочные материалы»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8..Экономическая и социальная география. Справочные материалы. (В</w:t>
      </w:r>
      <w:proofErr w:type="gramStart"/>
      <w:r w:rsidRPr="003750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508A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  <w:proofErr w:type="spellStart"/>
      <w:proofErr w:type="gramEnd"/>
      <w:r w:rsidRPr="0037508A">
        <w:rPr>
          <w:rFonts w:ascii="Times New Roman" w:hAnsi="Times New Roman"/>
          <w:color w:val="000000"/>
          <w:sz w:val="28"/>
          <w:lang w:val="ru-RU"/>
        </w:rPr>
        <w:t>П.Дронов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>, В .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П.Максаковский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>, В .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Я.Ром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 xml:space="preserve">,-М. ;Просвещение) </w:t>
      </w:r>
      <w:r w:rsidRPr="0037508A">
        <w:rPr>
          <w:sz w:val="28"/>
          <w:lang w:val="ru-RU"/>
        </w:rPr>
        <w:br/>
      </w:r>
      <w:r w:rsidRPr="0037508A">
        <w:rPr>
          <w:sz w:val="28"/>
          <w:lang w:val="ru-RU"/>
        </w:rPr>
        <w:br/>
      </w:r>
      <w:bookmarkStart w:id="15" w:name="ac85a9f3-9adf-4c19-87f0-11b8efbafd66"/>
      <w:bookmarkEnd w:id="15"/>
    </w:p>
    <w:p w:rsidR="009A085D" w:rsidRPr="0037508A" w:rsidRDefault="009A085D">
      <w:pPr>
        <w:spacing w:after="0"/>
        <w:ind w:left="120"/>
        <w:rPr>
          <w:lang w:val="ru-RU"/>
        </w:rPr>
      </w:pPr>
    </w:p>
    <w:p w:rsidR="009A085D" w:rsidRPr="0037508A" w:rsidRDefault="00835DB1">
      <w:pPr>
        <w:spacing w:after="0" w:line="480" w:lineRule="auto"/>
        <w:ind w:left="120"/>
        <w:rPr>
          <w:lang w:val="ru-RU"/>
        </w:rPr>
      </w:pPr>
      <w:r w:rsidRPr="003750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085D" w:rsidRPr="0037508A" w:rsidRDefault="00835DB1">
      <w:pPr>
        <w:spacing w:after="0" w:line="480" w:lineRule="auto"/>
        <w:ind w:left="120"/>
        <w:rPr>
          <w:lang w:val="ru-RU"/>
        </w:rPr>
      </w:pPr>
      <w:r w:rsidRPr="0037508A">
        <w:rPr>
          <w:rFonts w:ascii="Times New Roman" w:hAnsi="Times New Roman"/>
          <w:color w:val="000000"/>
          <w:sz w:val="28"/>
          <w:lang w:val="ru-RU"/>
        </w:rPr>
        <w:t xml:space="preserve"> Географическая энциклопедия: Страны мира.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География: 10 класс, «1С»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География: экспресс-методика быстрого усвоения школьного курса: 9-11 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>. «Новая школа»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Карты: 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08A">
        <w:rPr>
          <w:rFonts w:ascii="Times New Roman" w:hAnsi="Times New Roman"/>
          <w:color w:val="000000"/>
          <w:sz w:val="28"/>
          <w:lang w:val="ru-RU"/>
        </w:rPr>
        <w:t>Австралия (социально-экономическая карта)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Африка (политическая карта)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Евразия (политическая карта)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Зарубежная Европа (социально-экономическая карта)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Политическая карта мира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Северная Америка (социально-экономическая карта)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Южная Америка (политическая карта)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Путеводитель:</w:t>
      </w:r>
      <w:proofErr w:type="gramEnd"/>
      <w:r w:rsidRPr="0037508A">
        <w:rPr>
          <w:rFonts w:ascii="Times New Roman" w:hAnsi="Times New Roman"/>
          <w:color w:val="000000"/>
          <w:sz w:val="28"/>
          <w:lang w:val="ru-RU"/>
        </w:rPr>
        <w:t xml:space="preserve"> Вокруг света.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Страны мира (справочные сведения + таблицы)</w:t>
      </w:r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Туристический атлас мира Кирилла и 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Мифодия</w:t>
      </w:r>
      <w:proofErr w:type="spellEnd"/>
      <w:r w:rsidRPr="0037508A">
        <w:rPr>
          <w:sz w:val="28"/>
          <w:lang w:val="ru-RU"/>
        </w:rPr>
        <w:br/>
      </w:r>
      <w:r w:rsidRPr="0037508A">
        <w:rPr>
          <w:rFonts w:ascii="Times New Roman" w:hAnsi="Times New Roman"/>
          <w:color w:val="000000"/>
          <w:sz w:val="28"/>
          <w:lang w:val="ru-RU"/>
        </w:rPr>
        <w:t xml:space="preserve"> Уроки географии (Кирилла и </w:t>
      </w:r>
      <w:proofErr w:type="spellStart"/>
      <w:r w:rsidRPr="0037508A">
        <w:rPr>
          <w:rFonts w:ascii="Times New Roman" w:hAnsi="Times New Roman"/>
          <w:color w:val="000000"/>
          <w:sz w:val="28"/>
          <w:lang w:val="ru-RU"/>
        </w:rPr>
        <w:t>Мифодия</w:t>
      </w:r>
      <w:proofErr w:type="spellEnd"/>
      <w:r w:rsidRPr="0037508A">
        <w:rPr>
          <w:rFonts w:ascii="Times New Roman" w:hAnsi="Times New Roman"/>
          <w:color w:val="000000"/>
          <w:sz w:val="28"/>
          <w:lang w:val="ru-RU"/>
        </w:rPr>
        <w:t>) – 10 класс</w:t>
      </w:r>
      <w:r w:rsidRPr="0037508A">
        <w:rPr>
          <w:sz w:val="28"/>
          <w:lang w:val="ru-RU"/>
        </w:rPr>
        <w:br/>
      </w:r>
      <w:bookmarkStart w:id="16" w:name="4f469c7d-0617-4c32-830a-f2f6b956d4a1"/>
      <w:bookmarkEnd w:id="16"/>
    </w:p>
    <w:p w:rsidR="009A085D" w:rsidRPr="0037508A" w:rsidRDefault="009A085D">
      <w:pPr>
        <w:rPr>
          <w:lang w:val="ru-RU"/>
        </w:rPr>
        <w:sectPr w:rsidR="009A085D" w:rsidRPr="0037508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35DB1" w:rsidRPr="0037508A" w:rsidRDefault="00835DB1">
      <w:pPr>
        <w:rPr>
          <w:lang w:val="ru-RU"/>
        </w:rPr>
      </w:pPr>
    </w:p>
    <w:sectPr w:rsidR="00835DB1" w:rsidRPr="003750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085D"/>
    <w:rsid w:val="0037508A"/>
    <w:rsid w:val="005E0668"/>
    <w:rsid w:val="0068000E"/>
    <w:rsid w:val="007D5C88"/>
    <w:rsid w:val="00835DB1"/>
    <w:rsid w:val="009A085D"/>
    <w:rsid w:val="00D22C26"/>
    <w:rsid w:val="00D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61</Pages>
  <Words>15977</Words>
  <Characters>91073</Characters>
  <Application>Microsoft Office Word</Application>
  <DocSecurity>0</DocSecurity>
  <Lines>758</Lines>
  <Paragraphs>213</Paragraphs>
  <ScaleCrop>false</ScaleCrop>
  <Company>*</Company>
  <LinksUpToDate>false</LinksUpToDate>
  <CharactersWithSpaces>106837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2024-09-15T03:56:00Z</dcterms:created>
  <dcterms:modified xsi:type="dcterms:W3CDTF">2024-09-15T05:09:00Z</dcterms:modified>
</cp:coreProperties>
</file>