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55" w:rsidRPr="009A46FB" w:rsidRDefault="00F17D55" w:rsidP="00F17D55">
      <w:pPr>
        <w:spacing w:line="360" w:lineRule="auto"/>
        <w:rPr>
          <w:color w:val="333333"/>
          <w:sz w:val="21"/>
          <w:szCs w:val="21"/>
        </w:rPr>
      </w:pPr>
      <w:r w:rsidRPr="009A46FB">
        <w:rPr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F17D55" w:rsidRPr="001E20D2" w:rsidRDefault="00F17D55" w:rsidP="00F17D55">
      <w:pPr>
        <w:spacing w:beforeAutospacing="1"/>
        <w:jc w:val="center"/>
        <w:rPr>
          <w:b/>
          <w:bCs/>
          <w:color w:val="000000"/>
          <w:sz w:val="28"/>
          <w:szCs w:val="28"/>
        </w:rPr>
      </w:pPr>
      <w:r w:rsidRPr="001E20D2">
        <w:rPr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F17D55" w:rsidRPr="001E20D2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1E20D2">
        <w:rPr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 w:rsidRPr="001E20D2">
        <w:rPr>
          <w:color w:val="333333"/>
          <w:sz w:val="21"/>
          <w:szCs w:val="21"/>
        </w:rPr>
        <w:t>​</w:t>
      </w:r>
    </w:p>
    <w:p w:rsidR="00F17D55" w:rsidRPr="009A46FB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9A46FB">
        <w:rPr>
          <w:b/>
          <w:bCs/>
          <w:color w:val="000000"/>
          <w:sz w:val="28"/>
          <w:szCs w:val="28"/>
        </w:rPr>
        <w:t>МАОУ "СОШ № 4"</w:t>
      </w:r>
    </w:p>
    <w:p w:rsidR="00F17D55" w:rsidRPr="009A46FB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</w:p>
    <w:p w:rsidR="00F17D55" w:rsidRPr="009A46FB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</w:p>
    <w:p w:rsidR="00F17D55" w:rsidRPr="009A46FB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</w:p>
    <w:p w:rsidR="00F17D55" w:rsidRPr="001E20D2" w:rsidRDefault="00F17D55" w:rsidP="00F17D55">
      <w:pPr>
        <w:jc w:val="right"/>
        <w:rPr>
          <w:color w:val="333333"/>
          <w:sz w:val="21"/>
          <w:szCs w:val="21"/>
        </w:rPr>
      </w:pPr>
      <w:r w:rsidRPr="001E20D2">
        <w:rPr>
          <w:color w:val="333333"/>
          <w:sz w:val="21"/>
          <w:szCs w:val="21"/>
        </w:rPr>
        <w:t>УТВЕРЖДЕНО</w:t>
      </w:r>
    </w:p>
    <w:p w:rsidR="00F17D55" w:rsidRPr="001E20D2" w:rsidRDefault="00F17D55" w:rsidP="00F17D55">
      <w:pPr>
        <w:jc w:val="right"/>
        <w:rPr>
          <w:color w:val="333333"/>
          <w:sz w:val="21"/>
          <w:szCs w:val="21"/>
        </w:rPr>
      </w:pPr>
      <w:r w:rsidRPr="001E20D2">
        <w:rPr>
          <w:color w:val="333333"/>
          <w:sz w:val="21"/>
          <w:szCs w:val="21"/>
        </w:rPr>
        <w:t>директором</w:t>
      </w:r>
    </w:p>
    <w:p w:rsidR="00F17D55" w:rsidRPr="001E20D2" w:rsidRDefault="00F17D55" w:rsidP="00F17D55">
      <w:pPr>
        <w:jc w:val="right"/>
        <w:rPr>
          <w:color w:val="333333"/>
          <w:sz w:val="21"/>
          <w:szCs w:val="21"/>
        </w:rPr>
      </w:pPr>
      <w:r w:rsidRPr="001E20D2">
        <w:rPr>
          <w:color w:val="333333"/>
          <w:sz w:val="21"/>
          <w:szCs w:val="21"/>
        </w:rPr>
        <w:t>Исянгуловой О.А.</w:t>
      </w:r>
    </w:p>
    <w:p w:rsidR="00F17D55" w:rsidRPr="0075526A" w:rsidRDefault="00F17D55" w:rsidP="00F17D55">
      <w:pPr>
        <w:jc w:val="right"/>
        <w:rPr>
          <w:color w:val="333333"/>
          <w:sz w:val="21"/>
          <w:szCs w:val="21"/>
        </w:rPr>
      </w:pPr>
      <w:r w:rsidRPr="0075526A">
        <w:rPr>
          <w:color w:val="333333"/>
          <w:sz w:val="21"/>
          <w:szCs w:val="21"/>
        </w:rPr>
        <w:t>Приказ №</w:t>
      </w:r>
      <w:r>
        <w:rPr>
          <w:color w:val="333333"/>
          <w:sz w:val="21"/>
          <w:szCs w:val="21"/>
        </w:rPr>
        <w:t>1038</w:t>
      </w:r>
      <w:r w:rsidRPr="0075526A">
        <w:rPr>
          <w:color w:val="333333"/>
          <w:sz w:val="21"/>
          <w:szCs w:val="21"/>
        </w:rPr>
        <w:br/>
        <w:t>от «</w:t>
      </w:r>
      <w:r>
        <w:rPr>
          <w:color w:val="333333"/>
          <w:sz w:val="21"/>
          <w:szCs w:val="21"/>
        </w:rPr>
        <w:t>28</w:t>
      </w:r>
      <w:r w:rsidRPr="0075526A">
        <w:rPr>
          <w:color w:val="333333"/>
          <w:sz w:val="21"/>
          <w:szCs w:val="21"/>
        </w:rPr>
        <w:t>»</w:t>
      </w:r>
      <w:r w:rsidRPr="006C3F8B">
        <w:rPr>
          <w:color w:val="333333"/>
          <w:sz w:val="21"/>
          <w:szCs w:val="21"/>
        </w:rPr>
        <w:t> </w:t>
      </w:r>
      <w:r>
        <w:rPr>
          <w:color w:val="333333"/>
          <w:sz w:val="21"/>
          <w:szCs w:val="21"/>
        </w:rPr>
        <w:t>сентября</w:t>
      </w:r>
      <w:r w:rsidRPr="006C3F8B">
        <w:rPr>
          <w:color w:val="333333"/>
          <w:sz w:val="21"/>
          <w:szCs w:val="21"/>
        </w:rPr>
        <w:t> </w:t>
      </w:r>
      <w:r w:rsidRPr="0075526A">
        <w:rPr>
          <w:color w:val="333333"/>
          <w:sz w:val="21"/>
          <w:szCs w:val="21"/>
        </w:rPr>
        <w:t>2023 г.</w:t>
      </w:r>
    </w:p>
    <w:p w:rsidR="00F17D55" w:rsidRPr="0075526A" w:rsidRDefault="00F17D55" w:rsidP="00F17D55">
      <w:pPr>
        <w:jc w:val="right"/>
        <w:rPr>
          <w:color w:val="333333"/>
          <w:sz w:val="21"/>
          <w:szCs w:val="21"/>
        </w:rPr>
      </w:pPr>
    </w:p>
    <w:p w:rsidR="00F17D55" w:rsidRPr="001E20D2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  <w:r w:rsidRPr="001E20D2">
        <w:rPr>
          <w:color w:val="333333"/>
          <w:sz w:val="21"/>
          <w:szCs w:val="21"/>
        </w:rPr>
        <w:t>‌</w:t>
      </w:r>
    </w:p>
    <w:p w:rsidR="00F17D55" w:rsidRPr="001E20D2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</w:p>
    <w:p w:rsidR="00F17D55" w:rsidRPr="001E20D2" w:rsidRDefault="00F17D55" w:rsidP="00F17D55">
      <w:pPr>
        <w:spacing w:before="100" w:beforeAutospacing="1" w:after="100" w:afterAutospacing="1"/>
        <w:rPr>
          <w:color w:val="333333"/>
          <w:sz w:val="21"/>
          <w:szCs w:val="21"/>
        </w:rPr>
      </w:pPr>
    </w:p>
    <w:p w:rsidR="00F17D55" w:rsidRPr="001E20D2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1E20D2">
        <w:rPr>
          <w:b/>
          <w:bCs/>
          <w:color w:val="000000"/>
          <w:sz w:val="32"/>
          <w:szCs w:val="32"/>
        </w:rPr>
        <w:t>РАБОЧАЯ ПРОГРАММА</w:t>
      </w:r>
    </w:p>
    <w:p w:rsidR="00F17D55" w:rsidRDefault="00F17D55" w:rsidP="00F17D55">
      <w:pPr>
        <w:spacing w:beforeAutospacing="1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 курсу внеурочной деятельности</w:t>
      </w:r>
      <w:r w:rsidRPr="001E20D2">
        <w:rPr>
          <w:b/>
          <w:bCs/>
          <w:color w:val="000000"/>
          <w:sz w:val="36"/>
          <w:szCs w:val="36"/>
        </w:rPr>
        <w:t xml:space="preserve"> </w:t>
      </w:r>
    </w:p>
    <w:p w:rsidR="00F17D55" w:rsidRPr="001E20D2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bookmarkStart w:id="0" w:name="_GoBack"/>
      <w:bookmarkEnd w:id="0"/>
      <w:r w:rsidRPr="001E20D2">
        <w:rPr>
          <w:b/>
          <w:bCs/>
          <w:color w:val="000000"/>
          <w:sz w:val="36"/>
          <w:szCs w:val="36"/>
        </w:rPr>
        <w:t>«</w:t>
      </w:r>
      <w:r>
        <w:rPr>
          <w:b/>
          <w:bCs/>
          <w:color w:val="000000"/>
          <w:sz w:val="36"/>
          <w:szCs w:val="36"/>
        </w:rPr>
        <w:t>Страницы истории в кинематографии</w:t>
      </w:r>
      <w:r w:rsidRPr="001E20D2">
        <w:rPr>
          <w:b/>
          <w:bCs/>
          <w:color w:val="000000"/>
          <w:sz w:val="36"/>
          <w:szCs w:val="36"/>
        </w:rPr>
        <w:t>»</w:t>
      </w:r>
    </w:p>
    <w:p w:rsidR="00F17D55" w:rsidRPr="0075526A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75526A">
        <w:rPr>
          <w:color w:val="000000"/>
          <w:sz w:val="32"/>
          <w:szCs w:val="32"/>
        </w:rPr>
        <w:t xml:space="preserve">для обучающихся </w:t>
      </w:r>
      <w:r>
        <w:rPr>
          <w:color w:val="000000"/>
          <w:sz w:val="32"/>
          <w:szCs w:val="32"/>
        </w:rPr>
        <w:t>5-9</w:t>
      </w:r>
      <w:r w:rsidRPr="0075526A">
        <w:rPr>
          <w:color w:val="000000"/>
          <w:sz w:val="32"/>
          <w:szCs w:val="32"/>
        </w:rPr>
        <w:t xml:space="preserve"> классов</w:t>
      </w:r>
    </w:p>
    <w:p w:rsidR="00F17D55" w:rsidRPr="0075526A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75526A">
        <w:rPr>
          <w:color w:val="000000"/>
          <w:sz w:val="32"/>
          <w:szCs w:val="32"/>
        </w:rPr>
        <w:br/>
      </w:r>
    </w:p>
    <w:p w:rsidR="00F17D55" w:rsidRPr="0075526A" w:rsidRDefault="00F17D55" w:rsidP="00F17D55">
      <w:pPr>
        <w:spacing w:beforeAutospacing="1"/>
        <w:jc w:val="center"/>
        <w:rPr>
          <w:color w:val="333333"/>
          <w:sz w:val="21"/>
          <w:szCs w:val="21"/>
        </w:rPr>
      </w:pPr>
      <w:r w:rsidRPr="0075526A">
        <w:rPr>
          <w:color w:val="000000"/>
          <w:sz w:val="32"/>
          <w:szCs w:val="32"/>
        </w:rPr>
        <w:br/>
      </w:r>
    </w:p>
    <w:p w:rsidR="00F17D55" w:rsidRDefault="00F17D55" w:rsidP="00F17D55">
      <w:pPr>
        <w:spacing w:before="100" w:beforeAutospacing="1"/>
        <w:jc w:val="right"/>
        <w:rPr>
          <w:color w:val="333333"/>
          <w:szCs w:val="21"/>
        </w:rPr>
      </w:pPr>
      <w:r>
        <w:rPr>
          <w:color w:val="333333"/>
          <w:szCs w:val="21"/>
        </w:rPr>
        <w:t xml:space="preserve">Учитель: </w:t>
      </w:r>
      <w:r>
        <w:rPr>
          <w:color w:val="333333"/>
          <w:szCs w:val="21"/>
        </w:rPr>
        <w:t>Орлова А.В.</w:t>
      </w:r>
    </w:p>
    <w:p w:rsidR="00F17D55" w:rsidRDefault="00F17D55" w:rsidP="00F17D55">
      <w:pPr>
        <w:spacing w:before="100" w:beforeAutospacing="1"/>
        <w:rPr>
          <w:color w:val="333333"/>
          <w:sz w:val="21"/>
          <w:szCs w:val="21"/>
        </w:rPr>
      </w:pPr>
    </w:p>
    <w:p w:rsidR="00F17D55" w:rsidRDefault="00F17D55" w:rsidP="00F17D55">
      <w:pPr>
        <w:spacing w:before="100" w:beforeAutospacing="1"/>
        <w:jc w:val="center"/>
        <w:rPr>
          <w:color w:val="333333"/>
          <w:sz w:val="21"/>
          <w:szCs w:val="21"/>
        </w:rPr>
      </w:pPr>
    </w:p>
    <w:p w:rsidR="00F17D55" w:rsidRDefault="00F17D55" w:rsidP="00F17D55">
      <w:pPr>
        <w:spacing w:before="100" w:beforeAutospacing="1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:rsidR="00F17D55" w:rsidRDefault="00F17D55" w:rsidP="00F17D55">
      <w:pPr>
        <w:sectPr w:rsidR="00F17D55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4769EB" w:rsidRPr="004769EB" w:rsidRDefault="004769EB" w:rsidP="004769EB">
      <w:pPr>
        <w:ind w:right="20"/>
        <w:jc w:val="center"/>
        <w:rPr>
          <w:rFonts w:eastAsia="Microsoft Sans Serif"/>
          <w:b/>
          <w:bCs/>
          <w:spacing w:val="-10"/>
          <w:shd w:val="clear" w:color="auto" w:fill="FFFFFF"/>
          <w:lang w:eastAsia="en-US"/>
        </w:rPr>
      </w:pPr>
    </w:p>
    <w:p w:rsidR="004769EB" w:rsidRPr="00D8776B" w:rsidRDefault="004769EB" w:rsidP="004769EB">
      <w:pPr>
        <w:jc w:val="center"/>
        <w:rPr>
          <w:color w:val="000000"/>
        </w:rPr>
      </w:pPr>
      <w:r w:rsidRPr="00D8776B">
        <w:rPr>
          <w:b/>
          <w:color w:val="000000"/>
        </w:rPr>
        <w:t>ПОЯСНИТЕЛЬНАЯ ЗАПИСКА</w:t>
      </w:r>
    </w:p>
    <w:p w:rsidR="004769EB" w:rsidRPr="00F3026D" w:rsidRDefault="004769EB" w:rsidP="004769EB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4769EB" w:rsidRPr="00D8776B" w:rsidRDefault="004769EB" w:rsidP="004769EB">
      <w:pPr>
        <w:pStyle w:val="Default"/>
        <w:jc w:val="both"/>
      </w:pPr>
      <w:r w:rsidRPr="00D8776B">
        <w:rPr>
          <w:shd w:val="clear" w:color="auto" w:fill="FFFFFF"/>
        </w:rPr>
        <w:t xml:space="preserve">       </w:t>
      </w:r>
      <w:r w:rsidRPr="00D8776B">
        <w:t>Программа «Страницы истории в кинематографе» предназначена для организации внеурочной деятельности по интеллектуальному направлению в 6</w:t>
      </w:r>
      <w:r w:rsidR="000D76B1">
        <w:t xml:space="preserve"> </w:t>
      </w:r>
      <w:r w:rsidRPr="00D8776B">
        <w:t xml:space="preserve">классах, направлена на формирование готовности и способности, обучающихся к саморазвитию, мотивации к обучению и познанию, ценностного отношения к знанию. Школьники должны иметь мотивацию к обучению истории, стремиться развивать свои интеллектуальные возможности. Ведь история – благодатный материал для развития у детей интереса к познанию мира. </w:t>
      </w:r>
    </w:p>
    <w:p w:rsidR="004769EB" w:rsidRPr="00D8776B" w:rsidRDefault="004769EB" w:rsidP="004769EB">
      <w:pPr>
        <w:pStyle w:val="Default"/>
        <w:jc w:val="both"/>
      </w:pPr>
      <w:r w:rsidRPr="00D8776B">
        <w:t xml:space="preserve">       Данная программа дополняет школьный курс всемирной истории и истории Отечества яркими страницами истории, сведениями о</w:t>
      </w:r>
      <w:r>
        <w:t>б</w:t>
      </w:r>
      <w:r w:rsidRPr="00D8776B">
        <w:t xml:space="preserve"> исторических деятелях,</w:t>
      </w:r>
      <w:r>
        <w:t xml:space="preserve"> полководцах, деятелях культуры.</w:t>
      </w:r>
      <w:r w:rsidRPr="00D8776B">
        <w:t xml:space="preserve"> Программа призвана привить интерес к истории, а также дать навык самостоятельной работы с </w:t>
      </w:r>
      <w:r>
        <w:t xml:space="preserve">видеоматериалами </w:t>
      </w:r>
      <w:r w:rsidRPr="00D8776B">
        <w:t xml:space="preserve">и иными источниками. </w:t>
      </w:r>
    </w:p>
    <w:p w:rsidR="004769EB" w:rsidRPr="00D8776B" w:rsidRDefault="004769EB" w:rsidP="004769EB">
      <w:pPr>
        <w:pStyle w:val="Default"/>
        <w:jc w:val="both"/>
        <w:rPr>
          <w:rFonts w:cs="Arial"/>
        </w:rPr>
      </w:pPr>
      <w:r w:rsidRPr="00D8776B">
        <w:t xml:space="preserve">    </w:t>
      </w:r>
      <w:r w:rsidRPr="00D8776B">
        <w:rPr>
          <w:b/>
        </w:rPr>
        <w:t>Актуальность программы</w:t>
      </w:r>
      <w:r w:rsidRPr="00D8776B">
        <w:t xml:space="preserve"> обусловлена тем, что позволяет</w:t>
      </w:r>
      <w:r w:rsidRPr="00D8776B">
        <w:rPr>
          <w:rFonts w:cs="Arial"/>
        </w:rPr>
        <w:t xml:space="preserve"> обучающимся ознакомиться со многими интересными вопросами истории, которые выходят за рамки школьной программы, способствуют расширению и углублению знаний </w:t>
      </w:r>
      <w:r>
        <w:rPr>
          <w:rFonts w:cs="Arial"/>
        </w:rPr>
        <w:t>по предмету</w:t>
      </w:r>
      <w:r w:rsidRPr="00D8776B">
        <w:rPr>
          <w:rFonts w:cs="Arial"/>
        </w:rPr>
        <w:t>.</w:t>
      </w:r>
    </w:p>
    <w:p w:rsidR="004769EB" w:rsidRPr="00D8776B" w:rsidRDefault="004769EB" w:rsidP="004769EB">
      <w:pPr>
        <w:jc w:val="both"/>
        <w:rPr>
          <w:b/>
          <w:color w:val="000000"/>
        </w:rPr>
      </w:pPr>
      <w:r w:rsidRPr="00D8776B">
        <w:rPr>
          <w:rFonts w:cs="Arial"/>
          <w:color w:val="000000"/>
        </w:rPr>
        <w:t xml:space="preserve">     </w:t>
      </w:r>
      <w:r w:rsidRPr="00D8776B">
        <w:rPr>
          <w:b/>
          <w:color w:val="000000"/>
        </w:rPr>
        <w:t xml:space="preserve">Новизна программы </w:t>
      </w:r>
      <w:r w:rsidRPr="00D8776B">
        <w:rPr>
          <w:color w:val="000000"/>
        </w:rPr>
        <w:t>по внеурочной деятельности по истории «</w:t>
      </w:r>
      <w:r w:rsidRPr="00D8776B">
        <w:t>Страницы истории в кинематографе</w:t>
      </w:r>
      <w:r w:rsidRPr="00D8776B">
        <w:rPr>
          <w:color w:val="000000"/>
        </w:rPr>
        <w:t xml:space="preserve">» предполагает другой стиль общения учителя и учеников.  Такая форма организации занятий способствует не назидательному изучению основ истории, а развивает у обучающихся интерес к истории и научно-познавательной деятельности. </w:t>
      </w:r>
    </w:p>
    <w:p w:rsidR="004769EB" w:rsidRPr="00D8776B" w:rsidRDefault="004769EB" w:rsidP="004769EB">
      <w:pPr>
        <w:pStyle w:val="Default"/>
        <w:jc w:val="both"/>
      </w:pPr>
      <w:r w:rsidRPr="00D8776B">
        <w:t xml:space="preserve">        Важным фактором реализации данной программы является стремление развивать у учащихся умения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</w:t>
      </w:r>
      <w:r>
        <w:t>Так</w:t>
      </w:r>
      <w:r w:rsidRPr="00D8776B">
        <w:t>же программа помогает отрабатывать навык работы с проблемными, творческими, олимпиадными вопросами. Работа в команде даёт хороший опыт сотрудничества.</w:t>
      </w:r>
    </w:p>
    <w:p w:rsidR="004769EB" w:rsidRPr="00D8776B" w:rsidRDefault="004769EB" w:rsidP="004769EB">
      <w:pPr>
        <w:pStyle w:val="Default"/>
        <w:jc w:val="both"/>
      </w:pPr>
      <w:r w:rsidRPr="00D8776B">
        <w:t xml:space="preserve">     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Используя игр</w:t>
      </w:r>
      <w:r>
        <w:t>овые формы работы, просматривая фрагменты фильмов,</w:t>
      </w:r>
      <w:r w:rsidRPr="00D8776B">
        <w:t xml:space="preserve"> учащиеся лучше запоминают сложный исторический материал, который облегчает им работу на уроке, формирует речевые компетенции. Интересные, занимательные, доступные и в то же время достаточно трудные вопросы исторических викторин и игр побуждают учащихся к значительным умственным усилиям. </w:t>
      </w:r>
    </w:p>
    <w:p w:rsidR="004769EB" w:rsidRPr="00D8776B" w:rsidRDefault="004769EB" w:rsidP="004769EB">
      <w:pPr>
        <w:pStyle w:val="Default"/>
        <w:jc w:val="both"/>
      </w:pPr>
      <w:r w:rsidRPr="00D8776B">
        <w:t xml:space="preserve">      В преподавании курса «Страницы истории в кинематографе» лежит проблемно – поисковый метод, обеспечивающий реализацию развивающих задач. При этом используются разнообразные формы обучения: учащиеся </w:t>
      </w:r>
      <w:r>
        <w:t>знакомятся с видеоматериалами,</w:t>
      </w:r>
      <w:r w:rsidRPr="00D8776B">
        <w:t xml:space="preserve"> выполняют практические работы, в том числе и исследовательского характера, различные творческие задания. </w:t>
      </w:r>
    </w:p>
    <w:p w:rsidR="004769EB" w:rsidRPr="00D8776B" w:rsidRDefault="004769EB" w:rsidP="004769EB">
      <w:pPr>
        <w:pStyle w:val="Default"/>
        <w:jc w:val="both"/>
      </w:pPr>
      <w:r w:rsidRPr="00D8776B">
        <w:t xml:space="preserve">      Программа педагогически целесообразна, так как способствует более разностороннему раскрытию индивидуальных способностей ребенка, которые не всегда можно рассмотреть на уроке, развитию у детей интереса к различным видам деятельности, умению самостоятельно организовать своё свободное время.</w:t>
      </w:r>
    </w:p>
    <w:p w:rsidR="004769EB" w:rsidRPr="00D8776B" w:rsidRDefault="004769EB" w:rsidP="004769EB">
      <w:pPr>
        <w:pStyle w:val="a5"/>
        <w:rPr>
          <w:color w:val="000000"/>
          <w:sz w:val="24"/>
        </w:rPr>
      </w:pPr>
      <w:r w:rsidRPr="00D8776B">
        <w:rPr>
          <w:color w:val="000000"/>
          <w:sz w:val="24"/>
        </w:rPr>
        <w:t xml:space="preserve">     Творческие работы, используемые в системе работы кружка, основаны на любознательности детей, которую педагог должен поддерживать и направлять.  Данная практика поможет успешно овладеть не только обще учебными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4769EB" w:rsidRPr="00D8776B" w:rsidRDefault="004769EB" w:rsidP="004769EB">
      <w:pPr>
        <w:pStyle w:val="a5"/>
        <w:rPr>
          <w:color w:val="000000"/>
          <w:sz w:val="24"/>
        </w:rPr>
      </w:pPr>
      <w:r w:rsidRPr="00D8776B">
        <w:rPr>
          <w:color w:val="000000"/>
          <w:sz w:val="24"/>
        </w:rPr>
        <w:t xml:space="preserve">Сегодня ценность исторической науки в обществе возрастает. История учит детей таким общечеловеческим ценностям как уважение друг к другу, веротерпимость, справедливость, стремление помогать друг другу в беде. </w:t>
      </w:r>
    </w:p>
    <w:p w:rsidR="004769EB" w:rsidRPr="00D8776B" w:rsidRDefault="004769EB" w:rsidP="004769EB">
      <w:pPr>
        <w:pStyle w:val="Default"/>
        <w:jc w:val="both"/>
      </w:pPr>
    </w:p>
    <w:p w:rsidR="004769EB" w:rsidRPr="00D8776B" w:rsidRDefault="004769EB" w:rsidP="004769EB">
      <w:pPr>
        <w:jc w:val="both"/>
        <w:rPr>
          <w:b/>
          <w:color w:val="000000"/>
        </w:rPr>
      </w:pPr>
      <w:r w:rsidRPr="00D8776B">
        <w:rPr>
          <w:b/>
          <w:color w:val="000000"/>
        </w:rPr>
        <w:t xml:space="preserve">Цели программы: </w:t>
      </w:r>
    </w:p>
    <w:p w:rsidR="004769EB" w:rsidRPr="00D8776B" w:rsidRDefault="004769EB" w:rsidP="004769EB">
      <w:pPr>
        <w:numPr>
          <w:ilvl w:val="0"/>
          <w:numId w:val="1"/>
        </w:numPr>
        <w:jc w:val="both"/>
        <w:rPr>
          <w:color w:val="000000"/>
        </w:rPr>
      </w:pPr>
      <w:r w:rsidRPr="00D8776B">
        <w:rPr>
          <w:b/>
          <w:color w:val="000000"/>
        </w:rPr>
        <w:lastRenderedPageBreak/>
        <w:t xml:space="preserve"> </w:t>
      </w:r>
      <w:r w:rsidRPr="00D8776B">
        <w:rPr>
          <w:color w:val="000000"/>
        </w:rPr>
        <w:t>сформировать познавательную потребность в освоении исторического материала;</w:t>
      </w:r>
    </w:p>
    <w:p w:rsidR="004769EB" w:rsidRDefault="004769EB" w:rsidP="004769EB">
      <w:pPr>
        <w:numPr>
          <w:ilvl w:val="0"/>
          <w:numId w:val="1"/>
        </w:numPr>
        <w:jc w:val="both"/>
        <w:rPr>
          <w:color w:val="000000"/>
        </w:rPr>
      </w:pPr>
      <w:r w:rsidRPr="00DF1C6C">
        <w:rPr>
          <w:color w:val="000000"/>
        </w:rPr>
        <w:t xml:space="preserve">воспитание патриотизма, уважения к истории и традициям нашей Родины </w:t>
      </w:r>
      <w:r>
        <w:rPr>
          <w:color w:val="000000"/>
        </w:rPr>
        <w:t>и других народов;</w:t>
      </w:r>
    </w:p>
    <w:p w:rsidR="004769EB" w:rsidRPr="00DF1C6C" w:rsidRDefault="004769EB" w:rsidP="004769EB">
      <w:pPr>
        <w:numPr>
          <w:ilvl w:val="0"/>
          <w:numId w:val="1"/>
        </w:numPr>
        <w:jc w:val="both"/>
        <w:rPr>
          <w:color w:val="000000"/>
        </w:rPr>
      </w:pPr>
      <w:r w:rsidRPr="00DF1C6C">
        <w:rPr>
          <w:color w:val="000000"/>
        </w:rPr>
        <w:t>освоение знаний о важнейших событиях оте</w:t>
      </w:r>
      <w:r>
        <w:rPr>
          <w:color w:val="000000"/>
        </w:rPr>
        <w:t>чественной и всемирной истории,</w:t>
      </w:r>
      <w:r w:rsidRPr="00DF1C6C">
        <w:rPr>
          <w:color w:val="000000"/>
        </w:rPr>
        <w:t xml:space="preserve"> их взаимосвязи и хронологической преемственности</w:t>
      </w:r>
      <w:r>
        <w:rPr>
          <w:color w:val="000000"/>
        </w:rPr>
        <w:t>.</w:t>
      </w:r>
    </w:p>
    <w:p w:rsidR="004769EB" w:rsidRPr="00D8776B" w:rsidRDefault="004769EB" w:rsidP="000D76B1">
      <w:pPr>
        <w:jc w:val="both"/>
        <w:rPr>
          <w:b/>
          <w:color w:val="000000"/>
        </w:rPr>
      </w:pPr>
      <w:r>
        <w:rPr>
          <w:b/>
          <w:color w:val="000000"/>
        </w:rPr>
        <w:t>З</w:t>
      </w:r>
      <w:r w:rsidRPr="00D8776B">
        <w:rPr>
          <w:b/>
          <w:color w:val="000000"/>
        </w:rPr>
        <w:t>адачи</w:t>
      </w:r>
      <w:r>
        <w:rPr>
          <w:b/>
          <w:color w:val="000000"/>
        </w:rPr>
        <w:t xml:space="preserve"> курса</w:t>
      </w:r>
      <w:r w:rsidRPr="00D8776B">
        <w:rPr>
          <w:b/>
          <w:color w:val="000000"/>
        </w:rPr>
        <w:t>:</w:t>
      </w:r>
    </w:p>
    <w:p w:rsidR="004769EB" w:rsidRPr="000D76B1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способствовать формированию повышенного интереса учащихся</w:t>
      </w:r>
      <w:r w:rsidR="000D76B1">
        <w:rPr>
          <w:color w:val="000000"/>
        </w:rPr>
        <w:t xml:space="preserve"> </w:t>
      </w:r>
      <w:r w:rsidRPr="000D76B1">
        <w:rPr>
          <w:color w:val="000000"/>
        </w:rPr>
        <w:t>к исторической науке;</w:t>
      </w:r>
    </w:p>
    <w:p w:rsidR="004769EB" w:rsidRPr="000D76B1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формировать коммуникативные навыки, которые способствуют</w:t>
      </w:r>
      <w:r w:rsidR="000D76B1">
        <w:rPr>
          <w:color w:val="000000"/>
        </w:rPr>
        <w:t xml:space="preserve"> </w:t>
      </w:r>
      <w:r w:rsidRPr="000D76B1">
        <w:rPr>
          <w:color w:val="000000"/>
        </w:rPr>
        <w:t>развитию умени</w:t>
      </w:r>
      <w:r w:rsidR="000D76B1">
        <w:rPr>
          <w:color w:val="000000"/>
        </w:rPr>
        <w:t>я</w:t>
      </w:r>
      <w:r w:rsidRPr="000D76B1">
        <w:rPr>
          <w:color w:val="000000"/>
        </w:rPr>
        <w:t xml:space="preserve"> работать в группе, вести дискуссию, отстаивать свою</w:t>
      </w:r>
      <w:r w:rsidR="000D76B1">
        <w:rPr>
          <w:color w:val="000000"/>
        </w:rPr>
        <w:t xml:space="preserve"> </w:t>
      </w:r>
      <w:r w:rsidRPr="000D76B1">
        <w:rPr>
          <w:color w:val="000000"/>
        </w:rPr>
        <w:t>точку зрения.</w:t>
      </w:r>
    </w:p>
    <w:p w:rsidR="004769EB" w:rsidRPr="00D8776B" w:rsidRDefault="004769EB" w:rsidP="000D76B1">
      <w:pPr>
        <w:pStyle w:val="Default"/>
        <w:numPr>
          <w:ilvl w:val="0"/>
          <w:numId w:val="2"/>
        </w:numPr>
        <w:jc w:val="both"/>
      </w:pPr>
      <w:r w:rsidRPr="00D8776B">
        <w:t>помочь понять, что история – это ключ к культуре любых эпох и</w:t>
      </w:r>
      <w:r w:rsidR="000D76B1">
        <w:t xml:space="preserve"> </w:t>
      </w:r>
      <w:r w:rsidRPr="00D8776B">
        <w:t>цивилизаций;</w:t>
      </w:r>
    </w:p>
    <w:p w:rsidR="004769EB" w:rsidRPr="00D8776B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приобщать к ценностям мировой и национальной культуры;</w:t>
      </w:r>
    </w:p>
    <w:p w:rsidR="004769EB" w:rsidRPr="000D76B1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развивать познавательный интерес, интеллектуальные и творческие</w:t>
      </w:r>
      <w:r w:rsidR="000D76B1">
        <w:rPr>
          <w:color w:val="000000"/>
        </w:rPr>
        <w:t xml:space="preserve"> </w:t>
      </w:r>
      <w:r w:rsidRPr="000D76B1">
        <w:rPr>
          <w:color w:val="000000"/>
        </w:rPr>
        <w:t>способности обучающихся;</w:t>
      </w:r>
    </w:p>
    <w:p w:rsidR="004769EB" w:rsidRPr="00D8776B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развивать историческое мышление обучающихся на базе материала курса;</w:t>
      </w:r>
    </w:p>
    <w:p w:rsidR="004769EB" w:rsidRPr="000D76B1" w:rsidRDefault="004769EB" w:rsidP="000D76B1">
      <w:pPr>
        <w:numPr>
          <w:ilvl w:val="0"/>
          <w:numId w:val="2"/>
        </w:numPr>
        <w:jc w:val="both"/>
        <w:rPr>
          <w:color w:val="000000"/>
        </w:rPr>
      </w:pPr>
      <w:r w:rsidRPr="00D8776B">
        <w:rPr>
          <w:color w:val="000000"/>
        </w:rPr>
        <w:t>воспитывать у учащихся уважительное отношение к истории своей</w:t>
      </w:r>
      <w:r w:rsidR="000D76B1">
        <w:rPr>
          <w:color w:val="000000"/>
        </w:rPr>
        <w:t xml:space="preserve"> </w:t>
      </w:r>
      <w:r w:rsidRPr="000D76B1">
        <w:rPr>
          <w:color w:val="000000"/>
        </w:rPr>
        <w:t>Родины.</w:t>
      </w:r>
    </w:p>
    <w:p w:rsidR="004769EB" w:rsidRPr="00D8776B" w:rsidRDefault="004769EB" w:rsidP="000D76B1">
      <w:pPr>
        <w:tabs>
          <w:tab w:val="left" w:pos="180"/>
          <w:tab w:val="left" w:pos="1540"/>
        </w:tabs>
        <w:jc w:val="both"/>
        <w:rPr>
          <w:color w:val="000000"/>
        </w:rPr>
      </w:pPr>
    </w:p>
    <w:p w:rsidR="004769EB" w:rsidRPr="00A548C6" w:rsidRDefault="004769EB" w:rsidP="000D76B1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D8776B">
        <w:rPr>
          <w:color w:val="000000"/>
        </w:rPr>
        <w:t xml:space="preserve">рограмма рассчитана на 34 часа. </w:t>
      </w:r>
      <w:r>
        <w:rPr>
          <w:color w:val="000000"/>
        </w:rPr>
        <w:t>П</w:t>
      </w:r>
      <w:r w:rsidRPr="00D8776B">
        <w:rPr>
          <w:color w:val="000000"/>
        </w:rPr>
        <w:t>родолжительность занятий: 4</w:t>
      </w:r>
      <w:r w:rsidR="000D76B1">
        <w:rPr>
          <w:color w:val="000000"/>
        </w:rPr>
        <w:t>0</w:t>
      </w:r>
      <w:r w:rsidRPr="00D8776B">
        <w:rPr>
          <w:color w:val="000000"/>
        </w:rPr>
        <w:t xml:space="preserve"> минут.</w:t>
      </w:r>
    </w:p>
    <w:p w:rsidR="004769EB" w:rsidRPr="00D8776B" w:rsidRDefault="004769EB" w:rsidP="000D76B1">
      <w:pPr>
        <w:shd w:val="clear" w:color="auto" w:fill="FFFFFF"/>
        <w:jc w:val="both"/>
        <w:rPr>
          <w:rStyle w:val="a4"/>
          <w:color w:val="000000"/>
        </w:rPr>
      </w:pPr>
    </w:p>
    <w:p w:rsidR="004769EB" w:rsidRPr="00D8776B" w:rsidRDefault="004769EB" w:rsidP="000D76B1">
      <w:pPr>
        <w:shd w:val="clear" w:color="auto" w:fill="FFFFFF"/>
        <w:jc w:val="both"/>
        <w:rPr>
          <w:rStyle w:val="a4"/>
          <w:color w:val="000000"/>
        </w:rPr>
      </w:pPr>
      <w:r w:rsidRPr="00D8776B">
        <w:rPr>
          <w:rStyle w:val="a4"/>
          <w:color w:val="000000"/>
        </w:rPr>
        <w:t>Методы реализации программы:</w:t>
      </w:r>
    </w:p>
    <w:p w:rsidR="004769EB" w:rsidRPr="00D8776B" w:rsidRDefault="004769EB" w:rsidP="000D76B1">
      <w:pPr>
        <w:shd w:val="clear" w:color="auto" w:fill="FFFFFF"/>
        <w:jc w:val="both"/>
        <w:rPr>
          <w:rStyle w:val="a3"/>
          <w:i w:val="0"/>
          <w:color w:val="000000"/>
        </w:rPr>
      </w:pPr>
      <w:r w:rsidRPr="00D8776B">
        <w:rPr>
          <w:color w:val="000000"/>
        </w:rPr>
        <w:t xml:space="preserve">1. Наглядный </w:t>
      </w:r>
      <w:r w:rsidRPr="00D8776B">
        <w:rPr>
          <w:rStyle w:val="a3"/>
          <w:i w:val="0"/>
          <w:color w:val="000000"/>
        </w:rPr>
        <w:t>(просмотр видеоматериала, исторических кинофильмов, документальных фильмов)</w:t>
      </w:r>
    </w:p>
    <w:p w:rsidR="004769EB" w:rsidRPr="00D8776B" w:rsidRDefault="004769EB" w:rsidP="000D76B1">
      <w:pPr>
        <w:shd w:val="clear" w:color="auto" w:fill="FFFFFF"/>
        <w:jc w:val="both"/>
        <w:rPr>
          <w:rStyle w:val="a3"/>
          <w:i w:val="0"/>
          <w:color w:val="000000"/>
        </w:rPr>
      </w:pPr>
      <w:r w:rsidRPr="00D8776B">
        <w:rPr>
          <w:color w:val="000000"/>
        </w:rPr>
        <w:t>2.</w:t>
      </w:r>
      <w:r>
        <w:rPr>
          <w:color w:val="000000"/>
        </w:rPr>
        <w:t xml:space="preserve"> </w:t>
      </w:r>
      <w:r w:rsidRPr="00D8776B">
        <w:rPr>
          <w:color w:val="000000"/>
        </w:rPr>
        <w:t xml:space="preserve">Словесный </w:t>
      </w:r>
      <w:r w:rsidRPr="00D8776B">
        <w:rPr>
          <w:rStyle w:val="a3"/>
          <w:i w:val="0"/>
          <w:color w:val="000000"/>
        </w:rPr>
        <w:t>(беседа с закреплением материала в творческих работах под руководством учителя; проведение викторин, конкурсов).</w:t>
      </w:r>
    </w:p>
    <w:p w:rsidR="004769EB" w:rsidRPr="00D8776B" w:rsidRDefault="004769EB" w:rsidP="000D76B1">
      <w:pPr>
        <w:shd w:val="clear" w:color="auto" w:fill="FFFFFF"/>
        <w:jc w:val="both"/>
        <w:rPr>
          <w:color w:val="000000"/>
        </w:rPr>
      </w:pPr>
      <w:r w:rsidRPr="00D8776B">
        <w:rPr>
          <w:color w:val="000000"/>
        </w:rPr>
        <w:t xml:space="preserve">3. Практический </w:t>
      </w:r>
      <w:r w:rsidRPr="00D8776B">
        <w:rPr>
          <w:rStyle w:val="a3"/>
          <w:i w:val="0"/>
          <w:color w:val="000000"/>
        </w:rPr>
        <w:t>(организация продуктивной деятельности учащихся).</w:t>
      </w:r>
    </w:p>
    <w:p w:rsidR="004769EB" w:rsidRPr="00D8776B" w:rsidRDefault="004769EB" w:rsidP="000D76B1">
      <w:pPr>
        <w:tabs>
          <w:tab w:val="left" w:pos="3440"/>
        </w:tabs>
        <w:jc w:val="both"/>
        <w:rPr>
          <w:b/>
          <w:color w:val="000000"/>
        </w:rPr>
      </w:pPr>
    </w:p>
    <w:p w:rsidR="004769EB" w:rsidRPr="00D8776B" w:rsidRDefault="004769EB" w:rsidP="000D76B1">
      <w:pPr>
        <w:tabs>
          <w:tab w:val="left" w:pos="3440"/>
        </w:tabs>
        <w:jc w:val="both"/>
        <w:rPr>
          <w:b/>
          <w:color w:val="000000"/>
        </w:rPr>
      </w:pPr>
      <w:r w:rsidRPr="00D8776B">
        <w:rPr>
          <w:b/>
          <w:color w:val="000000"/>
        </w:rPr>
        <w:t>Формы организации внеурочной деятельности</w:t>
      </w:r>
    </w:p>
    <w:p w:rsidR="004769EB" w:rsidRPr="00D8776B" w:rsidRDefault="004769EB" w:rsidP="000D76B1">
      <w:pPr>
        <w:tabs>
          <w:tab w:val="left" w:pos="3440"/>
        </w:tabs>
        <w:jc w:val="both"/>
        <w:rPr>
          <w:b/>
          <w:color w:val="000000"/>
        </w:rPr>
      </w:pPr>
      <w:r w:rsidRPr="00D8776B">
        <w:rPr>
          <w:color w:val="000000"/>
        </w:rPr>
        <w:t>- коллективная</w:t>
      </w:r>
    </w:p>
    <w:p w:rsidR="004769EB" w:rsidRPr="00D8776B" w:rsidRDefault="004769EB" w:rsidP="000D76B1">
      <w:pPr>
        <w:tabs>
          <w:tab w:val="left" w:pos="3440"/>
        </w:tabs>
        <w:jc w:val="both"/>
        <w:rPr>
          <w:color w:val="000000"/>
        </w:rPr>
      </w:pPr>
      <w:r w:rsidRPr="00D8776B">
        <w:rPr>
          <w:color w:val="000000"/>
        </w:rPr>
        <w:t>- групповая</w:t>
      </w:r>
    </w:p>
    <w:p w:rsidR="004769EB" w:rsidRPr="00D8776B" w:rsidRDefault="004769EB" w:rsidP="000D76B1">
      <w:pPr>
        <w:tabs>
          <w:tab w:val="left" w:pos="3440"/>
        </w:tabs>
        <w:jc w:val="both"/>
        <w:rPr>
          <w:color w:val="000000"/>
        </w:rPr>
      </w:pPr>
      <w:r w:rsidRPr="00D8776B">
        <w:rPr>
          <w:color w:val="000000"/>
        </w:rPr>
        <w:t>- индивидуальная</w:t>
      </w:r>
    </w:p>
    <w:p w:rsidR="004769EB" w:rsidRPr="00D8776B" w:rsidRDefault="004769EB" w:rsidP="004769EB">
      <w:pPr>
        <w:tabs>
          <w:tab w:val="left" w:pos="3440"/>
        </w:tabs>
        <w:jc w:val="both"/>
        <w:rPr>
          <w:color w:val="000000"/>
        </w:rPr>
      </w:pPr>
    </w:p>
    <w:p w:rsidR="004769EB" w:rsidRPr="00D8776B" w:rsidRDefault="004769EB" w:rsidP="004769EB">
      <w:pPr>
        <w:shd w:val="clear" w:color="auto" w:fill="FFFFFF"/>
        <w:tabs>
          <w:tab w:val="left" w:pos="7140"/>
        </w:tabs>
        <w:jc w:val="both"/>
        <w:rPr>
          <w:b/>
          <w:i/>
          <w:color w:val="000000"/>
        </w:rPr>
      </w:pPr>
      <w:r w:rsidRPr="00D8776B">
        <w:rPr>
          <w:b/>
          <w:i/>
          <w:color w:val="000000"/>
        </w:rPr>
        <w:t>Отличительными особенностями программы являются:</w:t>
      </w:r>
      <w:r w:rsidRPr="00D8776B">
        <w:rPr>
          <w:b/>
          <w:i/>
          <w:color w:val="000000"/>
        </w:rPr>
        <w:tab/>
      </w:r>
    </w:p>
    <w:p w:rsidR="004769EB" w:rsidRPr="00D8776B" w:rsidRDefault="004769EB" w:rsidP="004769EB">
      <w:pPr>
        <w:shd w:val="clear" w:color="auto" w:fill="FFFFFF"/>
        <w:tabs>
          <w:tab w:val="left" w:pos="7140"/>
        </w:tabs>
        <w:jc w:val="both"/>
        <w:rPr>
          <w:color w:val="000000"/>
        </w:rPr>
      </w:pPr>
      <w:r w:rsidRPr="00D8776B">
        <w:rPr>
          <w:color w:val="000000"/>
        </w:rPr>
        <w:t>― деятельности подход к воспитанию и развитию обучающихся через участие в создании творческих проектов;</w:t>
      </w:r>
    </w:p>
    <w:p w:rsidR="004769EB" w:rsidRPr="00D8776B" w:rsidRDefault="004769EB" w:rsidP="004769EB">
      <w:pPr>
        <w:shd w:val="clear" w:color="auto" w:fill="FFFFFF"/>
        <w:tabs>
          <w:tab w:val="left" w:pos="7140"/>
        </w:tabs>
        <w:jc w:val="both"/>
        <w:rPr>
          <w:color w:val="000000"/>
        </w:rPr>
      </w:pPr>
      <w:r w:rsidRPr="00D8776B">
        <w:rPr>
          <w:color w:val="000000"/>
        </w:rPr>
        <w:t>― возможности дифференцированного подхода к организации деятельности на занятиях;</w:t>
      </w:r>
    </w:p>
    <w:p w:rsidR="004769EB" w:rsidRPr="00D8776B" w:rsidRDefault="004769EB" w:rsidP="004769EB">
      <w:pPr>
        <w:shd w:val="clear" w:color="auto" w:fill="FFFFFF"/>
        <w:tabs>
          <w:tab w:val="left" w:pos="7140"/>
        </w:tabs>
        <w:jc w:val="both"/>
        <w:rPr>
          <w:color w:val="000000"/>
        </w:rPr>
      </w:pPr>
      <w:r w:rsidRPr="00D8776B">
        <w:rPr>
          <w:color w:val="000000"/>
        </w:rPr>
        <w:t>― личностно-ориентированный подход.</w:t>
      </w:r>
    </w:p>
    <w:p w:rsidR="004769EB" w:rsidRPr="00D8776B" w:rsidRDefault="004769EB" w:rsidP="004769EB">
      <w:pPr>
        <w:shd w:val="clear" w:color="auto" w:fill="FFFFFF"/>
        <w:tabs>
          <w:tab w:val="left" w:pos="7140"/>
        </w:tabs>
        <w:rPr>
          <w:color w:val="000000"/>
        </w:rPr>
      </w:pPr>
      <w:r w:rsidRPr="00D8776B">
        <w:rPr>
          <w:color w:val="000000"/>
        </w:rPr>
        <w:t xml:space="preserve"> </w:t>
      </w: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Default="004769EB" w:rsidP="004769EB">
      <w:pPr>
        <w:pStyle w:val="Default"/>
      </w:pPr>
    </w:p>
    <w:p w:rsidR="004769EB" w:rsidRPr="00D8776B" w:rsidRDefault="004769EB" w:rsidP="004769EB">
      <w:pPr>
        <w:pStyle w:val="Default"/>
      </w:pPr>
    </w:p>
    <w:p w:rsidR="004769EB" w:rsidRPr="00D8776B" w:rsidRDefault="004769EB" w:rsidP="004769EB">
      <w:pPr>
        <w:pStyle w:val="Default"/>
      </w:pPr>
    </w:p>
    <w:p w:rsidR="004769EB" w:rsidRDefault="004769EB" w:rsidP="004769EB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ИЗУЧЕНИЯ КУРСА</w:t>
      </w:r>
    </w:p>
    <w:p w:rsidR="004769EB" w:rsidRDefault="004769EB" w:rsidP="004769EB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ВНЕУРОЧНОЙ ДЕЯТЕЛЬНОСТИ</w:t>
      </w:r>
    </w:p>
    <w:p w:rsidR="004769EB" w:rsidRPr="00D8776B" w:rsidRDefault="004769EB" w:rsidP="004769EB">
      <w:pPr>
        <w:jc w:val="center"/>
        <w:rPr>
          <w:b/>
          <w:color w:val="000000"/>
        </w:rPr>
      </w:pPr>
    </w:p>
    <w:p w:rsidR="004769EB" w:rsidRPr="00A548C6" w:rsidRDefault="004769EB" w:rsidP="004769EB">
      <w:pPr>
        <w:rPr>
          <w:color w:val="000000"/>
        </w:rPr>
      </w:pPr>
      <w:r w:rsidRPr="00A548C6">
        <w:rPr>
          <w:color w:val="000000"/>
        </w:rPr>
        <w:t>Данная программа ориентирована на формирование и развитие следующих видов</w:t>
      </w:r>
      <w:r w:rsidR="000D76B1">
        <w:rPr>
          <w:color w:val="000000"/>
        </w:rPr>
        <w:t xml:space="preserve"> </w:t>
      </w:r>
      <w:r>
        <w:rPr>
          <w:color w:val="000000"/>
        </w:rPr>
        <w:t>универсальных учебных действий:</w:t>
      </w:r>
    </w:p>
    <w:p w:rsidR="004769EB" w:rsidRPr="00D8776B" w:rsidRDefault="004769EB" w:rsidP="004769EB">
      <w:pPr>
        <w:jc w:val="both"/>
        <w:rPr>
          <w:b/>
          <w:color w:val="000000"/>
        </w:rPr>
      </w:pPr>
      <w:r w:rsidRPr="00D8776B">
        <w:rPr>
          <w:b/>
          <w:color w:val="000000"/>
        </w:rPr>
        <w:t>Личностные УУД:</w:t>
      </w:r>
    </w:p>
    <w:p w:rsidR="004769EB" w:rsidRPr="00A548C6" w:rsidRDefault="004769EB" w:rsidP="004769EB">
      <w:pPr>
        <w:jc w:val="both"/>
        <w:rPr>
          <w:color w:val="000000"/>
        </w:rPr>
      </w:pPr>
      <w:r w:rsidRPr="00D8776B">
        <w:rPr>
          <w:b/>
          <w:color w:val="000000"/>
        </w:rPr>
        <w:t xml:space="preserve">- </w:t>
      </w:r>
      <w:r w:rsidRPr="00D8776B">
        <w:rPr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769EB" w:rsidRPr="00D8776B" w:rsidRDefault="004769EB" w:rsidP="004769EB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8776B">
        <w:rPr>
          <w:b/>
          <w:color w:val="000000"/>
        </w:rPr>
        <w:t>Мета предметные УУД:</w:t>
      </w:r>
    </w:p>
    <w:p w:rsidR="004769EB" w:rsidRPr="00D8776B" w:rsidRDefault="004769EB" w:rsidP="004769EB">
      <w:pPr>
        <w:jc w:val="both"/>
        <w:rPr>
          <w:i/>
          <w:color w:val="000000"/>
        </w:rPr>
      </w:pPr>
      <w:r w:rsidRPr="00D8776B">
        <w:rPr>
          <w:i/>
          <w:color w:val="000000"/>
        </w:rPr>
        <w:t>Регулятивные:</w:t>
      </w:r>
    </w:p>
    <w:p w:rsidR="004769EB" w:rsidRPr="00D8776B" w:rsidRDefault="004769EB" w:rsidP="004769EB">
      <w:pPr>
        <w:jc w:val="both"/>
        <w:rPr>
          <w:color w:val="000000"/>
        </w:rPr>
      </w:pPr>
      <w:r w:rsidRPr="00D8776B">
        <w:rPr>
          <w:color w:val="000000"/>
        </w:rPr>
        <w:t>- формирование ответственного отношения к учению;</w:t>
      </w:r>
    </w:p>
    <w:p w:rsidR="004769EB" w:rsidRPr="00A548C6" w:rsidRDefault="004769EB" w:rsidP="004769EB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D8776B">
        <w:rPr>
          <w:color w:val="000000"/>
        </w:rPr>
        <w:t>- овладение способностью принимать и сохранять цели и задачи учебной   деятельности, а также находить средства её осуществления;</w:t>
      </w:r>
    </w:p>
    <w:p w:rsidR="004769EB" w:rsidRPr="00A548C6" w:rsidRDefault="004769EB" w:rsidP="004769EB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D8776B">
        <w:rPr>
          <w:rFonts w:ascii="TimesNewRoman" w:hAnsi="TimesNewRoman" w:cs="TimesNewRoman"/>
          <w:color w:val="000000"/>
        </w:rPr>
        <w:t xml:space="preserve">- </w:t>
      </w:r>
      <w:r w:rsidRPr="00D8776B">
        <w:rPr>
          <w:color w:val="00000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  результата; вносить соответствующие коррективы в их выполнение на     основе оценки и с учетом характера ошибок; понимать причины успеха/неуспеха учебной деятельности.</w:t>
      </w:r>
    </w:p>
    <w:p w:rsidR="004769EB" w:rsidRPr="00D8776B" w:rsidRDefault="004769EB" w:rsidP="004769EB">
      <w:pPr>
        <w:jc w:val="both"/>
        <w:rPr>
          <w:i/>
          <w:color w:val="000000"/>
        </w:rPr>
      </w:pPr>
      <w:r w:rsidRPr="00D8776B">
        <w:rPr>
          <w:i/>
          <w:color w:val="000000"/>
        </w:rPr>
        <w:t>Познавательные:</w:t>
      </w:r>
    </w:p>
    <w:p w:rsidR="004769EB" w:rsidRPr="00D8776B" w:rsidRDefault="004769EB" w:rsidP="004769EB">
      <w:pPr>
        <w:jc w:val="both"/>
        <w:rPr>
          <w:color w:val="000000"/>
        </w:rPr>
      </w:pPr>
      <w:r w:rsidRPr="00D8776B">
        <w:rPr>
          <w:color w:val="000000"/>
        </w:rPr>
        <w:t>- способность решать творческие задачи,</w:t>
      </w:r>
      <w:r w:rsidR="000D76B1">
        <w:rPr>
          <w:color w:val="000000"/>
        </w:rPr>
        <w:t xml:space="preserve"> представлять результаты своей</w:t>
      </w:r>
      <w:r w:rsidRPr="00D8776B">
        <w:rPr>
          <w:color w:val="000000"/>
        </w:rPr>
        <w:t xml:space="preserve"> деятельности в различных формах (сообщение, эссе, презентация, реферат и др.);</w:t>
      </w:r>
    </w:p>
    <w:p w:rsidR="004769EB" w:rsidRPr="00D8776B" w:rsidRDefault="004769EB" w:rsidP="004769EB">
      <w:pPr>
        <w:jc w:val="both"/>
        <w:rPr>
          <w:color w:val="000000"/>
        </w:rPr>
      </w:pPr>
      <w:r w:rsidRPr="00D8776B">
        <w:rPr>
          <w:color w:val="000000"/>
        </w:rPr>
        <w:t>- умение осуществлять информационный поиск для выполнения учебных заданий;</w:t>
      </w:r>
    </w:p>
    <w:p w:rsidR="004769EB" w:rsidRPr="00A548C6" w:rsidRDefault="004769EB" w:rsidP="004769EB">
      <w:pPr>
        <w:jc w:val="both"/>
        <w:rPr>
          <w:color w:val="000000"/>
        </w:rPr>
      </w:pPr>
      <w:r w:rsidRPr="00D8776B">
        <w:rPr>
          <w:rFonts w:ascii="TimesNewRoman" w:hAnsi="TimesNewRoman" w:cs="TimesNewRoman"/>
          <w:color w:val="000000"/>
        </w:rPr>
        <w:t>- г</w:t>
      </w:r>
      <w:r w:rsidRPr="00D8776B">
        <w:rPr>
          <w:color w:val="000000"/>
        </w:rPr>
        <w:t>отовность слушать собеседника, вести диалог, признавать возможность существования различных точек зрения и права каждого иметь свою</w:t>
      </w:r>
      <w:r w:rsidRPr="00D8776B">
        <w:rPr>
          <w:b/>
          <w:i/>
          <w:color w:val="000000"/>
        </w:rPr>
        <w:t xml:space="preserve"> собственную</w:t>
      </w:r>
      <w:r w:rsidRPr="00D8776B">
        <w:rPr>
          <w:color w:val="000000"/>
        </w:rPr>
        <w:t>;</w:t>
      </w:r>
    </w:p>
    <w:p w:rsidR="004769EB" w:rsidRPr="00D8776B" w:rsidRDefault="004769EB" w:rsidP="004769EB">
      <w:pPr>
        <w:jc w:val="both"/>
        <w:rPr>
          <w:i/>
          <w:color w:val="000000"/>
        </w:rPr>
      </w:pPr>
      <w:r w:rsidRPr="00D8776B">
        <w:rPr>
          <w:i/>
          <w:color w:val="000000"/>
        </w:rPr>
        <w:t>Коммуникативные:</w:t>
      </w:r>
    </w:p>
    <w:p w:rsidR="004769EB" w:rsidRPr="00D8776B" w:rsidRDefault="004769EB" w:rsidP="004769EB">
      <w:pPr>
        <w:jc w:val="both"/>
        <w:rPr>
          <w:rFonts w:cs="TimesNewRoman"/>
          <w:color w:val="000000"/>
        </w:rPr>
      </w:pPr>
      <w:r w:rsidRPr="00D8776B">
        <w:rPr>
          <w:b/>
          <w:color w:val="000000"/>
        </w:rPr>
        <w:t xml:space="preserve">- </w:t>
      </w:r>
      <w:r w:rsidRPr="00D8776B">
        <w:rPr>
          <w:rFonts w:cs="TimesNewRoman"/>
          <w:color w:val="000000"/>
        </w:rPr>
        <w:t>готовность к сотрудничеству с соучениками, коллективной работе, освоение    основ межкультурного взаимодействия в школе и социальном окружении и др.;</w:t>
      </w:r>
    </w:p>
    <w:p w:rsidR="004769EB" w:rsidRPr="00A548C6" w:rsidRDefault="004769EB" w:rsidP="004769EB">
      <w:pPr>
        <w:jc w:val="both"/>
        <w:rPr>
          <w:rFonts w:cs="TimesNewRoman"/>
          <w:color w:val="000000"/>
        </w:rPr>
      </w:pPr>
      <w:r w:rsidRPr="00D8776B">
        <w:rPr>
          <w:rFonts w:cs="TimesNewRoman"/>
          <w:color w:val="000000"/>
        </w:rPr>
        <w:t>- владение умениями работать с учебной и внешкольной информацией, использовать современные источники информации, в том числе материалы на электронных носителях.</w:t>
      </w:r>
    </w:p>
    <w:p w:rsidR="004769EB" w:rsidRPr="00D8776B" w:rsidRDefault="004769EB" w:rsidP="004769EB">
      <w:pPr>
        <w:jc w:val="both"/>
        <w:rPr>
          <w:b/>
          <w:color w:val="000000"/>
        </w:rPr>
      </w:pPr>
      <w:r w:rsidRPr="00D8776B">
        <w:rPr>
          <w:b/>
          <w:color w:val="000000"/>
        </w:rPr>
        <w:t>Предметные:</w:t>
      </w:r>
    </w:p>
    <w:p w:rsidR="004769EB" w:rsidRPr="00D8776B" w:rsidRDefault="004769EB" w:rsidP="004769EB">
      <w:pPr>
        <w:pStyle w:val="Default"/>
        <w:jc w:val="both"/>
      </w:pPr>
      <w:r w:rsidRPr="00D8776B">
        <w:t>- характеризовать место, обстоятельства, участников, результаты важнейших исторических событий;</w:t>
      </w:r>
    </w:p>
    <w:p w:rsidR="004769EB" w:rsidRPr="00D8776B" w:rsidRDefault="004769EB" w:rsidP="004769EB">
      <w:pPr>
        <w:pStyle w:val="Default"/>
        <w:jc w:val="both"/>
      </w:pPr>
      <w:r w:rsidRPr="00D8776B">
        <w:t>- проводить поиск необходимой информации в одном или нескольких источниках (материальных, текстовых, изобразительных и др.);</w:t>
      </w:r>
    </w:p>
    <w:p w:rsidR="004769EB" w:rsidRPr="00D8776B" w:rsidRDefault="004769EB" w:rsidP="004769EB">
      <w:pPr>
        <w:pStyle w:val="Default"/>
        <w:jc w:val="both"/>
      </w:pPr>
      <w:r w:rsidRPr="00D8776B">
        <w:t>- рассказывать (устно или письменно) об исторических событиях, их   участниках;</w:t>
      </w:r>
    </w:p>
    <w:p w:rsidR="004769EB" w:rsidRPr="00D8776B" w:rsidRDefault="004769EB" w:rsidP="004769EB">
      <w:pPr>
        <w:pStyle w:val="Default"/>
        <w:jc w:val="both"/>
      </w:pPr>
      <w:r w:rsidRPr="00D8776B">
        <w:t>- характеризовать условия и образ жизни, занятия людей в различные   исторические эпохи;</w:t>
      </w:r>
    </w:p>
    <w:p w:rsidR="004769EB" w:rsidRPr="00D8776B" w:rsidRDefault="004769EB" w:rsidP="004769EB">
      <w:pPr>
        <w:pStyle w:val="Default"/>
        <w:jc w:val="both"/>
      </w:pPr>
      <w:r w:rsidRPr="00D8776B">
        <w:t>- раскрывать смысл, значение важнейших исторических понятий;</w:t>
      </w:r>
    </w:p>
    <w:p w:rsidR="004769EB" w:rsidRPr="00D8776B" w:rsidRDefault="004769EB" w:rsidP="004769EB">
      <w:pPr>
        <w:pStyle w:val="Default"/>
        <w:jc w:val="both"/>
      </w:pPr>
      <w:r w:rsidRPr="00D8776B">
        <w:t>- приводить оценки исторических событий и личностей, изложенные в учебной литературе;</w:t>
      </w:r>
    </w:p>
    <w:p w:rsidR="004769EB" w:rsidRPr="00D8776B" w:rsidRDefault="004769EB" w:rsidP="004769EB">
      <w:pPr>
        <w:pStyle w:val="Default"/>
        <w:jc w:val="both"/>
      </w:pPr>
      <w:r w:rsidRPr="00D8776B"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4769EB" w:rsidRPr="00D8776B" w:rsidRDefault="004769EB" w:rsidP="004769EB">
      <w:pPr>
        <w:jc w:val="both"/>
        <w:rPr>
          <w:color w:val="000000"/>
        </w:rPr>
      </w:pPr>
    </w:p>
    <w:p w:rsidR="004769EB" w:rsidRPr="00D8776B" w:rsidRDefault="004769EB" w:rsidP="004769EB">
      <w:pPr>
        <w:jc w:val="both"/>
        <w:rPr>
          <w:b/>
          <w:color w:val="000000"/>
        </w:rPr>
      </w:pPr>
      <w:r w:rsidRPr="00D8776B">
        <w:rPr>
          <w:b/>
          <w:color w:val="000000"/>
        </w:rPr>
        <w:t>Ожидаемые результаты:</w:t>
      </w:r>
    </w:p>
    <w:p w:rsidR="004769EB" w:rsidRPr="00D8776B" w:rsidRDefault="004769EB" w:rsidP="004769EB">
      <w:pPr>
        <w:jc w:val="both"/>
        <w:rPr>
          <w:i/>
          <w:color w:val="000000"/>
        </w:rPr>
      </w:pPr>
      <w:r w:rsidRPr="00D8776B">
        <w:rPr>
          <w:i/>
          <w:color w:val="000000"/>
        </w:rPr>
        <w:t>Занятия должны помочь учащимся:</w:t>
      </w:r>
    </w:p>
    <w:p w:rsidR="004769EB" w:rsidRPr="00D8776B" w:rsidRDefault="004769EB" w:rsidP="004769EB">
      <w:pPr>
        <w:numPr>
          <w:ilvl w:val="0"/>
          <w:numId w:val="3"/>
        </w:numPr>
        <w:jc w:val="both"/>
        <w:rPr>
          <w:color w:val="000000"/>
        </w:rPr>
      </w:pPr>
      <w:r w:rsidRPr="00D8776B">
        <w:rPr>
          <w:color w:val="000000"/>
        </w:rPr>
        <w:t xml:space="preserve"> усвоить основные базовые знания по истории; её ключевые понятия; </w:t>
      </w:r>
    </w:p>
    <w:p w:rsidR="004769EB" w:rsidRPr="00D8776B" w:rsidRDefault="004769EB" w:rsidP="004769EB">
      <w:pPr>
        <w:numPr>
          <w:ilvl w:val="0"/>
          <w:numId w:val="3"/>
        </w:numPr>
        <w:jc w:val="both"/>
        <w:rPr>
          <w:color w:val="000000"/>
        </w:rPr>
      </w:pPr>
      <w:r w:rsidRPr="00D8776B">
        <w:rPr>
          <w:color w:val="000000"/>
        </w:rPr>
        <w:t xml:space="preserve"> помочь учащимся овладеть способами исследовательской деятельности;</w:t>
      </w:r>
    </w:p>
    <w:p w:rsidR="004769EB" w:rsidRPr="00D8776B" w:rsidRDefault="004769EB" w:rsidP="004769EB">
      <w:pPr>
        <w:numPr>
          <w:ilvl w:val="0"/>
          <w:numId w:val="3"/>
        </w:numPr>
        <w:jc w:val="both"/>
        <w:rPr>
          <w:color w:val="000000"/>
        </w:rPr>
      </w:pPr>
      <w:r w:rsidRPr="00D8776B">
        <w:rPr>
          <w:color w:val="000000"/>
        </w:rPr>
        <w:t xml:space="preserve"> </w:t>
      </w:r>
      <w:r>
        <w:rPr>
          <w:color w:val="000000"/>
        </w:rPr>
        <w:t>с</w:t>
      </w:r>
      <w:r w:rsidRPr="00D8776B">
        <w:rPr>
          <w:color w:val="000000"/>
        </w:rPr>
        <w:t>формировать творческое мышление;</w:t>
      </w:r>
    </w:p>
    <w:p w:rsidR="004769EB" w:rsidRPr="00A548C6" w:rsidRDefault="004769EB" w:rsidP="004769EB">
      <w:pPr>
        <w:numPr>
          <w:ilvl w:val="0"/>
          <w:numId w:val="3"/>
        </w:numPr>
        <w:jc w:val="both"/>
        <w:rPr>
          <w:color w:val="000000"/>
        </w:rPr>
      </w:pPr>
      <w:r w:rsidRPr="00D8776B">
        <w:rPr>
          <w:color w:val="000000"/>
        </w:rPr>
        <w:t xml:space="preserve"> способствовать успешному выступлению на олимпиадах, играх, конкурсах</w:t>
      </w:r>
      <w:r w:rsidRPr="00A548C6">
        <w:rPr>
          <w:color w:val="000000"/>
        </w:rPr>
        <w:t>.</w:t>
      </w:r>
    </w:p>
    <w:p w:rsidR="004769EB" w:rsidRPr="00D8776B" w:rsidRDefault="004769EB" w:rsidP="004769E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4769EB" w:rsidRPr="00D8776B" w:rsidRDefault="004769EB" w:rsidP="004769E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8776B">
        <w:rPr>
          <w:rStyle w:val="c4c9"/>
          <w:b/>
          <w:bCs/>
          <w:color w:val="000000"/>
        </w:rPr>
        <w:t> Формы подведения итогов программы:</w:t>
      </w:r>
    </w:p>
    <w:p w:rsidR="004769EB" w:rsidRPr="00D8776B" w:rsidRDefault="004769EB" w:rsidP="004769E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8776B">
        <w:rPr>
          <w:rStyle w:val="c4"/>
          <w:color w:val="000000"/>
        </w:rPr>
        <w:t xml:space="preserve">- выставки </w:t>
      </w:r>
      <w:r w:rsidR="00F72502">
        <w:rPr>
          <w:rStyle w:val="c4"/>
          <w:color w:val="000000"/>
        </w:rPr>
        <w:t>творческих работ,</w:t>
      </w:r>
      <w:r w:rsidR="000D76B1">
        <w:rPr>
          <w:rStyle w:val="c4"/>
          <w:color w:val="000000"/>
        </w:rPr>
        <w:t xml:space="preserve"> </w:t>
      </w:r>
      <w:r w:rsidRPr="00D8776B">
        <w:rPr>
          <w:rStyle w:val="c4"/>
          <w:color w:val="000000"/>
        </w:rPr>
        <w:t>обучающихся;</w:t>
      </w:r>
    </w:p>
    <w:p w:rsidR="004769EB" w:rsidRPr="00D8776B" w:rsidRDefault="004769EB" w:rsidP="004769EB">
      <w:pPr>
        <w:pStyle w:val="c17c2c2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8776B">
        <w:rPr>
          <w:rStyle w:val="c4"/>
          <w:color w:val="000000"/>
        </w:rPr>
        <w:lastRenderedPageBreak/>
        <w:t>- участие в конкурсах;</w:t>
      </w:r>
    </w:p>
    <w:p w:rsidR="004769EB" w:rsidRDefault="004769EB" w:rsidP="004769E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D8776B">
        <w:rPr>
          <w:rStyle w:val="c4"/>
          <w:color w:val="000000"/>
        </w:rPr>
        <w:t>- создание презентаций.</w:t>
      </w:r>
    </w:p>
    <w:p w:rsidR="004769EB" w:rsidRPr="00F3026D" w:rsidRDefault="004769EB" w:rsidP="004769EB">
      <w:pPr>
        <w:jc w:val="both"/>
        <w:rPr>
          <w:color w:val="000000"/>
          <w:sz w:val="28"/>
          <w:szCs w:val="28"/>
        </w:rPr>
      </w:pPr>
    </w:p>
    <w:p w:rsidR="004769EB" w:rsidRPr="00A548C6" w:rsidRDefault="004769EB" w:rsidP="004769EB">
      <w:pPr>
        <w:shd w:val="clear" w:color="auto" w:fill="FFFFFF"/>
        <w:jc w:val="center"/>
        <w:rPr>
          <w:b/>
          <w:color w:val="000000"/>
        </w:rPr>
      </w:pPr>
      <w:r w:rsidRPr="00A548C6">
        <w:rPr>
          <w:b/>
          <w:color w:val="000000"/>
        </w:rPr>
        <w:t>СОДЕРЖАНИЕ ПРОГРАММЫ</w:t>
      </w:r>
    </w:p>
    <w:p w:rsidR="004769EB" w:rsidRPr="00A548C6" w:rsidRDefault="004769EB" w:rsidP="004769EB">
      <w:pPr>
        <w:shd w:val="clear" w:color="auto" w:fill="FFFFFF"/>
        <w:jc w:val="both"/>
        <w:rPr>
          <w:b/>
          <w:color w:val="000000"/>
        </w:rPr>
      </w:pPr>
    </w:p>
    <w:p w:rsidR="004769EB" w:rsidRPr="00776491" w:rsidRDefault="004769EB" w:rsidP="004769EB">
      <w:pPr>
        <w:pStyle w:val="Default"/>
        <w:jc w:val="both"/>
        <w:rPr>
          <w:b/>
        </w:rPr>
      </w:pPr>
      <w:r w:rsidRPr="00776491">
        <w:rPr>
          <w:b/>
        </w:rPr>
        <w:t>ВВЕДЕНИЕ (</w:t>
      </w:r>
      <w:r>
        <w:rPr>
          <w:b/>
        </w:rPr>
        <w:t>1</w:t>
      </w:r>
      <w:r w:rsidRPr="00776491">
        <w:rPr>
          <w:b/>
        </w:rPr>
        <w:t xml:space="preserve"> час) </w:t>
      </w:r>
    </w:p>
    <w:p w:rsidR="004769EB" w:rsidRPr="00776491" w:rsidRDefault="004769EB" w:rsidP="004769EB">
      <w:pPr>
        <w:pStyle w:val="Default"/>
        <w:jc w:val="both"/>
        <w:rPr>
          <w:b/>
        </w:rPr>
      </w:pPr>
      <w:r w:rsidRPr="00776491">
        <w:rPr>
          <w:b/>
          <w:i/>
        </w:rPr>
        <w:t>Что такое история?</w:t>
      </w:r>
    </w:p>
    <w:p w:rsidR="004769EB" w:rsidRPr="00776491" w:rsidRDefault="004769EB" w:rsidP="004769EB">
      <w:pPr>
        <w:pStyle w:val="Default"/>
        <w:jc w:val="both"/>
      </w:pPr>
      <w:r w:rsidRPr="00776491">
        <w:t xml:space="preserve">Что изучает наука – история? История – наука о прошлом человечества. Почему следует изучать и знать историю? Геродот – «отец истории».  </w:t>
      </w:r>
    </w:p>
    <w:p w:rsidR="004769EB" w:rsidRPr="00776491" w:rsidRDefault="004769EB" w:rsidP="004769EB">
      <w:pPr>
        <w:pStyle w:val="Default"/>
        <w:ind w:firstLine="708"/>
        <w:jc w:val="both"/>
        <w:rPr>
          <w:bCs/>
          <w:shd w:val="clear" w:color="auto" w:fill="FFFFFF"/>
        </w:rPr>
      </w:pPr>
      <w:r w:rsidRPr="00776491">
        <w:t>Как люди узнают о прошлом. Письменные источники о прошлом. Роль археологических раскопок в изучении истории.</w:t>
      </w:r>
      <w:r w:rsidRPr="00776491">
        <w:rPr>
          <w:rStyle w:val="apple-converted-space"/>
          <w:i/>
          <w:iCs/>
          <w:shd w:val="clear" w:color="auto" w:fill="FFFFFF"/>
        </w:rPr>
        <w:t> </w:t>
      </w:r>
      <w:r w:rsidRPr="00776491">
        <w:rPr>
          <w:shd w:val="clear" w:color="auto" w:fill="FFFFFF"/>
        </w:rPr>
        <w:t>Источники знаний о прошлом. Происхождение имен и фамилий.</w:t>
      </w:r>
      <w:r w:rsidRPr="00776491">
        <w:rPr>
          <w:rStyle w:val="apple-converted-space"/>
          <w:shd w:val="clear" w:color="auto" w:fill="FFFFFF"/>
        </w:rPr>
        <w:t> </w:t>
      </w:r>
      <w:r w:rsidRPr="00776491">
        <w:rPr>
          <w:rStyle w:val="c10"/>
          <w:i/>
          <w:iCs/>
          <w:shd w:val="clear" w:color="auto" w:fill="FFFFFF"/>
        </w:rPr>
        <w:t>Генеалогия. Геральдика.</w:t>
      </w:r>
      <w:r w:rsidRPr="00776491">
        <w:rPr>
          <w:rStyle w:val="apple-converted-space"/>
          <w:i/>
          <w:iCs/>
          <w:shd w:val="clear" w:color="auto" w:fill="FFFFFF"/>
        </w:rPr>
        <w:t> </w:t>
      </w:r>
      <w:r w:rsidRPr="00776491">
        <w:rPr>
          <w:shd w:val="clear" w:color="auto" w:fill="FFFFFF"/>
        </w:rPr>
        <w:t xml:space="preserve">Гербы, флаги, гимны, государств. Географические названия - свидетели прошлого.  </w:t>
      </w:r>
      <w:r w:rsidRPr="00776491">
        <w:rPr>
          <w:bCs/>
          <w:shd w:val="clear" w:color="auto" w:fill="FFFFFF"/>
        </w:rPr>
        <w:t xml:space="preserve">Нумизматика – старинные монеты. </w:t>
      </w:r>
    </w:p>
    <w:p w:rsidR="004769EB" w:rsidRDefault="004769EB" w:rsidP="004769EB">
      <w:pPr>
        <w:pStyle w:val="Default"/>
        <w:jc w:val="both"/>
        <w:rPr>
          <w:shd w:val="clear" w:color="auto" w:fill="FFFFFF"/>
        </w:rPr>
      </w:pPr>
      <w:r w:rsidRPr="00776491">
        <w:rPr>
          <w:bCs/>
          <w:shd w:val="clear" w:color="auto" w:fill="FFFFFF"/>
        </w:rPr>
        <w:t xml:space="preserve">Лингвистика – наука о языке. Метрология -  старинные меры веса, длины, площади. </w:t>
      </w:r>
      <w:r w:rsidRPr="00776491">
        <w:rPr>
          <w:shd w:val="clear" w:color="auto" w:fill="FFFFFF"/>
        </w:rPr>
        <w:t>Историческая карта.</w:t>
      </w:r>
      <w:r>
        <w:rPr>
          <w:shd w:val="clear" w:color="auto" w:fill="FFFFFF"/>
        </w:rPr>
        <w:t xml:space="preserve"> </w:t>
      </w:r>
    </w:p>
    <w:p w:rsidR="004769EB" w:rsidRPr="00776491" w:rsidRDefault="004769EB" w:rsidP="004769EB">
      <w:pPr>
        <w:pStyle w:val="Default"/>
        <w:jc w:val="both"/>
        <w:rPr>
          <w:shd w:val="clear" w:color="auto" w:fill="FFFFFF"/>
        </w:rPr>
      </w:pPr>
      <w:r>
        <w:rPr>
          <w:shd w:val="clear" w:color="auto" w:fill="FFFFFF"/>
        </w:rPr>
        <w:tab/>
        <w:t>Роль кино в изучении истории.</w:t>
      </w:r>
    </w:p>
    <w:p w:rsidR="004769EB" w:rsidRPr="00776491" w:rsidRDefault="004769EB" w:rsidP="004769EB">
      <w:pPr>
        <w:pStyle w:val="Default"/>
        <w:jc w:val="both"/>
        <w:rPr>
          <w:shd w:val="clear" w:color="auto" w:fill="FFFFFF"/>
        </w:rPr>
      </w:pPr>
    </w:p>
    <w:p w:rsidR="004769EB" w:rsidRPr="00776491" w:rsidRDefault="004769EB" w:rsidP="004769EB">
      <w:pPr>
        <w:jc w:val="both"/>
        <w:rPr>
          <w:b/>
          <w:color w:val="000000"/>
        </w:rPr>
      </w:pPr>
      <w:r w:rsidRPr="00776491">
        <w:rPr>
          <w:b/>
          <w:color w:val="000000"/>
        </w:rPr>
        <w:t xml:space="preserve">ТЕМА </w:t>
      </w:r>
      <w:r>
        <w:rPr>
          <w:b/>
          <w:color w:val="000000"/>
        </w:rPr>
        <w:t>1</w:t>
      </w:r>
      <w:r w:rsidRPr="00776491">
        <w:rPr>
          <w:b/>
          <w:color w:val="000000"/>
        </w:rPr>
        <w:t>. ДРЕВНЯЯ РУСЬ (8 часов)</w:t>
      </w:r>
    </w:p>
    <w:p w:rsidR="004769EB" w:rsidRDefault="004769EB" w:rsidP="004769EB">
      <w:pPr>
        <w:rPr>
          <w:b/>
          <w:i/>
          <w:color w:val="000000"/>
        </w:rPr>
      </w:pPr>
      <w:r w:rsidRPr="00776491">
        <w:rPr>
          <w:b/>
          <w:i/>
          <w:color w:val="000000"/>
        </w:rPr>
        <w:t xml:space="preserve">Жизнь древних славян.                                                                                                      </w:t>
      </w:r>
    </w:p>
    <w:p w:rsidR="004769EB" w:rsidRPr="00776491" w:rsidRDefault="004769EB" w:rsidP="004769EB">
      <w:pPr>
        <w:rPr>
          <w:color w:val="000000"/>
        </w:rPr>
      </w:pPr>
      <w:r w:rsidRPr="00776491">
        <w:rPr>
          <w:b/>
          <w:i/>
          <w:color w:val="000000"/>
        </w:rPr>
        <w:t xml:space="preserve">  </w:t>
      </w:r>
      <w:r w:rsidRPr="00776491">
        <w:rPr>
          <w:color w:val="000000"/>
        </w:rPr>
        <w:t>Кто такие славяне? Расселение, соседи, занятия, общественный строй восточных славян. Предпосылки образования государства. Соседская община. Союзы восточнославянских племен.</w:t>
      </w:r>
      <w:r w:rsidRPr="00776491">
        <w:rPr>
          <w:rStyle w:val="apple-converted-space"/>
          <w:color w:val="000000"/>
        </w:rPr>
        <w:t> </w:t>
      </w:r>
      <w:r w:rsidRPr="00776491">
        <w:rPr>
          <w:color w:val="000000"/>
        </w:rPr>
        <w:t>Новгород и Киев – центры древнерусской государственности. Образование Древнерусского государства со столицей в Киеве.</w:t>
      </w:r>
    </w:p>
    <w:p w:rsidR="004769EB" w:rsidRPr="00776491" w:rsidRDefault="004769EB" w:rsidP="004769EB">
      <w:pPr>
        <w:jc w:val="both"/>
        <w:rPr>
          <w:b/>
          <w:i/>
          <w:color w:val="000000"/>
        </w:rPr>
      </w:pPr>
      <w:r w:rsidRPr="00776491">
        <w:rPr>
          <w:b/>
          <w:i/>
          <w:color w:val="000000"/>
        </w:rPr>
        <w:t>Славянские боги и праздники.</w:t>
      </w:r>
    </w:p>
    <w:p w:rsidR="004769EB" w:rsidRPr="00776491" w:rsidRDefault="004769EB" w:rsidP="004769EB">
      <w:pPr>
        <w:jc w:val="both"/>
        <w:rPr>
          <w:color w:val="000000"/>
        </w:rPr>
      </w:pPr>
      <w:r w:rsidRPr="00776491">
        <w:rPr>
          <w:color w:val="000000"/>
        </w:rPr>
        <w:t xml:space="preserve">Религия древних славян. Язычество на Руси. Принятие христианства на Руси: причины и обстоятельства. Праздники и обряды. </w:t>
      </w:r>
    </w:p>
    <w:p w:rsidR="004769EB" w:rsidRPr="00776491" w:rsidRDefault="004769EB" w:rsidP="004769EB">
      <w:pPr>
        <w:jc w:val="both"/>
        <w:rPr>
          <w:b/>
          <w:i/>
          <w:color w:val="000000"/>
        </w:rPr>
      </w:pPr>
      <w:r w:rsidRPr="00776491">
        <w:rPr>
          <w:b/>
          <w:i/>
          <w:color w:val="000000"/>
        </w:rPr>
        <w:t>Первые русские князья.</w:t>
      </w:r>
    </w:p>
    <w:p w:rsidR="004769EB" w:rsidRDefault="004769EB" w:rsidP="004769EB">
      <w:pPr>
        <w:jc w:val="both"/>
        <w:rPr>
          <w:color w:val="000000"/>
        </w:rPr>
      </w:pPr>
      <w:r w:rsidRPr="00776491">
        <w:rPr>
          <w:color w:val="000000"/>
        </w:rPr>
        <w:t>Первые Рюриковичи.</w:t>
      </w:r>
      <w:r w:rsidRPr="00776491">
        <w:rPr>
          <w:rStyle w:val="apple-converted-space"/>
          <w:color w:val="000000"/>
        </w:rPr>
        <w:t xml:space="preserve"> Рюрик – варяжский князь. Деятельность князя Олега. Правление Игоря. Походы князя Святослава. Владимир Святославе. </w:t>
      </w:r>
      <w:r w:rsidRPr="00776491">
        <w:rPr>
          <w:color w:val="000000"/>
        </w:rPr>
        <w:t xml:space="preserve">Расцвет Руси при Ярославе Мудром. 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 xml:space="preserve">Фрагменты из фильмов 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«Русь изначальная»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«Рюрик. Потерянная быль»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«Князь Игорь»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«Легенда о княгине Ольге»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«Ярослав. Тысячу лет назад»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«Ярослав Мудрый»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«Викинг»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</w:rPr>
        <w:t>- «Князь Владимир»</w:t>
      </w:r>
    </w:p>
    <w:p w:rsidR="004769EB" w:rsidRDefault="004769EB" w:rsidP="004769EB">
      <w:pPr>
        <w:jc w:val="both"/>
        <w:rPr>
          <w:rStyle w:val="apple-converted-space"/>
          <w:color w:val="000000"/>
        </w:rPr>
      </w:pPr>
    </w:p>
    <w:p w:rsidR="004769EB" w:rsidRDefault="004769EB" w:rsidP="004769EB">
      <w:pPr>
        <w:jc w:val="both"/>
        <w:rPr>
          <w:b/>
          <w:color w:val="000000"/>
        </w:rPr>
      </w:pPr>
      <w:r w:rsidRPr="00776491">
        <w:rPr>
          <w:b/>
          <w:color w:val="000000"/>
        </w:rPr>
        <w:t xml:space="preserve">ТЕМА </w:t>
      </w:r>
      <w:r>
        <w:rPr>
          <w:b/>
          <w:color w:val="000000"/>
        </w:rPr>
        <w:t>2</w:t>
      </w:r>
      <w:r w:rsidRPr="00776491">
        <w:rPr>
          <w:b/>
          <w:color w:val="000000"/>
        </w:rPr>
        <w:t>.</w:t>
      </w:r>
      <w:r>
        <w:rPr>
          <w:b/>
          <w:color w:val="000000"/>
        </w:rPr>
        <w:t xml:space="preserve"> Русь в 13 веке (8 часов)</w:t>
      </w:r>
    </w:p>
    <w:p w:rsidR="004769EB" w:rsidRDefault="004769EB" w:rsidP="004769EB">
      <w:pPr>
        <w:jc w:val="both"/>
        <w:rPr>
          <w:b/>
          <w:color w:val="000000"/>
        </w:rPr>
      </w:pPr>
    </w:p>
    <w:p w:rsidR="004769EB" w:rsidRPr="008947A8" w:rsidRDefault="004769EB" w:rsidP="004769EB">
      <w:pPr>
        <w:ind w:firstLine="708"/>
        <w:jc w:val="both"/>
      </w:pPr>
      <w:r w:rsidRPr="008947A8">
        <w:t>Чингисхан и его завоевания</w:t>
      </w:r>
      <w:r>
        <w:t xml:space="preserve">. </w:t>
      </w:r>
      <w:r w:rsidRPr="008947A8">
        <w:t>Завоевательные походы Батыя на Русь и Восточную Европу и их последствия. Образование Золотой Орды.</w:t>
      </w:r>
    </w:p>
    <w:p w:rsidR="004769EB" w:rsidRPr="008947A8" w:rsidRDefault="004769EB" w:rsidP="004769EB">
      <w:pPr>
        <w:ind w:firstLine="708"/>
        <w:jc w:val="both"/>
      </w:pPr>
      <w:r w:rsidRPr="008947A8"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</w:t>
      </w:r>
      <w:r>
        <w:t>.</w:t>
      </w:r>
      <w:r w:rsidRPr="008947A8">
        <w:t xml:space="preserve"> Влияние Орды на политическую традицию русских земель, менталитет, культуру и быт населения. </w:t>
      </w:r>
    </w:p>
    <w:p w:rsidR="004769EB" w:rsidRDefault="004769EB" w:rsidP="004769EB">
      <w:pPr>
        <w:ind w:firstLine="708"/>
        <w:jc w:val="both"/>
      </w:pPr>
      <w:r w:rsidRPr="008947A8">
        <w:t xml:space="preserve"> Борьба с экспансией крестоносцев на западных границах Руси. Александр Невский.</w:t>
      </w:r>
    </w:p>
    <w:p w:rsidR="004769EB" w:rsidRDefault="004769EB" w:rsidP="004769EB">
      <w:pPr>
        <w:ind w:firstLine="708"/>
        <w:jc w:val="both"/>
      </w:pPr>
      <w:r>
        <w:t>Фрагменты из фильмов:</w:t>
      </w:r>
    </w:p>
    <w:p w:rsidR="004769EB" w:rsidRDefault="004769EB" w:rsidP="004769EB">
      <w:pPr>
        <w:ind w:firstLine="708"/>
        <w:jc w:val="both"/>
      </w:pPr>
      <w:r>
        <w:t>- «Монгол»</w:t>
      </w:r>
    </w:p>
    <w:p w:rsidR="004769EB" w:rsidRDefault="004769EB" w:rsidP="004769EB">
      <w:pPr>
        <w:ind w:firstLine="708"/>
        <w:jc w:val="both"/>
      </w:pPr>
      <w:r>
        <w:lastRenderedPageBreak/>
        <w:t>- «Орда»</w:t>
      </w:r>
    </w:p>
    <w:p w:rsidR="004769EB" w:rsidRDefault="004769EB" w:rsidP="004769EB">
      <w:pPr>
        <w:ind w:firstLine="708"/>
        <w:jc w:val="both"/>
      </w:pPr>
      <w:r>
        <w:t>- «Золотая Орда»</w:t>
      </w:r>
    </w:p>
    <w:p w:rsidR="004769EB" w:rsidRDefault="004769EB" w:rsidP="004769EB">
      <w:pPr>
        <w:ind w:firstLine="708"/>
        <w:jc w:val="both"/>
      </w:pPr>
      <w:r>
        <w:t>- «Александр Невский»</w:t>
      </w:r>
    </w:p>
    <w:p w:rsidR="004769EB" w:rsidRDefault="004769EB" w:rsidP="004769EB">
      <w:pPr>
        <w:ind w:firstLine="708"/>
        <w:jc w:val="both"/>
      </w:pPr>
      <w:r>
        <w:t>- «Александр. Невская битва»</w:t>
      </w:r>
    </w:p>
    <w:p w:rsidR="004769EB" w:rsidRDefault="004769EB" w:rsidP="004769EB">
      <w:pPr>
        <w:ind w:firstLine="708"/>
        <w:jc w:val="both"/>
      </w:pPr>
      <w:r>
        <w:t>- «Житие Александра Невского»</w:t>
      </w:r>
    </w:p>
    <w:p w:rsidR="004769EB" w:rsidRDefault="004769EB" w:rsidP="004769EB">
      <w:pPr>
        <w:ind w:firstLine="708"/>
        <w:jc w:val="both"/>
      </w:pPr>
      <w:r>
        <w:t>- «Легенда о Коловратке»</w:t>
      </w:r>
    </w:p>
    <w:p w:rsidR="004769EB" w:rsidRDefault="004769EB" w:rsidP="004769EB">
      <w:pPr>
        <w:ind w:firstLine="708"/>
        <w:jc w:val="both"/>
      </w:pPr>
      <w:r>
        <w:t>- «Даниил – князь Галицкий»</w:t>
      </w: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  <w:r w:rsidRPr="00776491">
        <w:rPr>
          <w:b/>
          <w:color w:val="000000"/>
        </w:rPr>
        <w:t xml:space="preserve">ТЕМА </w:t>
      </w:r>
      <w:r>
        <w:rPr>
          <w:b/>
          <w:color w:val="000000"/>
        </w:rPr>
        <w:t>3</w:t>
      </w:r>
      <w:r w:rsidRPr="00776491">
        <w:rPr>
          <w:b/>
          <w:color w:val="000000"/>
        </w:rPr>
        <w:t>.</w:t>
      </w:r>
      <w:r>
        <w:rPr>
          <w:b/>
          <w:color w:val="000000"/>
        </w:rPr>
        <w:t xml:space="preserve"> Россия в 15 – 16 веках (8 часов)</w:t>
      </w: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  <w:r w:rsidRPr="00A5468E">
        <w:rPr>
          <w:bCs/>
        </w:rPr>
        <w:t>Формирование единого Русского государства</w:t>
      </w:r>
      <w:r>
        <w:rPr>
          <w:bCs/>
        </w:rPr>
        <w:t>.</w:t>
      </w:r>
      <w:r w:rsidRPr="00A5468E">
        <w:t xml:space="preserve"> </w:t>
      </w:r>
      <w:r w:rsidRPr="008947A8">
        <w:t>Иван III.</w:t>
      </w:r>
      <w:r>
        <w:t xml:space="preserve"> </w:t>
      </w:r>
      <w:r w:rsidRPr="008947A8">
        <w:t>Ликвидация зависимости от Орды.</w:t>
      </w:r>
      <w:r>
        <w:t xml:space="preserve"> </w:t>
      </w:r>
      <w:r w:rsidRPr="008947A8">
        <w:t>Культурное пространство единого государства.</w:t>
      </w:r>
      <w:r>
        <w:t xml:space="preserve"> </w:t>
      </w:r>
      <w:r w:rsidRPr="00481F21">
        <w:t>Завершение объединения русских земель вокруг Москвы и формирование единого Российского государства</w:t>
      </w:r>
      <w:r>
        <w:t xml:space="preserve">. </w:t>
      </w:r>
      <w:r w:rsidRPr="00481F21">
        <w:t>Противоречивость фигуры Ивана Грозного и проводимых им преобразований.</w:t>
      </w:r>
      <w:r>
        <w:t xml:space="preserve"> </w:t>
      </w:r>
      <w:r w:rsidRPr="00481F21">
        <w:t>Внешняя политика России в XVI в.</w:t>
      </w:r>
    </w:p>
    <w:p w:rsidR="004769EB" w:rsidRDefault="004769EB" w:rsidP="004769EB">
      <w:pPr>
        <w:ind w:firstLine="708"/>
        <w:jc w:val="both"/>
      </w:pPr>
      <w:r>
        <w:t xml:space="preserve"> Фрагменты из фильмов:</w:t>
      </w:r>
    </w:p>
    <w:p w:rsidR="004769EB" w:rsidRDefault="004769EB" w:rsidP="004769EB">
      <w:pPr>
        <w:ind w:firstLine="708"/>
        <w:jc w:val="both"/>
      </w:pPr>
      <w:r>
        <w:t>- «София»</w:t>
      </w:r>
    </w:p>
    <w:p w:rsidR="004769EB" w:rsidRDefault="004769EB" w:rsidP="004769EB">
      <w:pPr>
        <w:ind w:firstLine="708"/>
        <w:jc w:val="both"/>
      </w:pPr>
      <w:r>
        <w:t>- «Андрей Рублев»</w:t>
      </w:r>
    </w:p>
    <w:p w:rsidR="004769EB" w:rsidRDefault="004769EB" w:rsidP="004769EB">
      <w:pPr>
        <w:ind w:firstLine="708"/>
        <w:jc w:val="both"/>
      </w:pPr>
      <w:r>
        <w:t xml:space="preserve">- «Хождение за три моря» </w:t>
      </w:r>
    </w:p>
    <w:p w:rsidR="004769EB" w:rsidRDefault="004769EB" w:rsidP="004769EB">
      <w:pPr>
        <w:ind w:firstLine="708"/>
        <w:jc w:val="both"/>
      </w:pPr>
      <w:r>
        <w:t>- «Первопечатник Иван Федоров»</w:t>
      </w:r>
    </w:p>
    <w:p w:rsidR="004769EB" w:rsidRDefault="004769EB" w:rsidP="004769EB">
      <w:pPr>
        <w:ind w:firstLine="708"/>
        <w:jc w:val="both"/>
      </w:pPr>
      <w:r>
        <w:t>- «Царь Иван Грозный»</w:t>
      </w:r>
    </w:p>
    <w:p w:rsidR="004769EB" w:rsidRDefault="004769EB" w:rsidP="004769EB">
      <w:pPr>
        <w:ind w:firstLine="708"/>
        <w:jc w:val="both"/>
      </w:pPr>
      <w:r>
        <w:t xml:space="preserve">- «Иван Грозный» </w:t>
      </w:r>
    </w:p>
    <w:p w:rsidR="004769EB" w:rsidRDefault="004769EB" w:rsidP="004769EB">
      <w:pPr>
        <w:ind w:firstLine="708"/>
        <w:jc w:val="both"/>
      </w:pPr>
      <w:r>
        <w:t>- «Грозное время»</w:t>
      </w:r>
    </w:p>
    <w:p w:rsidR="004769EB" w:rsidRDefault="004769EB" w:rsidP="004769EB">
      <w:pPr>
        <w:ind w:firstLine="708"/>
        <w:jc w:val="both"/>
      </w:pPr>
      <w:r>
        <w:t>- «Царь»</w:t>
      </w:r>
    </w:p>
    <w:p w:rsidR="004769EB" w:rsidRDefault="004769EB" w:rsidP="004769EB">
      <w:pPr>
        <w:ind w:firstLine="708"/>
        <w:jc w:val="both"/>
      </w:pPr>
      <w:r>
        <w:t xml:space="preserve"> «Князь Серебряный»</w:t>
      </w:r>
    </w:p>
    <w:p w:rsidR="004769EB" w:rsidRDefault="004769EB" w:rsidP="004769EB">
      <w:pPr>
        <w:ind w:firstLine="708"/>
        <w:jc w:val="both"/>
      </w:pPr>
      <w:r>
        <w:t>- «Ермак»</w:t>
      </w: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  <w:rPr>
          <w:b/>
          <w:color w:val="000000"/>
        </w:rPr>
      </w:pPr>
      <w:r w:rsidRPr="00776491">
        <w:rPr>
          <w:b/>
          <w:color w:val="000000"/>
        </w:rPr>
        <w:t xml:space="preserve">ТЕМА </w:t>
      </w:r>
      <w:r>
        <w:rPr>
          <w:b/>
          <w:color w:val="000000"/>
        </w:rPr>
        <w:t>4</w:t>
      </w:r>
      <w:r w:rsidRPr="00776491">
        <w:rPr>
          <w:b/>
          <w:color w:val="000000"/>
        </w:rPr>
        <w:t>.</w:t>
      </w:r>
      <w:r>
        <w:rPr>
          <w:b/>
          <w:color w:val="000000"/>
        </w:rPr>
        <w:t xml:space="preserve"> Россия в 17 веке (8часов)</w:t>
      </w:r>
    </w:p>
    <w:p w:rsidR="004769EB" w:rsidRDefault="004769EB" w:rsidP="004769EB">
      <w:pPr>
        <w:ind w:firstLine="708"/>
        <w:jc w:val="both"/>
        <w:rPr>
          <w:b/>
          <w:color w:val="000000"/>
        </w:rPr>
      </w:pPr>
    </w:p>
    <w:p w:rsidR="004769EB" w:rsidRPr="00481F21" w:rsidRDefault="004769EB" w:rsidP="004769EB">
      <w:pPr>
        <w:spacing w:after="100" w:afterAutospacing="1"/>
      </w:pPr>
      <w:r w:rsidRPr="00481F21">
        <w:t xml:space="preserve">Смутное </w:t>
      </w:r>
      <w:r>
        <w:t xml:space="preserve">время. </w:t>
      </w:r>
      <w:r w:rsidRPr="00481F21"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Кузьма Минин и Дмитрий Пожарский. Итоги Смутного времени.</w:t>
      </w:r>
      <w:r>
        <w:t xml:space="preserve"> </w:t>
      </w:r>
      <w:r w:rsidRPr="00481F21">
        <w:t>Россия при первых Романовых.</w:t>
      </w:r>
    </w:p>
    <w:p w:rsidR="004769EB" w:rsidRDefault="004769EB" w:rsidP="004769EB">
      <w:pPr>
        <w:ind w:firstLine="708"/>
        <w:jc w:val="both"/>
      </w:pPr>
      <w:r>
        <w:t>Фрагменты из фильмов:</w:t>
      </w:r>
    </w:p>
    <w:p w:rsidR="004769EB" w:rsidRDefault="004769EB" w:rsidP="004769EB">
      <w:pPr>
        <w:ind w:firstLine="708"/>
        <w:jc w:val="both"/>
      </w:pPr>
      <w:r>
        <w:t>- «Хроники Смутного времени»</w:t>
      </w:r>
    </w:p>
    <w:p w:rsidR="004769EB" w:rsidRDefault="004769EB" w:rsidP="004769EB">
      <w:pPr>
        <w:ind w:firstLine="708"/>
        <w:jc w:val="both"/>
      </w:pPr>
      <w:r>
        <w:t>- «Кремлевские тайны»</w:t>
      </w:r>
    </w:p>
    <w:p w:rsidR="004769EB" w:rsidRDefault="004769EB" w:rsidP="004769EB">
      <w:pPr>
        <w:ind w:firstLine="708"/>
        <w:jc w:val="both"/>
      </w:pPr>
      <w:r>
        <w:t xml:space="preserve"> - «Борис Годунов»</w:t>
      </w:r>
    </w:p>
    <w:p w:rsidR="004769EB" w:rsidRDefault="004769EB" w:rsidP="004769EB">
      <w:pPr>
        <w:ind w:firstLine="708"/>
        <w:jc w:val="both"/>
      </w:pPr>
      <w:r>
        <w:t>- «1612»</w:t>
      </w:r>
    </w:p>
    <w:p w:rsidR="004769EB" w:rsidRDefault="004769EB" w:rsidP="004769EB">
      <w:pPr>
        <w:ind w:firstLine="708"/>
        <w:jc w:val="both"/>
      </w:pPr>
      <w:r>
        <w:t xml:space="preserve">- «Минин и Пожарский» </w:t>
      </w:r>
    </w:p>
    <w:p w:rsidR="004769EB" w:rsidRDefault="004769EB" w:rsidP="004769EB">
      <w:pPr>
        <w:ind w:firstLine="708"/>
        <w:jc w:val="both"/>
      </w:pPr>
      <w:r>
        <w:t>- «Серебро»</w:t>
      </w:r>
    </w:p>
    <w:p w:rsidR="004769EB" w:rsidRDefault="004769EB" w:rsidP="004769EB">
      <w:pPr>
        <w:ind w:firstLine="708"/>
        <w:jc w:val="both"/>
      </w:pPr>
      <w:r>
        <w:t>- ««Триста лет тому…»</w:t>
      </w:r>
    </w:p>
    <w:p w:rsidR="004769EB" w:rsidRDefault="004769EB" w:rsidP="004769EB">
      <w:pPr>
        <w:ind w:firstLine="708"/>
        <w:jc w:val="both"/>
      </w:pPr>
      <w:r>
        <w:t xml:space="preserve">- «Раскол» </w:t>
      </w:r>
    </w:p>
    <w:p w:rsidR="004769EB" w:rsidRDefault="004769EB" w:rsidP="004769EB">
      <w:pPr>
        <w:ind w:firstLine="708"/>
        <w:jc w:val="both"/>
      </w:pPr>
      <w:r>
        <w:t>- «Стена»</w:t>
      </w: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4769EB" w:rsidRDefault="004769EB" w:rsidP="004769EB">
      <w:pPr>
        <w:ind w:firstLine="708"/>
        <w:jc w:val="both"/>
      </w:pPr>
    </w:p>
    <w:p w:rsidR="00A73775" w:rsidRDefault="00A73775" w:rsidP="00A73775"/>
    <w:p w:rsidR="004769EB" w:rsidRPr="001C0182" w:rsidRDefault="004769EB" w:rsidP="00A73775">
      <w:pPr>
        <w:rPr>
          <w:b/>
        </w:rPr>
      </w:pPr>
      <w:r>
        <w:rPr>
          <w:b/>
        </w:rPr>
        <w:t>Т</w:t>
      </w:r>
      <w:r w:rsidRPr="001C0182">
        <w:rPr>
          <w:b/>
        </w:rPr>
        <w:t>ематическое планирование</w:t>
      </w:r>
    </w:p>
    <w:p w:rsidR="004769EB" w:rsidRDefault="004769EB" w:rsidP="004769EB">
      <w:pPr>
        <w:ind w:firstLine="708"/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8499"/>
      </w:tblGrid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№</w:t>
            </w:r>
          </w:p>
        </w:tc>
        <w:tc>
          <w:tcPr>
            <w:tcW w:w="1418" w:type="dxa"/>
          </w:tcPr>
          <w:p w:rsidR="004769EB" w:rsidRPr="00C91FDC" w:rsidRDefault="004769EB" w:rsidP="00A73775">
            <w:pPr>
              <w:jc w:val="center"/>
              <w:rPr>
                <w:bCs/>
              </w:rPr>
            </w:pPr>
            <w:r w:rsidRPr="00C91FDC">
              <w:rPr>
                <w:bCs/>
              </w:rPr>
              <w:t>Дата</w:t>
            </w:r>
          </w:p>
        </w:tc>
        <w:tc>
          <w:tcPr>
            <w:tcW w:w="8499" w:type="dxa"/>
          </w:tcPr>
          <w:p w:rsidR="004769EB" w:rsidRPr="00C91FDC" w:rsidRDefault="004769EB" w:rsidP="00A73775">
            <w:pPr>
              <w:jc w:val="center"/>
              <w:rPr>
                <w:bCs/>
              </w:rPr>
            </w:pPr>
            <w:r w:rsidRPr="00C91FDC">
              <w:rPr>
                <w:bCs/>
              </w:rPr>
              <w:t>Тема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A73775" w:rsidRDefault="004769EB" w:rsidP="006B7AA3">
            <w:pPr>
              <w:pStyle w:val="Default"/>
              <w:jc w:val="both"/>
            </w:pPr>
            <w:r w:rsidRPr="00A73775">
              <w:t>ВВЕДЕНИЕ</w:t>
            </w:r>
            <w:r w:rsidR="00A73775" w:rsidRPr="00A73775">
              <w:t>.</w:t>
            </w:r>
            <w:r w:rsidRPr="00A73775">
              <w:t xml:space="preserve"> Науки-помощницы истории.</w:t>
            </w:r>
          </w:p>
          <w:p w:rsidR="004769EB" w:rsidRPr="00A73775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Теоретическое занятие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Просмотр</w:t>
            </w:r>
            <w:r>
              <w:rPr>
                <w:bCs/>
              </w:rPr>
              <w:t xml:space="preserve"> 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4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5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6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Просмотр</w:t>
            </w:r>
            <w:r>
              <w:rPr>
                <w:bCs/>
              </w:rPr>
              <w:t xml:space="preserve"> 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7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8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9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>
              <w:rPr>
                <w:bCs/>
              </w:rPr>
              <w:t>Практическое занятие</w:t>
            </w:r>
            <w:r w:rsidRPr="00C91FDC">
              <w:rPr>
                <w:bCs/>
              </w:rPr>
              <w:t xml:space="preserve"> по теме «Древняя Русь»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10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>Теоретическое занятие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11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12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13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14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15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16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17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>
              <w:rPr>
                <w:bCs/>
              </w:rPr>
              <w:t>Практическое занятие</w:t>
            </w:r>
            <w:r w:rsidRPr="00C91FDC">
              <w:rPr>
                <w:bCs/>
              </w:rPr>
              <w:t xml:space="preserve"> по теме </w:t>
            </w:r>
            <w:r w:rsidRPr="00C91FDC">
              <w:rPr>
                <w:b/>
                <w:color w:val="000000"/>
              </w:rPr>
              <w:t>«</w:t>
            </w:r>
            <w:r w:rsidRPr="00C91FDC">
              <w:rPr>
                <w:color w:val="000000"/>
              </w:rPr>
              <w:t>Русь в 13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18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>Теоретическое занятие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15- 16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19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 по теме</w:t>
            </w:r>
            <w:r w:rsidRPr="00C91FDC">
              <w:rPr>
                <w:b/>
                <w:color w:val="000000"/>
              </w:rPr>
              <w:t xml:space="preserve">  «</w:t>
            </w:r>
            <w:r w:rsidRPr="00C91FDC">
              <w:rPr>
                <w:color w:val="000000"/>
              </w:rPr>
              <w:t>Русь в 15 - 16 веке»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20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 по теме</w:t>
            </w:r>
            <w:r w:rsidRPr="00C91FDC">
              <w:rPr>
                <w:b/>
                <w:color w:val="000000"/>
              </w:rPr>
              <w:t xml:space="preserve">  «</w:t>
            </w:r>
            <w:r w:rsidRPr="00C91FDC">
              <w:rPr>
                <w:color w:val="000000"/>
              </w:rPr>
              <w:t>Русь в 15 - 16 веке»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21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 по теме</w:t>
            </w:r>
            <w:r w:rsidRPr="00C91FDC">
              <w:rPr>
                <w:b/>
                <w:color w:val="000000"/>
              </w:rPr>
              <w:t xml:space="preserve">  «</w:t>
            </w:r>
            <w:r w:rsidRPr="00C91FDC">
              <w:rPr>
                <w:color w:val="000000"/>
              </w:rPr>
              <w:t>Русь в 15 - 16 веке»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22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 по теме</w:t>
            </w:r>
            <w:r w:rsidRPr="00C91FDC">
              <w:rPr>
                <w:b/>
                <w:color w:val="000000"/>
              </w:rPr>
              <w:t xml:space="preserve">  «</w:t>
            </w:r>
            <w:r w:rsidRPr="00C91FDC">
              <w:rPr>
                <w:color w:val="000000"/>
              </w:rPr>
              <w:t>Русь в 15 - 16 веке»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23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15 - 16 веке»</w:t>
            </w:r>
          </w:p>
          <w:p w:rsidR="004769EB" w:rsidRPr="00C91FDC" w:rsidRDefault="004769EB" w:rsidP="006B7AA3">
            <w:pPr>
              <w:jc w:val="both"/>
              <w:rPr>
                <w:color w:val="000000"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24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 по теме</w:t>
            </w:r>
            <w:r w:rsidRPr="00C91FDC">
              <w:rPr>
                <w:b/>
                <w:color w:val="000000"/>
              </w:rPr>
              <w:t xml:space="preserve">  «</w:t>
            </w:r>
            <w:r w:rsidRPr="00C91FDC">
              <w:rPr>
                <w:color w:val="000000"/>
              </w:rPr>
              <w:t>Русь в 15 - 16 веке»</w:t>
            </w: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25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Default="004769EB" w:rsidP="006B7AA3">
            <w:pPr>
              <w:jc w:val="both"/>
              <w:rPr>
                <w:color w:val="000000"/>
              </w:rPr>
            </w:pPr>
            <w:r>
              <w:rPr>
                <w:bCs/>
              </w:rPr>
              <w:t>Практическое занятие</w:t>
            </w:r>
            <w:r w:rsidRPr="00C91FDC">
              <w:rPr>
                <w:bCs/>
              </w:rPr>
              <w:t xml:space="preserve"> по теме </w:t>
            </w:r>
            <w:r w:rsidRPr="00C91FDC">
              <w:rPr>
                <w:b/>
                <w:color w:val="000000"/>
              </w:rPr>
              <w:t>«</w:t>
            </w:r>
            <w:r w:rsidRPr="00C91FDC">
              <w:rPr>
                <w:color w:val="000000"/>
              </w:rPr>
              <w:t>Русь в 15-16 веке»</w:t>
            </w:r>
          </w:p>
          <w:p w:rsidR="004769EB" w:rsidRPr="00C91FDC" w:rsidRDefault="004769EB" w:rsidP="006B7AA3">
            <w:pPr>
              <w:jc w:val="both"/>
              <w:rPr>
                <w:color w:val="000000"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26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>Теоретическое занятие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lastRenderedPageBreak/>
              <w:t>27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28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</w:t>
            </w:r>
            <w:r w:rsidR="001A5C7C" w:rsidRPr="00C91FDC">
              <w:rPr>
                <w:color w:val="000000"/>
              </w:rPr>
              <w:t>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29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</w:t>
            </w:r>
            <w:r w:rsidR="001A5C7C" w:rsidRPr="00C91FDC">
              <w:rPr>
                <w:color w:val="000000"/>
              </w:rPr>
              <w:t>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30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>Просмотр</w:t>
            </w:r>
            <w:r>
              <w:rPr>
                <w:bCs/>
              </w:rPr>
              <w:t xml:space="preserve"> 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</w:t>
            </w:r>
            <w:r w:rsidR="001A5C7C" w:rsidRPr="00C91FDC">
              <w:rPr>
                <w:color w:val="000000"/>
              </w:rPr>
              <w:t>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31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</w:t>
            </w:r>
            <w:r w:rsidR="001A5C7C" w:rsidRPr="00C91FDC">
              <w:rPr>
                <w:color w:val="000000"/>
              </w:rPr>
              <w:t>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32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bCs/>
              </w:rPr>
              <w:t xml:space="preserve">Просмотр </w:t>
            </w:r>
            <w:r>
              <w:rPr>
                <w:bCs/>
              </w:rPr>
              <w:t>и обсуждение</w:t>
            </w:r>
            <w:r w:rsidRPr="00C91FDC">
              <w:rPr>
                <w:bCs/>
              </w:rPr>
              <w:t xml:space="preserve"> фрагментов фильмов по теме</w:t>
            </w:r>
            <w:r w:rsidRPr="00C91FDC">
              <w:rPr>
                <w:b/>
                <w:color w:val="000000"/>
              </w:rPr>
              <w:t xml:space="preserve"> «</w:t>
            </w:r>
            <w:r w:rsidRPr="00C91FDC">
              <w:rPr>
                <w:color w:val="000000"/>
              </w:rPr>
              <w:t>Русь в 17 веке</w:t>
            </w:r>
            <w:r w:rsidR="001A5C7C" w:rsidRPr="00C91FDC">
              <w:rPr>
                <w:color w:val="000000"/>
              </w:rPr>
              <w:t>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33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Default="004769EB" w:rsidP="006B7AA3">
            <w:pPr>
              <w:jc w:val="both"/>
              <w:rPr>
                <w:color w:val="000000"/>
              </w:rPr>
            </w:pPr>
            <w:r>
              <w:rPr>
                <w:bCs/>
              </w:rPr>
              <w:t>Практическое занятие</w:t>
            </w:r>
            <w:r w:rsidRPr="00C91FDC">
              <w:rPr>
                <w:bCs/>
              </w:rPr>
              <w:t xml:space="preserve"> по теме </w:t>
            </w:r>
            <w:r w:rsidRPr="00C91FDC">
              <w:rPr>
                <w:b/>
                <w:color w:val="000000"/>
              </w:rPr>
              <w:t>«</w:t>
            </w:r>
            <w:r w:rsidRPr="00C91FDC">
              <w:rPr>
                <w:color w:val="000000"/>
              </w:rPr>
              <w:t>Русь в 1</w:t>
            </w:r>
            <w:r>
              <w:rPr>
                <w:color w:val="000000"/>
              </w:rPr>
              <w:t>7</w:t>
            </w:r>
            <w:r w:rsidRPr="00C91FDC">
              <w:rPr>
                <w:color w:val="000000"/>
              </w:rPr>
              <w:t xml:space="preserve"> веке»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  <w:tr w:rsidR="004769EB" w:rsidRPr="00C91FDC" w:rsidTr="00A73775">
        <w:tc>
          <w:tcPr>
            <w:tcW w:w="567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  <w:r w:rsidRPr="00C91FDC">
              <w:rPr>
                <w:bCs/>
              </w:rPr>
              <w:t>34</w:t>
            </w:r>
          </w:p>
        </w:tc>
        <w:tc>
          <w:tcPr>
            <w:tcW w:w="1418" w:type="dxa"/>
          </w:tcPr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  <w:tc>
          <w:tcPr>
            <w:tcW w:w="8499" w:type="dxa"/>
          </w:tcPr>
          <w:p w:rsidR="004769EB" w:rsidRPr="00C91FDC" w:rsidRDefault="004769EB" w:rsidP="006B7AA3">
            <w:pPr>
              <w:jc w:val="both"/>
              <w:rPr>
                <w:color w:val="000000"/>
              </w:rPr>
            </w:pPr>
            <w:r w:rsidRPr="00C91FDC">
              <w:rPr>
                <w:color w:val="000000"/>
              </w:rPr>
              <w:t xml:space="preserve"> Итоговое занятие. Защита творческих работ</w:t>
            </w:r>
          </w:p>
          <w:p w:rsidR="004769EB" w:rsidRPr="00C91FDC" w:rsidRDefault="004769EB" w:rsidP="006B7AA3">
            <w:pPr>
              <w:jc w:val="both"/>
              <w:rPr>
                <w:bCs/>
              </w:rPr>
            </w:pPr>
          </w:p>
        </w:tc>
      </w:tr>
    </w:tbl>
    <w:p w:rsidR="004769EB" w:rsidRPr="00A5468E" w:rsidRDefault="004769EB" w:rsidP="004769EB">
      <w:pPr>
        <w:ind w:firstLine="708"/>
        <w:jc w:val="both"/>
        <w:rPr>
          <w:bCs/>
        </w:rPr>
      </w:pPr>
    </w:p>
    <w:p w:rsidR="004769EB" w:rsidRPr="00776491" w:rsidRDefault="004769EB" w:rsidP="004769EB">
      <w:pPr>
        <w:ind w:firstLine="708"/>
        <w:jc w:val="both"/>
        <w:rPr>
          <w:rStyle w:val="apple-converted-space"/>
          <w:color w:val="000000"/>
        </w:rPr>
      </w:pPr>
    </w:p>
    <w:p w:rsidR="004769EB" w:rsidRPr="00776491" w:rsidRDefault="004769EB" w:rsidP="004769EB">
      <w:pPr>
        <w:jc w:val="both"/>
        <w:rPr>
          <w:color w:val="000000"/>
        </w:rPr>
      </w:pPr>
      <w:r w:rsidRPr="00776491">
        <w:rPr>
          <w:color w:val="000000"/>
        </w:rPr>
        <w:t xml:space="preserve"> </w:t>
      </w:r>
    </w:p>
    <w:p w:rsidR="005B1000" w:rsidRDefault="005B1000"/>
    <w:sectPr w:rsidR="005B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543"/>
    <w:multiLevelType w:val="hybridMultilevel"/>
    <w:tmpl w:val="EBAC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FE4D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6BD1"/>
    <w:multiLevelType w:val="hybridMultilevel"/>
    <w:tmpl w:val="F7CAB37A"/>
    <w:lvl w:ilvl="0" w:tplc="EA64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434F9"/>
    <w:multiLevelType w:val="hybridMultilevel"/>
    <w:tmpl w:val="DA46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33"/>
    <w:rsid w:val="000D76B1"/>
    <w:rsid w:val="001A5C7C"/>
    <w:rsid w:val="004769EB"/>
    <w:rsid w:val="005B1000"/>
    <w:rsid w:val="00A73775"/>
    <w:rsid w:val="00D22033"/>
    <w:rsid w:val="00F17D55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B5AF-D7D4-4680-A880-AC5313E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6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4769E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4769EB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semiHidden/>
    <w:rsid w:val="004769EB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769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4769EB"/>
  </w:style>
  <w:style w:type="character" w:customStyle="1" w:styleId="c10">
    <w:name w:val="c10"/>
    <w:basedOn w:val="a0"/>
    <w:rsid w:val="004769EB"/>
  </w:style>
  <w:style w:type="character" w:customStyle="1" w:styleId="c4">
    <w:name w:val="c4"/>
    <w:basedOn w:val="a0"/>
    <w:rsid w:val="004769EB"/>
  </w:style>
  <w:style w:type="paragraph" w:customStyle="1" w:styleId="c2">
    <w:name w:val="c2"/>
    <w:basedOn w:val="a"/>
    <w:rsid w:val="004769EB"/>
    <w:pPr>
      <w:spacing w:before="100" w:beforeAutospacing="1" w:after="100" w:afterAutospacing="1"/>
    </w:pPr>
  </w:style>
  <w:style w:type="character" w:customStyle="1" w:styleId="c4c9">
    <w:name w:val="c4 c9"/>
    <w:basedOn w:val="a0"/>
    <w:rsid w:val="004769EB"/>
  </w:style>
  <w:style w:type="paragraph" w:customStyle="1" w:styleId="c17c2c29">
    <w:name w:val="c17 c2 c29"/>
    <w:basedOn w:val="a"/>
    <w:rsid w:val="00476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</dc:creator>
  <cp:keywords/>
  <dc:description/>
  <cp:lastModifiedBy>Городнюк Вероника Анатольевна</cp:lastModifiedBy>
  <cp:revision>6</cp:revision>
  <dcterms:created xsi:type="dcterms:W3CDTF">2023-09-19T01:26:00Z</dcterms:created>
  <dcterms:modified xsi:type="dcterms:W3CDTF">2023-10-23T08:20:00Z</dcterms:modified>
</cp:coreProperties>
</file>