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9E" w:rsidRPr="006A669E" w:rsidRDefault="006A669E" w:rsidP="006A669E">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ПАМЯТКА</w:t>
      </w:r>
    </w:p>
    <w:p w:rsidR="006A669E" w:rsidRPr="006A669E" w:rsidRDefault="006A669E" w:rsidP="006A669E">
      <w:pPr>
        <w:shd w:val="clear" w:color="auto" w:fill="FFFFFF"/>
        <w:spacing w:after="0" w:line="240" w:lineRule="auto"/>
        <w:ind w:firstLine="710"/>
        <w:jc w:val="center"/>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Профилактика экстремизма в подростковой среде</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w:t>
      </w:r>
      <w:bookmarkStart w:id="0" w:name="_GoBack"/>
      <w:bookmarkEnd w:id="0"/>
      <w:r w:rsidRPr="006A669E">
        <w:rPr>
          <w:rFonts w:ascii="Times New Roman" w:eastAsia="Times New Roman" w:hAnsi="Times New Roman" w:cs="Times New Roman"/>
          <w:color w:val="000000"/>
          <w:sz w:val="27"/>
          <w:szCs w:val="27"/>
          <w:lang w:eastAsia="ru-RU"/>
        </w:rPr>
        <w:t>ненависти, или вражды в отношении какой-либо социальной группы.</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Считать те или иные действия экстремистскими позволяет совокупность следующих критериев:</w:t>
      </w:r>
    </w:p>
    <w:p w:rsidR="006A669E" w:rsidRPr="006A669E" w:rsidRDefault="006A669E" w:rsidP="006A669E">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A669E" w:rsidRPr="006A669E" w:rsidRDefault="006A669E" w:rsidP="006A669E">
      <w:pPr>
        <w:numPr>
          <w:ilvl w:val="0"/>
          <w:numId w:val="1"/>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Следует выделить основные особенности экстремизма в молодежной среде.</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Во-первых</w:t>
      </w:r>
      <w:r w:rsidRPr="006A669E">
        <w:rPr>
          <w:rFonts w:ascii="Times New Roman" w:eastAsia="Times New Roman" w:hAnsi="Times New Roman" w:cs="Times New Roman"/>
          <w:color w:val="000000"/>
          <w:sz w:val="27"/>
          <w:szCs w:val="27"/>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Во-вторых</w:t>
      </w:r>
      <w:r w:rsidRPr="006A669E">
        <w:rPr>
          <w:rFonts w:ascii="Times New Roman" w:eastAsia="Times New Roman" w:hAnsi="Times New Roman" w:cs="Times New Roman"/>
          <w:color w:val="000000"/>
          <w:sz w:val="27"/>
          <w:szCs w:val="27"/>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lastRenderedPageBreak/>
        <w:t>В-третьих</w:t>
      </w:r>
      <w:r w:rsidRPr="006A669E">
        <w:rPr>
          <w:rFonts w:ascii="Times New Roman" w:eastAsia="Times New Roman" w:hAnsi="Times New Roman" w:cs="Times New Roman"/>
          <w:color w:val="000000"/>
          <w:sz w:val="27"/>
          <w:szCs w:val="27"/>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В-четвертых</w:t>
      </w:r>
      <w:r w:rsidRPr="006A669E">
        <w:rPr>
          <w:rFonts w:ascii="Times New Roman" w:eastAsia="Times New Roman" w:hAnsi="Times New Roman" w:cs="Times New Roman"/>
          <w:color w:val="000000"/>
          <w:sz w:val="27"/>
          <w:szCs w:val="27"/>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b/>
          <w:bCs/>
          <w:color w:val="000000"/>
          <w:sz w:val="27"/>
          <w:szCs w:val="27"/>
          <w:lang w:eastAsia="ru-RU"/>
        </w:rPr>
        <w:t>Причиной возникновения экстремистских проявлений в молодежной среде, можно выделить следующие особо значимые факторы:</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Во-первых</w:t>
      </w:r>
      <w:r w:rsidRPr="006A669E">
        <w:rPr>
          <w:rFonts w:ascii="Times New Roman" w:eastAsia="Times New Roman" w:hAnsi="Times New Roman" w:cs="Times New Roman"/>
          <w:color w:val="000000"/>
          <w:sz w:val="27"/>
          <w:szCs w:val="27"/>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Во-вторых</w:t>
      </w:r>
      <w:r w:rsidRPr="006A669E">
        <w:rPr>
          <w:rFonts w:ascii="Times New Roman" w:eastAsia="Times New Roman" w:hAnsi="Times New Roman" w:cs="Times New Roman"/>
          <w:color w:val="000000"/>
          <w:sz w:val="27"/>
          <w:szCs w:val="27"/>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В-третьих</w:t>
      </w:r>
      <w:r w:rsidRPr="006A669E">
        <w:rPr>
          <w:rFonts w:ascii="Times New Roman" w:eastAsia="Times New Roman" w:hAnsi="Times New Roman" w:cs="Times New Roman"/>
          <w:color w:val="000000"/>
          <w:sz w:val="27"/>
          <w:szCs w:val="27"/>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В-четвертых</w:t>
      </w:r>
      <w:r w:rsidRPr="006A669E">
        <w:rPr>
          <w:rFonts w:ascii="Times New Roman" w:eastAsia="Times New Roman" w:hAnsi="Times New Roman" w:cs="Times New Roman"/>
          <w:color w:val="000000"/>
          <w:sz w:val="27"/>
          <w:szCs w:val="27"/>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В-пятых</w:t>
      </w:r>
      <w:r w:rsidRPr="006A669E">
        <w:rPr>
          <w:rFonts w:ascii="Times New Roman" w:eastAsia="Times New Roman" w:hAnsi="Times New Roman" w:cs="Times New Roman"/>
          <w:color w:val="000000"/>
          <w:sz w:val="27"/>
          <w:szCs w:val="27"/>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i/>
          <w:iCs/>
          <w:color w:val="000000"/>
          <w:sz w:val="27"/>
          <w:szCs w:val="27"/>
          <w:lang w:eastAsia="ru-RU"/>
        </w:rPr>
        <w:t>В-шестых</w:t>
      </w:r>
      <w:r w:rsidRPr="006A669E">
        <w:rPr>
          <w:rFonts w:ascii="Times New Roman" w:eastAsia="Times New Roman" w:hAnsi="Times New Roman" w:cs="Times New Roman"/>
          <w:color w:val="000000"/>
          <w:sz w:val="27"/>
          <w:szCs w:val="27"/>
          <w:lang w:eastAsia="ru-RU"/>
        </w:rPr>
        <w:t>, использование сети </w:t>
      </w:r>
      <w:r w:rsidRPr="006A669E">
        <w:rPr>
          <w:rFonts w:ascii="Times New Roman" w:eastAsia="Times New Roman" w:hAnsi="Times New Roman" w:cs="Times New Roman"/>
          <w:b/>
          <w:bCs/>
          <w:color w:val="000000"/>
          <w:sz w:val="27"/>
          <w:szCs w:val="27"/>
          <w:lang w:eastAsia="ru-RU"/>
        </w:rPr>
        <w:t>Интернет</w:t>
      </w:r>
      <w:r w:rsidRPr="006A669E">
        <w:rPr>
          <w:rFonts w:ascii="Times New Roman" w:eastAsia="Times New Roman" w:hAnsi="Times New Roman" w:cs="Times New Roman"/>
          <w:color w:val="000000"/>
          <w:sz w:val="27"/>
          <w:szCs w:val="27"/>
          <w:lang w:eastAsia="ru-RU"/>
        </w:rPr>
        <w:t>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Наиболее опасным, с точки зрения вхождения в поле экстремистской активности, является </w:t>
      </w:r>
      <w:r w:rsidRPr="006A669E">
        <w:rPr>
          <w:rFonts w:ascii="Times New Roman" w:eastAsia="Times New Roman" w:hAnsi="Times New Roman" w:cs="Times New Roman"/>
          <w:i/>
          <w:iCs/>
          <w:color w:val="000000"/>
          <w:sz w:val="27"/>
          <w:szCs w:val="27"/>
          <w:lang w:eastAsia="ru-RU"/>
        </w:rPr>
        <w:t>возраст от 14 до 22 лет</w:t>
      </w:r>
      <w:r w:rsidRPr="006A669E">
        <w:rPr>
          <w:rFonts w:ascii="Times New Roman" w:eastAsia="Times New Roman" w:hAnsi="Times New Roman" w:cs="Times New Roman"/>
          <w:color w:val="000000"/>
          <w:sz w:val="27"/>
          <w:szCs w:val="27"/>
          <w:lang w:eastAsia="ru-RU"/>
        </w:rPr>
        <w:t xml:space="preserve">.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w:t>
      </w:r>
      <w:r w:rsidRPr="006A669E">
        <w:rPr>
          <w:rFonts w:ascii="Times New Roman" w:eastAsia="Times New Roman" w:hAnsi="Times New Roman" w:cs="Times New Roman"/>
          <w:color w:val="000000"/>
          <w:sz w:val="27"/>
          <w:szCs w:val="27"/>
          <w:lang w:eastAsia="ru-RU"/>
        </w:rPr>
        <w:lastRenderedPageBreak/>
        <w:t>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6A669E">
        <w:rPr>
          <w:rFonts w:ascii="Times New Roman" w:eastAsia="Times New Roman" w:hAnsi="Times New Roman" w:cs="Times New Roman"/>
          <w:color w:val="000000"/>
          <w:sz w:val="27"/>
          <w:szCs w:val="27"/>
          <w:lang w:eastAsia="ru-RU"/>
        </w:rPr>
        <w:t>» ?</w:t>
      </w:r>
      <w:proofErr w:type="gramEnd"/>
      <w:r w:rsidRPr="006A669E">
        <w:rPr>
          <w:rFonts w:ascii="Times New Roman" w:eastAsia="Times New Roman" w:hAnsi="Times New Roman" w:cs="Times New Roman"/>
          <w:color w:val="000000"/>
          <w:sz w:val="27"/>
          <w:szCs w:val="27"/>
          <w:lang w:eastAsia="ru-RU"/>
        </w:rPr>
        <w:t xml:space="preserve"> «они». Также ему присуща неустойчивая психика, легко подверженная внушению и манипулированию. </w:t>
      </w:r>
    </w:p>
    <w:p w:rsidR="006A669E" w:rsidRPr="006A669E" w:rsidRDefault="006A669E" w:rsidP="006A669E">
      <w:pPr>
        <w:shd w:val="clear" w:color="auto" w:fill="FFFFFF"/>
        <w:spacing w:after="0" w:line="240" w:lineRule="auto"/>
        <w:ind w:firstLine="710"/>
        <w:jc w:val="both"/>
        <w:rPr>
          <w:rFonts w:ascii="Calibri" w:eastAsia="Times New Roman" w:hAnsi="Calibri" w:cs="Calibri"/>
          <w:color w:val="000000"/>
          <w:sz w:val="20"/>
          <w:szCs w:val="20"/>
          <w:lang w:eastAsia="ru-RU"/>
        </w:rPr>
      </w:pPr>
      <w:r w:rsidRPr="006A669E">
        <w:rPr>
          <w:rFonts w:ascii="Times New Roman" w:eastAsia="Times New Roman" w:hAnsi="Times New Roman" w:cs="Times New Roman"/>
          <w:color w:val="000000"/>
          <w:sz w:val="27"/>
          <w:szCs w:val="27"/>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7C3156" w:rsidRDefault="007C3156"/>
    <w:sectPr w:rsidR="007C3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1ACD"/>
    <w:multiLevelType w:val="multilevel"/>
    <w:tmpl w:val="D670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23"/>
    <w:rsid w:val="00153A23"/>
    <w:rsid w:val="006A669E"/>
    <w:rsid w:val="007C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43C1-1E1D-4310-9096-64C5388F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Нина Павловна</dc:creator>
  <cp:keywords/>
  <dc:description/>
  <cp:lastModifiedBy>Александрова Нина Павловна</cp:lastModifiedBy>
  <cp:revision>3</cp:revision>
  <dcterms:created xsi:type="dcterms:W3CDTF">2022-03-28T03:37:00Z</dcterms:created>
  <dcterms:modified xsi:type="dcterms:W3CDTF">2022-03-28T03:38:00Z</dcterms:modified>
</cp:coreProperties>
</file>