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98" w:rsidRPr="00385698" w:rsidRDefault="00385698" w:rsidP="003856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 </w:t>
      </w: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«Жестокое обращение с детьми»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           </w:t>
      </w:r>
      <w:r w:rsidRPr="00385698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ru-RU"/>
        </w:rPr>
        <w:t>Научить ребенка быть счастливым нельзя,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ru-RU"/>
        </w:rPr>
        <w:t>             но воспитывать его так, чтобы он был счастлив, можно!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ru-RU"/>
        </w:rPr>
        <w:t>             А.С. Макаренко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Жестокое обращение с детьми.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 это такое?</w:t>
      </w:r>
    </w:p>
    <w:p w:rsidR="00385698" w:rsidRPr="00385698" w:rsidRDefault="00385698" w:rsidP="003856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Жестокое обращение с детьми – это не только побои, пинки, нанесение ран, сексуальные домогательства и другие способы, которыми взрослые люди калечат тело ребенка. Это еще и унижения, издевательства, различные формы пренебрежения ребенком, которые ранят его душу.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Формы жестокого обращения с детьми.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1. Физическое насилие</w:t>
      </w: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– </w:t>
      </w: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преднамеренное нанесение физических повреждений ребенку.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2. Психическое (эмоциональное) насилие</w:t>
      </w: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психической форме насилия относятся: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открытое неприятие и постоянная критика ребенка;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-угрозы в адрес ребенка, проявляющиеся в словесной форме;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замечания, высказанные в оскорбительной форме, унижающие достоинство ребенка;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преднамеренная физическая или социальная изоляция ребенка;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однократное грубое психическое воздействие, вызывающее у ребенка психическую травму.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3. Сексуальное насилие (или развращение)</w:t>
      </w: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 вовлечение ребенка с его согласия и без такового в сексуальные действия со взрослыми с целью получения последними удовольствия или выгоды.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4. Пренебрежение нуждами ребенка</w:t>
      </w: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пренебрежению элементарными нуждами ребенка относятся: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отсутствие адекватного возрасту и потребностям ребенка питания, одежды, жилья, образования, медицинской помощи;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Факторы риска,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способствующие жестокому обращению с детьми.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неполные и многодетные семьи, семьи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приемными детьми, с наличием отчимов и или мачех;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-наличие в семье больного алкоголизмом или наркоманией, вернувшегося из мест лишения свободы;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безработица, постоянные финансовые трудности;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постоянные супружеские конфликты;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статус беженцев, вынужденных переселенцев;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низкий уровень культуры, образования, негативные семейные традиции;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нежеланный ребенок;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умственные или физические недостатки ребенка;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«трудный» ребенок.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85698" w:rsidRPr="00385698" w:rsidRDefault="00385698" w:rsidP="00385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Признаки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жестокого обращения с детьми</w:t>
      </w: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Физическое насилие, имеющее систематический характер, позволяют распознать особенности психического состояния и поведение ребенка: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боязнь физического контакта со взрослыми;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стремление скрыть причину травмы;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плаксивость;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одиночество;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отсутствие друзей;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негативизм;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агрессивность;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жестокое обращение с животными;</w:t>
      </w:r>
    </w:p>
    <w:p w:rsidR="00385698" w:rsidRPr="00385698" w:rsidRDefault="00385698" w:rsidP="0038569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суицидальные попытки.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Психическое (эмоциональное) насилие позволяет заподозрить следующие особенности состояния и развития ребенка:</w:t>
      </w:r>
    </w:p>
    <w:p w:rsidR="00385698" w:rsidRPr="00385698" w:rsidRDefault="00385698" w:rsidP="00385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постоянный печальный вид, длительно сохраняющееся подавленное состояние;</w:t>
      </w:r>
    </w:p>
    <w:p w:rsidR="00385698" w:rsidRPr="00385698" w:rsidRDefault="00385698" w:rsidP="00385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различные соматические заболевания;</w:t>
      </w:r>
    </w:p>
    <w:p w:rsidR="00385698" w:rsidRPr="00385698" w:rsidRDefault="00385698" w:rsidP="00385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беспокойство, тревожность, нарушение сна;</w:t>
      </w:r>
    </w:p>
    <w:p w:rsidR="00385698" w:rsidRPr="00385698" w:rsidRDefault="00385698" w:rsidP="00385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агрессивность;</w:t>
      </w:r>
    </w:p>
    <w:p w:rsidR="00385698" w:rsidRPr="00385698" w:rsidRDefault="00385698" w:rsidP="00385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склонность к уединению, неумение общаться;</w:t>
      </w:r>
    </w:p>
    <w:p w:rsidR="00385698" w:rsidRPr="00385698" w:rsidRDefault="00385698" w:rsidP="00385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плохая успеваемость;</w:t>
      </w:r>
    </w:p>
    <w:p w:rsidR="00385698" w:rsidRPr="00385698" w:rsidRDefault="00385698" w:rsidP="0038569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задержка физического и умственного развития ребенка;</w:t>
      </w:r>
    </w:p>
    <w:p w:rsid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нервный тик, </w:t>
      </w:r>
      <w:proofErr w:type="spellStart"/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энурез</w:t>
      </w:r>
      <w:proofErr w:type="spellEnd"/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Сексуальное насилие (или развращение) можно заподозрить при следующих особенностях состояния и поведения ребенка:</w:t>
      </w:r>
    </w:p>
    <w:p w:rsidR="00385698" w:rsidRPr="00385698" w:rsidRDefault="00385698" w:rsidP="003856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ночные кошмары, страхи;</w:t>
      </w:r>
    </w:p>
    <w:p w:rsidR="00385698" w:rsidRPr="00385698" w:rsidRDefault="00385698" w:rsidP="003856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несвойственные возрасту и характеру сексуальные игры и знания о сексуальном поведении;</w:t>
      </w:r>
    </w:p>
    <w:p w:rsidR="00385698" w:rsidRPr="00385698" w:rsidRDefault="00385698" w:rsidP="003856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стремление полностью закрыть свое тело;</w:t>
      </w:r>
    </w:p>
    <w:p w:rsidR="00385698" w:rsidRPr="00385698" w:rsidRDefault="00385698" w:rsidP="0038569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депрессия, низкая самооценка.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Признаки, по которым можно заподозрить «заброшенность ребенка</w:t>
      </w:r>
      <w:r w:rsidRPr="0038569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»: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задержка речевого и моторного развития;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постоянный голод;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кража пищи;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требования ласки и внимания;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низкая самооценка, низкая успеваемость;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агрессивность и импульсивность;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утомленный, сонный вид;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санитарно</w:t>
      </w:r>
      <w:proofErr w:type="spellEnd"/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гигиеническая запущенность;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отставание в физическом развитии;</w:t>
      </w:r>
    </w:p>
    <w:p w:rsidR="00385698" w:rsidRP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частая вялотекущая заболеваемость;</w:t>
      </w:r>
    </w:p>
    <w:p w:rsidR="00385698" w:rsidRDefault="00385698" w:rsidP="0038569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антиобщественное поведение, вплоть до вандализма.</w:t>
      </w:r>
    </w:p>
    <w:p w:rsidR="00385698" w:rsidRPr="00385698" w:rsidRDefault="00385698" w:rsidP="00385698">
      <w:pPr>
        <w:shd w:val="clear" w:color="auto" w:fill="FFFFFF"/>
        <w:spacing w:before="100" w:beforeAutospacing="1" w:after="0" w:line="240" w:lineRule="auto"/>
        <w:ind w:left="90" w:firstLine="36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ru-RU"/>
        </w:rPr>
        <w:t>Воспитание пред</w:t>
      </w:r>
      <w:bookmarkStart w:id="0" w:name="_GoBack"/>
      <w:bookmarkEnd w:id="0"/>
      <w:r w:rsidRPr="00385698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ru-RU"/>
        </w:rPr>
        <w:t>ставляется сложным и трудным делом только до тех пор, пока мы хотим, не воспитывая себя, воспитывать своих детей.</w:t>
      </w:r>
    </w:p>
    <w:p w:rsidR="00385698" w:rsidRPr="00385698" w:rsidRDefault="00385698" w:rsidP="003856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56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Л.Н. Толстой</w:t>
      </w:r>
    </w:p>
    <w:p w:rsidR="009C0CBC" w:rsidRDefault="009C0CBC" w:rsidP="00385698">
      <w:pPr>
        <w:spacing w:after="0"/>
        <w:jc w:val="both"/>
      </w:pPr>
    </w:p>
    <w:sectPr w:rsidR="009C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87"/>
    <w:multiLevelType w:val="multilevel"/>
    <w:tmpl w:val="2EB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77FA6"/>
    <w:multiLevelType w:val="multilevel"/>
    <w:tmpl w:val="A9E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7E33E0"/>
    <w:multiLevelType w:val="multilevel"/>
    <w:tmpl w:val="D0A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20218"/>
    <w:multiLevelType w:val="multilevel"/>
    <w:tmpl w:val="204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57"/>
    <w:rsid w:val="00385698"/>
    <w:rsid w:val="009C0CBC"/>
    <w:rsid w:val="00C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3815-FC0B-4DBB-80E4-7EBC3AAB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2021-06-02T05:35:00Z</dcterms:created>
  <dcterms:modified xsi:type="dcterms:W3CDTF">2021-06-02T05:41:00Z</dcterms:modified>
</cp:coreProperties>
</file>