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8E" w:rsidRPr="009C058E" w:rsidRDefault="009C058E" w:rsidP="009C05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 ООО,</w:t>
      </w:r>
    </w:p>
    <w:p w:rsidR="009C058E" w:rsidRPr="009C058E" w:rsidRDefault="009C058E" w:rsidP="009C05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gramEnd"/>
      <w:r w:rsidRPr="009C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МАОУ «СОШ №4»</w:t>
      </w:r>
    </w:p>
    <w:p w:rsidR="009C058E" w:rsidRPr="009C058E" w:rsidRDefault="009C058E" w:rsidP="009C05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C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«31» августа 2021 г. № 905/О</w:t>
      </w: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CA" w:rsidRPr="001015CA" w:rsidRDefault="001015CA" w:rsidP="00A3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A33DE4" w:rsidRDefault="00A33DE4" w:rsidP="00A3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gramStart"/>
      <w:r w:rsidRPr="00A33D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</w:t>
      </w:r>
      <w:proofErr w:type="gramEnd"/>
      <w:r w:rsidRPr="00A33D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предмета</w:t>
      </w:r>
    </w:p>
    <w:p w:rsidR="001015CA" w:rsidRPr="001015CA" w:rsidRDefault="001015CA" w:rsidP="00A3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</w:t>
      </w:r>
      <w:r w:rsidRPr="001015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стория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России</w:t>
      </w:r>
      <w:r w:rsidRPr="001015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1015CA" w:rsidRPr="001015CA" w:rsidRDefault="001015CA" w:rsidP="00A3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 класс</w:t>
      </w:r>
    </w:p>
    <w:p w:rsidR="001015CA" w:rsidRPr="001015CA" w:rsidRDefault="009E0A72" w:rsidP="00A3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(2ч. в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 36</w:t>
      </w:r>
      <w:r w:rsidR="006D7A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часов</w:t>
      </w:r>
      <w:r w:rsidR="001015CA" w:rsidRPr="001015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E" w:rsidRDefault="001015CA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</w:t>
      </w:r>
      <w:r w:rsidR="009535D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Учитель: </w:t>
      </w:r>
      <w:r w:rsidR="009C058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Копылова Е.Н.</w:t>
      </w:r>
    </w:p>
    <w:p w:rsidR="001015CA" w:rsidRPr="001015CA" w:rsidRDefault="009C058E" w:rsidP="00101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Радченко А.Г.</w:t>
      </w:r>
      <w:r w:rsidR="001015CA" w:rsidRPr="001015C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</w:t>
      </w: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15CA" w:rsidRPr="001015CA" w:rsidRDefault="001015CA" w:rsidP="001015C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015CA" w:rsidRPr="001015CA" w:rsidRDefault="009C058E" w:rsidP="009C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1015CA" w:rsidRPr="00FC2B72" w:rsidRDefault="00FC2B72" w:rsidP="00FC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9C058E" w:rsidRDefault="009C058E" w:rsidP="00101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5CA" w:rsidRPr="001015CA" w:rsidRDefault="001015CA" w:rsidP="00101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1015CA" w:rsidRPr="001015CA" w:rsidRDefault="001015CA" w:rsidP="00101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и способность обучающихся к саморазвитию и самообразованию на основе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Осознанное, уважительное и доброжелательное отношение к другому человеку, его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результаты,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освоенные обучающимися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универсальные учебные действия.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самостоятельно определять цели обучения, ставить и формулировать новые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 учебе и познавательной деятельности, развивать мотивы и интересы своей познавательной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3.Умение соотносить свои действия с планируемыми результатами, осуществлять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4.Умение оценивать правильность выполнения учебной задачи, собственные возможности ее решения.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5.Владение основами самоконтроля, самооценки, принятия решений и осуществления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выбора в учебной и познавательной.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создавать, применять и преобразовывать знаки и символы, модели и схемы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и познавательных задач.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навыка смыслового чтения.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и развитие экологического мышления, умение применять его в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познавательной, коммуникативной, социальной практике и профессиональной ориентации.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мотивации к овладению культурой активного использования словарей и других</w:t>
      </w:r>
      <w:r w:rsidR="00A33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поисковых систем.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1015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015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2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015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015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коммуникационных технологий (целенаправленно искать и использовать информационные ресурсы, необходимы</w:t>
      </w:r>
      <w:r w:rsidRPr="001015C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е</w:t>
      </w:r>
      <w:r w:rsidRPr="001015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для решения учебных и практических задач с помощью средств ИКТ, создавать информационные ресурсы разного типа и для разных аудиторий).</w:t>
      </w:r>
    </w:p>
    <w:p w:rsidR="001015CA" w:rsidRPr="001015CA" w:rsidRDefault="001015CA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</w:t>
      </w:r>
    </w:p>
    <w:p w:rsidR="001015CA" w:rsidRPr="00A33DE4" w:rsidRDefault="00A33DE4" w:rsidP="00101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A33D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</w:t>
      </w:r>
      <w:r w:rsidR="001015CA" w:rsidRPr="00A33D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научится: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</w:t>
      </w:r>
      <w:proofErr w:type="gram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времени основные этапы отечественной истории XХ начала ХХI в. и проводить ее периодизацию по различным основаниям; соотносить хронологию истории России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всеобщей истории в ХХ в.;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событиях ХХ в. и основных процессах социально-экономического развития;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различных источников по отечественной истории ХХ в.; находить эти источники в окружающей реальности;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положения и образа жизни основных социальных групп в России в ХХ в., памятников материальной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художественной культуры; рассказывать о значительных событиях и личностях отечественной истории ХХ в.;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proofErr w:type="gram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обобщать исторический материал, со-держащийся в учебной и дополнительной литературе по отечественной истории ХХ в.;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экономического и социального развития России в ХХ в.; б) эволюции политического строя (включая понятия «революция», «гражданская война», «диктатура» и др.); в) представлений о мире и общественных ценностях; г) художественной культуры ХХ в.;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ключевых событий и процессов отечественной истории ХХ в. (социальных движений, реформ и революций, взаимодействия между народами и др.);</w:t>
      </w:r>
    </w:p>
    <w:p w:rsidR="001015CA" w:rsidRPr="001015CA" w:rsidRDefault="001015CA" w:rsidP="00D303A2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России и других стран в ХХ в.; сравнивать исторические ситуации и события;</w:t>
      </w:r>
    </w:p>
    <w:p w:rsidR="00A33DE4" w:rsidRDefault="001015CA" w:rsidP="001015CA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</w:t>
      </w:r>
      <w:proofErr w:type="gram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событиям и личностям отечественной истории ХХ в.</w:t>
      </w:r>
    </w:p>
    <w:p w:rsidR="001015CA" w:rsidRPr="00A33DE4" w:rsidRDefault="00A33DE4" w:rsidP="00A3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3D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</w:t>
      </w:r>
      <w:r w:rsidR="001015CA" w:rsidRPr="00A33D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015CA" w:rsidRPr="001015CA" w:rsidRDefault="001015CA" w:rsidP="00D303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источниковедческого анализа при работе с историческими материалами различного происхождения (определение принадлежности и достоверности источника, позиции автора и др.);</w:t>
      </w:r>
    </w:p>
    <w:p w:rsidR="001015CA" w:rsidRPr="001015CA" w:rsidRDefault="001015CA" w:rsidP="00D303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ХХ в.; объяснять, в чем заключались общие черты и особенности;</w:t>
      </w:r>
    </w:p>
    <w:p w:rsidR="001015CA" w:rsidRPr="001015CA" w:rsidRDefault="001015CA" w:rsidP="00D303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истории России и своего края в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ХХв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составлении описаний исторических и культурных памятников своего города, края и т. д.</w:t>
      </w:r>
    </w:p>
    <w:p w:rsidR="001015CA" w:rsidRPr="001015CA" w:rsidRDefault="001015CA" w:rsidP="001015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тем учебного предмета, курса </w:t>
      </w:r>
    </w:p>
    <w:p w:rsidR="001015CA" w:rsidRPr="001015CA" w:rsidRDefault="001015CA" w:rsidP="001015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 XIX век.</w:t>
      </w:r>
    </w:p>
    <w:p w:rsidR="00A33DE4" w:rsidRDefault="00A33DE4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ч.)</w:t>
      </w:r>
    </w:p>
    <w:p w:rsidR="00191E8C" w:rsidRDefault="00191E8C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 Социально-экономическое развитие России в первой половине XIX в. (1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Российское государство на рубеже ве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Территория. Население. Социально-экономическое и политическое развитие.</w:t>
      </w:r>
    </w:p>
    <w:p w:rsidR="00191E8C" w:rsidRPr="007F7A7F" w:rsidRDefault="00191E8C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2 Российская империя в царствовании Александра I 1801-1825 (5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Внутренняя политика в 1801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1806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Внешняя политика в 1801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1812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по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1807 г. и его последствия. Войны России с Турцией, Ираном, Швецией. Расширение рос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Реформаторская деятельность М. М. Сперанского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совета. Экономические реформы. Отставка М. М. Сперанского: при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 и последствия.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Отечественная война 1812 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начало войны. Планы и силы сторон. Смоленское сражение. Назначение М. И. Кутузова главно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Тарутинский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она. Освобождение России от захватчиков. Герои вой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Причины по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беды России в войне.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Заграничные походы русской армии. Внешняя политика Рос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сии в 1813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1825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Внутренняя политика в 1815—1825гг.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политической реакции в начале 1820-х гг. Основные итоги внутренней политики Александра I.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Социально-экономическое развитие после Отечественной войны 1812 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Общественное движение при Александре 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организованного общественного движения. Первые тайные общества. Южное и Север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общества. Конституционные проекты П. И. Пестеля и Н. М. Му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равьева. Власть и тайные общества.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Династический кризис 1825 г. Выступление декабристов.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Александра I и динас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последствия восстания декабристов.</w:t>
      </w:r>
    </w:p>
    <w:p w:rsidR="007F7A7F" w:rsidRPr="007F7A7F" w:rsidRDefault="007F7A7F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3 Российская империя в царствование Николая I 1825-1855 (5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Внутренняя политика Николая 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 Николай I. Укрепление государ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аппарата и социальной опоры самодержавия. Кодификация законодательства. По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пытки решения крестьянского вопроса, реформа управления го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сударственными крестьянами П. Д. Кисе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Социально-экономическое развитие в 1820-1850-е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 хозяйст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развития. Начало промышленного переворо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та, его экономические и социальные последствия. Первые железные дороги и пароходства. Помещичье и крестьянское хозяйства. Финансовая реформа Е. Ф.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Канкрина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Торговля. Города. Итоги социально-экономического развития.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Внешняя политика Николая I в 1826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1849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революционное движение в Европе. Поль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вопрос. Русско-иран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Общественное движение в годы правления Николая 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общест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венного движения 1830—1850-х гг. Консервативное движение. Теория «официальной народности»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 С. Уварова. Либеральное движе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щинного социализма» А. И. Герцена.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Крымская война 1853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1856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Восточного во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проса. Цели, силы и планы сторон. Начальный этап войны. Вступление в войну Англии и Франции. Оборона  Севастополя. П. С. Нахимов,  В. А. Корнилов, В. И. Истомин.  Кавказский фронт. Парижский мир 1856 г. Итоги войны.</w:t>
      </w:r>
    </w:p>
    <w:p w:rsidR="007F7A7F" w:rsidRPr="007F7A7F" w:rsidRDefault="007F7A7F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4 Начало золотого века русской культуры (4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и наука.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образования, его сословный характер. Открытия русских ученых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Русские первооткрыватели и путешественники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Кругосветные экспедиции И. Ф. Крузенштерна и Ю. Ф. Лисянского, Ф. Ф. Бел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линсгаузена и М. П. Лазарева. Открытие Антарктиды. Освоение Русской Америки. Дальневос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точные экспедиции. Русское ге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ографическое общество.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Художественная культура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и основные стили в художественной культуре (классицизм, сентиментализм, ро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мантизм, реализм). Национальные корни отечест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культуры и западные влияния. Золотой век русской литературы: писате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их произведения. Театр. Становление на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в. в мировую культуру.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 и обычаи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жилища, одежды, питания разных слоев населения. Досуг. Семья и семейные обряды.</w:t>
      </w:r>
    </w:p>
    <w:p w:rsidR="007F7A7F" w:rsidRPr="007F7A7F" w:rsidRDefault="007F7A7F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5 Эпоха Великих реформ в России 1860-1870 (8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Начало царствования Александра II.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Александра II  и начало его правления. Предпосылки и причины отмены крепост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права. Смягчение политического режима. Радикалы, либералы, консерваторы: пла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проекты переустройства России.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Крестьянская реформа 1861 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формы 1861 г. Значение отмены крепостного права.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Либеральные реформы 1860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1870-х гг.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Земская и городская ре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Лорис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-Меликова и его проект реформ.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Социально-экономическое развитие после отмены крепостного права.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Перестройка сельскохозяйственного и про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переворота, его последствия. Изменения в социальной структуре общества: форми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буржуазии, рост пролетариата.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Общественное движение: либералы и консерваторы.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российского либера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лизма середины 1850-х — начала 1860-х гг. Тверской адрес 1862 г. Раз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ногласия в либеральном движении. Земский конституционализм. Консерваторы и реформы.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Зарождение революционного народничества и его идеология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чества: М. А. Бакунин, П. Л. Лавров, П. Н. Ткачев.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Революционное народничество второй половины 1860-х – начала 1880-х гг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Народнические организации второй половины 1860-х — начала 1870-х гг. С. Г. Неча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 и «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нечаевщина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«Хождение в народ», вторая «Земля и воля». Пер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рабочие организации. Раскол «Земли и воли». «Народная во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ля». Террор. Убийство Александра П.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Внешняя политика Александра II.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внеш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Русско-турецкая война 1877—1878 гг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Причины войны, ход военных действий, итоги. М. Д. Скобелев. Сан-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Стефанский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и Берлинский конгресс. Причины победы России в войне. Роль России в осво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бождении балканских народов от османского ига.</w:t>
      </w:r>
    </w:p>
    <w:p w:rsidR="007F7A7F" w:rsidRPr="007F7A7F" w:rsidRDefault="007F7A7F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6 Российская империя в царствование Александра III 1881-1894 (6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Внутренняя политика Александра III.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Александра III. Начало нового царствования. К. П. Победоносцев. Попытки реше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Экономическое развитие в годы правления Александра III.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рактеристика экономической политики Александра III. Деятельность Н. X.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Бунге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Экономическая политика И. А.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Вышнеградского</w:t>
      </w:r>
      <w:proofErr w:type="spellEnd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государственной деятельности С. Ю. Витте. «Золотое деся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тилетие» русской промышленности. Состояние сельского хозяйства.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Положение основных слоев общества.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структура пореформенного общества. Крестьянская община. Усиление процесса рас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слоения крестьянства. Изменения в образе жизни поре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форменного крестьянства. Размывание дворянского сословия. Дворянское предпринима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интеллигенция. Казачество.</w:t>
      </w:r>
    </w:p>
    <w:p w:rsidR="007F7A7F" w:rsidRPr="007F7A7F" w:rsidRDefault="007F7A7F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7A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Глава 7 Россия в конце XIX – начале XX века (8 ч.)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Общественное движение в 80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90-х гг. XIX в.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революцион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Внешняя политика Александра III.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и основные направления внешней политики Александра III. Ослабление рос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сийского влияния на Балканах. Поиск союзников в Европе. Сбли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России</w:t>
      </w:r>
      <w:bookmarkStart w:id="0" w:name="_GoBack"/>
      <w:bookmarkEnd w:id="0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Франции. Азиатская политика </w:t>
      </w:r>
      <w:proofErr w:type="spellStart"/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Просвещение</w:t>
      </w:r>
      <w:proofErr w:type="spellEnd"/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наука.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 и изобразительное искусство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Критический реализм в литературе. Живопись: академизм и реализм. Общественно-политическое значение дея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передвижников. Скульптура.</w:t>
      </w:r>
    </w:p>
    <w:p w:rsidR="001015CA" w:rsidRPr="001015CA" w:rsidRDefault="001015CA" w:rsidP="00101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Архитектура, музыка, театр, народное творчество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Мировое значение русской музыки. Успехи музыкального обра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:rsidR="001015CA" w:rsidRPr="001015CA" w:rsidRDefault="001015CA" w:rsidP="0075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Культура: новые черты в жизни города и деревни. 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населе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Урбанизация. Изменение облика городов. Развитие связи и го</w:t>
      </w:r>
      <w:r w:rsidRPr="00101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1015CA" w:rsidRPr="001015CA" w:rsidRDefault="001015CA" w:rsidP="0075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XX в. </w:t>
      </w:r>
      <w:proofErr w:type="spellStart"/>
      <w:proofErr w:type="gramStart"/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Аграрноеобщество</w:t>
      </w:r>
      <w:proofErr w:type="spellEnd"/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начале  XX  в  Первая российская </w:t>
      </w:r>
      <w:proofErr w:type="spellStart"/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революцияБурный</w:t>
      </w:r>
      <w:proofErr w:type="spellEnd"/>
      <w:r w:rsidRPr="001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городов и городского населения. Массовое производство  промышленных  товаров.  Концентрация  производства  и  капитала.  Усиление  роли  государства  в  экономической  жизни. Социальный реформизм в начале века. Социальные реформы. 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8277A" w:rsidRPr="00C73B55" w:rsidRDefault="0038277A" w:rsidP="00E5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277A" w:rsidRPr="00C73B5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58E" w:rsidRPr="009C058E" w:rsidRDefault="009C058E" w:rsidP="00A33D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05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9C058E" w:rsidRDefault="009C058E" w:rsidP="00A33D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9C05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отводимых</w:t>
      </w:r>
      <w:proofErr w:type="gramEnd"/>
      <w:r w:rsidRPr="009C05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освоение каждой темы</w:t>
      </w:r>
    </w:p>
    <w:p w:rsidR="00A33DE4" w:rsidRPr="009C058E" w:rsidRDefault="00A33DE4" w:rsidP="00A33D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3827"/>
        <w:gridCol w:w="993"/>
        <w:gridCol w:w="3172"/>
        <w:gridCol w:w="3773"/>
        <w:gridCol w:w="567"/>
        <w:gridCol w:w="1070"/>
      </w:tblGrid>
      <w:tr w:rsidR="001B3DE1" w:rsidTr="00A33DE4">
        <w:trPr>
          <w:trHeight w:val="574"/>
        </w:trPr>
        <w:tc>
          <w:tcPr>
            <w:tcW w:w="675" w:type="dxa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09" w:type="dxa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1B3DE1" w:rsidRPr="001015CA" w:rsidRDefault="00A33DE4" w:rsidP="00A3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r w:rsidR="001B3DE1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3172" w:type="dxa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773" w:type="dxa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637" w:type="dxa"/>
            <w:gridSpan w:val="2"/>
          </w:tcPr>
          <w:p w:rsidR="001B3DE1" w:rsidRPr="001015CA" w:rsidRDefault="001B3DE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3DE1" w:rsidTr="00AC2985">
        <w:tc>
          <w:tcPr>
            <w:tcW w:w="14786" w:type="dxa"/>
            <w:gridSpan w:val="8"/>
          </w:tcPr>
          <w:p w:rsidR="001B3DE1" w:rsidRPr="001B3DE1" w:rsidRDefault="001B3DE1" w:rsidP="001B3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DE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1B3DE1" w:rsidRPr="001B3DE1" w:rsidRDefault="00A33DE4" w:rsidP="00A33DE4">
            <w:pPr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российскую гражданскую идентичность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C453D9" w:rsidRDefault="00A33DE4" w:rsidP="00A33DE4">
            <w:pPr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отношение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  <w:r w:rsidR="001B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DE1" w:rsidRPr="001B3DE1" w:rsidRDefault="00A33DE4" w:rsidP="00A33DE4">
            <w:pPr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моральное сознание</w:t>
            </w:r>
            <w:r w:rsidR="001B3DE1" w:rsidRPr="001B3DE1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C453D9" w:rsidTr="00A33DE4">
        <w:tc>
          <w:tcPr>
            <w:tcW w:w="675" w:type="dxa"/>
          </w:tcPr>
          <w:p w:rsidR="00C453D9" w:rsidRDefault="00C453D9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53D9" w:rsidRDefault="00C453D9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53D9" w:rsidRDefault="00C453D9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D9">
              <w:rPr>
                <w:rFonts w:ascii="Times New Roman" w:hAnsi="Times New Roman" w:cs="Times New Roman"/>
                <w:sz w:val="24"/>
                <w:szCs w:val="24"/>
              </w:rPr>
              <w:t>Введение «Россия на рубеже веков»</w:t>
            </w:r>
          </w:p>
        </w:tc>
        <w:tc>
          <w:tcPr>
            <w:tcW w:w="993" w:type="dxa"/>
          </w:tcPr>
          <w:p w:rsidR="00C453D9" w:rsidRDefault="00C453D9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A33DE4" w:rsidRDefault="00C453D9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</w:t>
            </w:r>
            <w:r w:rsidR="00A3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аботать с исторической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картой. </w:t>
            </w:r>
          </w:p>
          <w:p w:rsidR="00C453D9" w:rsidRPr="001015CA" w:rsidRDefault="00C453D9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территорию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Российского государства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разные периоды </w:t>
            </w:r>
          </w:p>
          <w:p w:rsidR="00C453D9" w:rsidRPr="001015CA" w:rsidRDefault="00C453D9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C453D9" w:rsidRPr="001015CA" w:rsidRDefault="00C453D9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453D9" w:rsidRPr="001015CA" w:rsidRDefault="00C453D9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453D9" w:rsidRPr="001015CA" w:rsidRDefault="00C453D9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453D9" w:rsidRPr="00A33DE4" w:rsidRDefault="00C453D9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</w:t>
            </w:r>
            <w:r w:rsidR="00A33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1070" w:type="dxa"/>
          </w:tcPr>
          <w:p w:rsidR="00C453D9" w:rsidRDefault="00C453D9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D9" w:rsidTr="00AC2985">
        <w:tc>
          <w:tcPr>
            <w:tcW w:w="14786" w:type="dxa"/>
            <w:gridSpan w:val="8"/>
          </w:tcPr>
          <w:p w:rsidR="00C453D9" w:rsidRDefault="00C453D9" w:rsidP="00C45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</w:t>
            </w:r>
            <w:r w:rsidRPr="00C4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Социально-экономическое развитие России в первой половине </w:t>
            </w:r>
            <w:r w:rsidRPr="00C45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4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Pr="00C4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C453D9" w:rsidRPr="00C453D9" w:rsidRDefault="00C453D9" w:rsidP="00C45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D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C453D9" w:rsidRPr="00C453D9" w:rsidRDefault="00A33DE4" w:rsidP="00A33DE4">
            <w:pPr>
              <w:numPr>
                <w:ilvl w:val="2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коммуникативную компетентность</w:t>
            </w:r>
            <w:r w:rsidR="00C453D9" w:rsidRPr="00C453D9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3D9" w:rsidRPr="00C453D9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 и других видов деятельности</w:t>
            </w:r>
          </w:p>
          <w:p w:rsidR="00C453D9" w:rsidRPr="00C453D9" w:rsidRDefault="00A33DE4" w:rsidP="00A33DE4">
            <w:pPr>
              <w:numPr>
                <w:ilvl w:val="2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3D9" w:rsidRPr="00C453D9">
              <w:rPr>
                <w:rFonts w:ascii="Times New Roman" w:hAnsi="Times New Roman" w:cs="Times New Roman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осознанное, уважительное и доброжелательное отношение</w:t>
            </w:r>
            <w:r w:rsidR="00C453D9" w:rsidRPr="00C453D9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достигать в нем взаимопонимания</w:t>
            </w:r>
          </w:p>
          <w:p w:rsidR="00C453D9" w:rsidRPr="00C453D9" w:rsidRDefault="00A33DE4" w:rsidP="00A33DE4">
            <w:pPr>
              <w:pStyle w:val="ac"/>
              <w:numPr>
                <w:ilvl w:val="2"/>
                <w:numId w:val="1"/>
              </w:numPr>
              <w:ind w:left="0" w:firstLine="0"/>
              <w:jc w:val="both"/>
            </w:pPr>
            <w:r>
              <w:t>Развивать моральное сознание</w:t>
            </w:r>
            <w:r w:rsidR="00C453D9" w:rsidRPr="00C453D9"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      </w:r>
            <w:r>
              <w:t>ношения к собственным поступкам</w:t>
            </w:r>
          </w:p>
        </w:tc>
      </w:tr>
      <w:tr w:rsidR="00A619A4" w:rsidTr="00A33DE4">
        <w:tc>
          <w:tcPr>
            <w:tcW w:w="675" w:type="dxa"/>
          </w:tcPr>
          <w:p w:rsidR="00A619A4" w:rsidRDefault="00A619A4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619A4" w:rsidRDefault="00A619A4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19A4" w:rsidRDefault="00A619A4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A4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9A4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промышленности, транспорта и торговли</w:t>
            </w:r>
          </w:p>
        </w:tc>
        <w:tc>
          <w:tcPr>
            <w:tcW w:w="993" w:type="dxa"/>
          </w:tcPr>
          <w:p w:rsidR="00A619A4" w:rsidRDefault="00A619A4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A619A4" w:rsidRPr="001015CA" w:rsidRDefault="00A619A4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Экономический кризис, легкая промышленность, промышленные центры, паровые машины, полуфабрикаты</w:t>
            </w:r>
          </w:p>
        </w:tc>
        <w:tc>
          <w:tcPr>
            <w:tcW w:w="4340" w:type="dxa"/>
            <w:gridSpan w:val="2"/>
          </w:tcPr>
          <w:p w:rsidR="00A619A4" w:rsidRPr="001015CA" w:rsidRDefault="00A619A4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A619A4" w:rsidRPr="001015CA" w:rsidRDefault="00A619A4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A619A4" w:rsidRPr="001015CA" w:rsidRDefault="00A619A4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A619A4" w:rsidRPr="00A33DE4" w:rsidRDefault="00A619A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</w:t>
            </w:r>
            <w:r w:rsidR="00A33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1070" w:type="dxa"/>
          </w:tcPr>
          <w:p w:rsidR="00A619A4" w:rsidRDefault="00A619A4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F0" w:rsidTr="00AC2985">
        <w:tc>
          <w:tcPr>
            <w:tcW w:w="14786" w:type="dxa"/>
            <w:gridSpan w:val="8"/>
          </w:tcPr>
          <w:p w:rsidR="00F70D60" w:rsidRDefault="00F70D60" w:rsidP="00F7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Российская империя в царствовании Александра </w:t>
            </w:r>
            <w:r w:rsidRPr="00F70D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1801-1825</w:t>
            </w:r>
            <w:r w:rsidR="0004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F7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F70D60" w:rsidRPr="00F70D60" w:rsidRDefault="00F70D60" w:rsidP="00F70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F70D60" w:rsidRPr="00F70D60" w:rsidRDefault="00A33DE4" w:rsidP="00A33DE4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российскую гражданскую идентичность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F70D60" w:rsidRPr="00F70D60" w:rsidRDefault="00A33DE4" w:rsidP="00A33DE4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поведения, роли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жизни в группах и сообществах, включая взрослые и социальные сообщества; участие в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8857F0" w:rsidRPr="00F70D60" w:rsidRDefault="004C0694" w:rsidP="00A33DE4">
            <w:pPr>
              <w:pStyle w:val="ac"/>
              <w:numPr>
                <w:ilvl w:val="0"/>
                <w:numId w:val="4"/>
              </w:numPr>
              <w:ind w:left="142" w:hanging="142"/>
              <w:jc w:val="both"/>
            </w:pPr>
            <w:r>
              <w:t>Развивать моральное</w:t>
            </w:r>
            <w:r w:rsidR="00F70D60" w:rsidRPr="00F70D60">
              <w:t xml:space="preserve"> со</w:t>
            </w:r>
            <w:r>
              <w:t>знание</w:t>
            </w:r>
            <w:r w:rsidR="00F70D60" w:rsidRPr="00F70D60">
              <w:t xml:space="preserve"> и компетентности в решении моральных проблем на основе личностного выбора, формирование </w:t>
            </w:r>
            <w:r w:rsidR="00F70D60" w:rsidRPr="00F70D60">
              <w:lastRenderedPageBreak/>
              <w:t>нравственных чувств и нравственного поведения, осознанного и ответственного отношения к собственным поступкам;</w:t>
            </w:r>
          </w:p>
        </w:tc>
      </w:tr>
      <w:tr w:rsidR="00F70D60" w:rsidTr="00A33DE4">
        <w:tc>
          <w:tcPr>
            <w:tcW w:w="675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1801-18011</w:t>
            </w:r>
          </w:p>
        </w:tc>
        <w:tc>
          <w:tcPr>
            <w:tcW w:w="993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 Реформа, законопроект, статс-секретарь, разделение властей, законодательная власть, исполнительная, судебная власть, политические права, избирательное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Коалиция, континентальная блокада, восточный вопрос</w:t>
            </w:r>
          </w:p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F70D60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о</w:t>
            </w:r>
            <w:r w:rsidR="00F70D60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070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60" w:rsidTr="00A33DE4">
        <w:tc>
          <w:tcPr>
            <w:tcW w:w="675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Героический 1812. Заграничные походы</w:t>
            </w:r>
          </w:p>
        </w:tc>
        <w:tc>
          <w:tcPr>
            <w:tcW w:w="993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F70D60" w:rsidRDefault="00F70D60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 Партизаны, народное ополчение, флеши, редут, батарея, фураж, Отечественная война, генеральное сражение</w:t>
            </w:r>
          </w:p>
          <w:p w:rsidR="00F70D60" w:rsidRPr="001015CA" w:rsidRDefault="00F70D60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F70D60" w:rsidRPr="001015CA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 и позицию</w:t>
            </w:r>
          </w:p>
          <w:p w:rsidR="00F70D60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в</w:t>
            </w:r>
            <w:r w:rsidR="00F70D60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 устойчивую учебно-познава</w:t>
            </w:r>
            <w:r w:rsidR="00F70D60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мотивацию учения</w:t>
            </w:r>
          </w:p>
        </w:tc>
        <w:tc>
          <w:tcPr>
            <w:tcW w:w="1070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E1" w:rsidTr="00A33DE4">
        <w:tc>
          <w:tcPr>
            <w:tcW w:w="675" w:type="dxa"/>
          </w:tcPr>
          <w:p w:rsidR="001B3DE1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1B3DE1" w:rsidRDefault="001B3DE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3DE1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России 1815-1825</w:t>
            </w:r>
          </w:p>
        </w:tc>
        <w:tc>
          <w:tcPr>
            <w:tcW w:w="993" w:type="dxa"/>
          </w:tcPr>
          <w:p w:rsidR="001B3DE1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F70D60" w:rsidRPr="00F70D60" w:rsidRDefault="00F70D60" w:rsidP="00F70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Конституция, неприкосновенность личности, гражданские свободы, независимость, самостоятельность, автономия, мистицизм, иезуиты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конгресс, Венский конгресс, Священный союз, Восточный вопрос</w:t>
            </w:r>
          </w:p>
          <w:p w:rsidR="001B3DE1" w:rsidRDefault="001B3DE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</w:tcPr>
          <w:p w:rsidR="00F70D60" w:rsidRPr="00F70D60" w:rsidRDefault="00F70D60" w:rsidP="00F70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70D60" w:rsidRPr="00F70D60" w:rsidRDefault="00F70D60" w:rsidP="00F70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F70D60" w:rsidRPr="00F70D60" w:rsidRDefault="00F70D60" w:rsidP="00F70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1B3DE1" w:rsidRDefault="004C0694" w:rsidP="00F70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УУД: п</w:t>
            </w:r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</w:t>
            </w:r>
            <w:proofErr w:type="spellStart"/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F70D60" w:rsidRPr="00F70D60">
              <w:rPr>
                <w:rFonts w:ascii="Times New Roman" w:hAnsi="Times New Roman" w:cs="Times New Roman"/>
                <w:sz w:val="24"/>
                <w:szCs w:val="24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070" w:type="dxa"/>
          </w:tcPr>
          <w:p w:rsidR="001B3DE1" w:rsidRDefault="001B3DE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60" w:rsidTr="00A33DE4">
        <w:tc>
          <w:tcPr>
            <w:tcW w:w="675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60">
              <w:rPr>
                <w:rFonts w:ascii="Times New Roman" w:hAnsi="Times New Roman" w:cs="Times New Roman"/>
                <w:sz w:val="24"/>
                <w:szCs w:val="24"/>
              </w:rPr>
              <w:t>Восстание на Сенатской площади. Значение движения декабристов</w:t>
            </w:r>
          </w:p>
        </w:tc>
        <w:tc>
          <w:tcPr>
            <w:tcW w:w="993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F70D60" w:rsidRPr="001015CA" w:rsidRDefault="00F70D60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Декабристы, сенатская площадь </w:t>
            </w:r>
          </w:p>
          <w:p w:rsidR="00F70D60" w:rsidRPr="001015CA" w:rsidRDefault="00F70D60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70D60" w:rsidRPr="007572C5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F70D60" w:rsidRPr="007572C5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F70D60" w:rsidRPr="007572C5" w:rsidRDefault="00F70D60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F70D60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F70D60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F70D60" w:rsidRDefault="00F70D60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A" w:rsidTr="00A33DE4">
        <w:tc>
          <w:tcPr>
            <w:tcW w:w="675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3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AB454A" w:rsidRPr="001015CA" w:rsidRDefault="00AB454A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  <w:p w:rsidR="00AB454A" w:rsidRPr="001015CA" w:rsidRDefault="00AB454A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AB454A" w:rsidRPr="007572C5" w:rsidRDefault="00AB454A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AB454A" w:rsidRPr="007572C5" w:rsidRDefault="00AB454A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AB454A" w:rsidRPr="007572C5" w:rsidRDefault="00AB454A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AB454A" w:rsidRPr="004C0694" w:rsidRDefault="00AB454A" w:rsidP="00AC298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</w:t>
            </w:r>
            <w:r w:rsidR="004C06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070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A" w:rsidTr="00AC2985">
        <w:tc>
          <w:tcPr>
            <w:tcW w:w="14786" w:type="dxa"/>
            <w:gridSpan w:val="8"/>
          </w:tcPr>
          <w:p w:rsidR="00AB454A" w:rsidRPr="00AB454A" w:rsidRDefault="00FC370F" w:rsidP="00AB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 </w:t>
            </w:r>
            <w:r w:rsidR="00AB454A" w:rsidRPr="00AB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империя в царствование Николая </w:t>
            </w:r>
            <w:r w:rsidR="00AB454A" w:rsidRPr="00AB4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B454A" w:rsidRPr="00AB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1825-1855</w:t>
            </w:r>
            <w:r w:rsidR="00AB4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454A" w:rsidRPr="00AB454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AB454A" w:rsidRPr="00AB454A" w:rsidRDefault="00AB454A" w:rsidP="00AB4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AB454A" w:rsidRPr="00AB454A" w:rsidRDefault="004C0694" w:rsidP="00AB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российскую гражданскую идентичность</w:t>
            </w:r>
            <w:r w:rsidR="00AB454A" w:rsidRPr="00AB454A">
              <w:rPr>
                <w:rFonts w:ascii="Times New Roman" w:hAnsi="Times New Roman" w:cs="Times New Roman"/>
                <w:sz w:val="24"/>
                <w:szCs w:val="24"/>
              </w:rPr>
              <w:t xml:space="preserve"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</w:t>
            </w:r>
            <w:r w:rsidR="00AB454A" w:rsidRPr="00AB4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AB454A" w:rsidRPr="00AB454A" w:rsidRDefault="004C0694" w:rsidP="00AB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осознанное, уважительное и доброжелательное отношение</w:t>
            </w:r>
            <w:r w:rsidR="00AB454A" w:rsidRPr="00AB454A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AB454A" w:rsidRDefault="004C0694" w:rsidP="00AB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моральное</w:t>
            </w:r>
            <w:r w:rsidR="00AB454A" w:rsidRPr="00AB454A">
              <w:rPr>
                <w:rFonts w:ascii="Times New Roman" w:hAnsi="Times New Roman" w:cs="Times New Roman"/>
                <w:sz w:val="24"/>
                <w:szCs w:val="24"/>
              </w:rPr>
              <w:t xml:space="preserve"> 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B454A" w:rsidRPr="00AB454A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B43E1E" w:rsidTr="00A33DE4">
        <w:tc>
          <w:tcPr>
            <w:tcW w:w="675" w:type="dxa"/>
          </w:tcPr>
          <w:p w:rsidR="00B43E1E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709" w:type="dxa"/>
          </w:tcPr>
          <w:p w:rsidR="00B43E1E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3E1E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 w:rsidRPr="00B43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B43E1E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B43E1E" w:rsidRPr="001015CA" w:rsidRDefault="00B43E1E" w:rsidP="004C06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Цензура, апогей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самодержавия</w:t>
            </w:r>
          </w:p>
          <w:p w:rsidR="00B43E1E" w:rsidRPr="001015CA" w:rsidRDefault="00B43E1E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B43E1E" w:rsidRPr="007572C5" w:rsidRDefault="00B43E1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B43E1E" w:rsidRPr="007572C5" w:rsidRDefault="00B43E1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B43E1E" w:rsidRPr="007572C5" w:rsidRDefault="00B43E1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  <w:p w:rsidR="00B43E1E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в</w:t>
            </w:r>
            <w:r w:rsidR="00B43E1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деятельности, проявляют устойчивую учебно-познавательную мотивацию</w:t>
            </w:r>
            <w:r w:rsidR="00B4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1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</w:t>
            </w:r>
          </w:p>
        </w:tc>
        <w:tc>
          <w:tcPr>
            <w:tcW w:w="1070" w:type="dxa"/>
          </w:tcPr>
          <w:p w:rsidR="00B43E1E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A" w:rsidTr="00A33DE4">
        <w:tc>
          <w:tcPr>
            <w:tcW w:w="675" w:type="dxa"/>
          </w:tcPr>
          <w:p w:rsidR="00AB454A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454A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Cs/>
                <w:sz w:val="24"/>
                <w:szCs w:val="24"/>
              </w:rPr>
              <w:t>Внешняя политика Николая 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43E1E">
              <w:rPr>
                <w:rFonts w:ascii="Times New Roman" w:hAnsi="Times New Roman" w:cs="Times New Roman"/>
                <w:iCs/>
                <w:sz w:val="24"/>
                <w:szCs w:val="24"/>
              </w:rPr>
              <w:t>Крымская война 1853—1856 гг.</w:t>
            </w:r>
          </w:p>
        </w:tc>
        <w:tc>
          <w:tcPr>
            <w:tcW w:w="993" w:type="dxa"/>
          </w:tcPr>
          <w:p w:rsidR="00AB454A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B43E1E" w:rsidRPr="00B43E1E" w:rsidRDefault="00B43E1E" w:rsidP="00B4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Называть основные направления 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br/>
              <w:t>(и показывать на 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br/>
              <w:t>карте) внешней 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br/>
              <w:t>политики страны. Причины кризиса в международных 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отношениях со 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br/>
              <w:t>странами Запада</w:t>
            </w:r>
          </w:p>
          <w:p w:rsidR="00B43E1E" w:rsidRPr="00B43E1E" w:rsidRDefault="00B43E1E" w:rsidP="00B4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 Автономия, парламент,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«международный жандарм», уния, горцы, мюридизм, имамат, газават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0694">
              <w:rPr>
                <w:rFonts w:ascii="Times New Roman" w:hAnsi="Times New Roman" w:cs="Times New Roman"/>
                <w:sz w:val="24"/>
                <w:szCs w:val="24"/>
              </w:rPr>
              <w:t xml:space="preserve">Знать дату </w:t>
            </w:r>
            <w:proofErr w:type="gramStart"/>
            <w:r w:rsidR="004C0694">
              <w:rPr>
                <w:rFonts w:ascii="Times New Roman" w:hAnsi="Times New Roman" w:cs="Times New Roman"/>
                <w:sz w:val="24"/>
                <w:szCs w:val="24"/>
              </w:rPr>
              <w:t xml:space="preserve">войны, 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характер; показывать  на</w:t>
            </w:r>
            <w:r w:rsidR="004C0694">
              <w:rPr>
                <w:rFonts w:ascii="Times New Roman" w:hAnsi="Times New Roman" w:cs="Times New Roman"/>
                <w:sz w:val="24"/>
                <w:szCs w:val="24"/>
              </w:rPr>
              <w:t xml:space="preserve"> карте места военных действий;  знать полководцев 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и участников; объясня</w:t>
            </w:r>
            <w:r w:rsidR="004C0694">
              <w:rPr>
                <w:rFonts w:ascii="Times New Roman" w:hAnsi="Times New Roman" w:cs="Times New Roman"/>
                <w:sz w:val="24"/>
                <w:szCs w:val="24"/>
              </w:rPr>
              <w:t xml:space="preserve">ть значение и итоги Парижского 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мирного договора.</w:t>
            </w:r>
          </w:p>
          <w:p w:rsidR="00AB454A" w:rsidRDefault="00B43E1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определять термины: Причины войны, пово</w:t>
            </w:r>
            <w:r w:rsidR="004C0694">
              <w:rPr>
                <w:rFonts w:ascii="Times New Roman" w:hAnsi="Times New Roman" w:cs="Times New Roman"/>
                <w:sz w:val="24"/>
                <w:szCs w:val="24"/>
              </w:rPr>
              <w:t xml:space="preserve">д к войне, кремневые винтовки. </w:t>
            </w:r>
          </w:p>
        </w:tc>
        <w:tc>
          <w:tcPr>
            <w:tcW w:w="4340" w:type="dxa"/>
            <w:gridSpan w:val="2"/>
          </w:tcPr>
          <w:p w:rsidR="00B43E1E" w:rsidRPr="00B43E1E" w:rsidRDefault="00B43E1E" w:rsidP="00B4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43E1E" w:rsidRPr="00B43E1E" w:rsidRDefault="00B43E1E" w:rsidP="00B4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43E1E" w:rsidRPr="00B43E1E" w:rsidRDefault="00B43E1E" w:rsidP="00B4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функций и ролей в совместной деятельности; задают 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необходимые для организации собственной деятельности и сотрудничества с партнером</w:t>
            </w:r>
          </w:p>
          <w:p w:rsidR="00AB454A" w:rsidRPr="004C0694" w:rsidRDefault="004C0694" w:rsidP="00B43E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 в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>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070" w:type="dxa"/>
          </w:tcPr>
          <w:p w:rsidR="00AB454A" w:rsidRDefault="00AB454A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1015CA" w:rsidRDefault="004C0694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годы правления Николая 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FC370F" w:rsidRDefault="00FC370F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мысль: западники и славянофилы, утопический социализм. Н. М. Карамзин. «Те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официальной народности». 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Русский</w:t>
            </w:r>
            <w:r w:rsidR="004C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утопический социализм. Петрашевцы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C370F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Западники, славянофилы, либерализм, социализм</w:t>
            </w:r>
          </w:p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C370F" w:rsidRPr="007572C5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FC370F" w:rsidRPr="007572C5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FC370F" w:rsidRPr="007572C5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  <w:p w:rsidR="00FC370F" w:rsidRPr="004C0694" w:rsidRDefault="00FC370F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="004C06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УУД: в</w:t>
            </w:r>
            <w:r w:rsidRPr="0075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C2985">
        <w:tc>
          <w:tcPr>
            <w:tcW w:w="14786" w:type="dxa"/>
            <w:gridSpan w:val="8"/>
          </w:tcPr>
          <w:p w:rsidR="00FC370F" w:rsidRPr="00FC370F" w:rsidRDefault="00FC370F" w:rsidP="00FC3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7F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золотого века русской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FC370F" w:rsidRPr="00FC370F" w:rsidRDefault="00FC370F" w:rsidP="00FC3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FC370F" w:rsidRPr="00FC370F" w:rsidRDefault="004C0694" w:rsidP="004C0694">
            <w:pPr>
              <w:numPr>
                <w:ilvl w:val="0"/>
                <w:numId w:val="5"/>
              </w:numPr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отношение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достигать в нем взаимопонимания</w:t>
            </w:r>
          </w:p>
          <w:p w:rsidR="00FC370F" w:rsidRPr="00FC370F" w:rsidRDefault="004C0694" w:rsidP="004C0694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моральное сознание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твенным поступкам</w:t>
            </w:r>
          </w:p>
          <w:p w:rsidR="00FC370F" w:rsidRPr="00FC370F" w:rsidRDefault="004C0694" w:rsidP="004C0694">
            <w:pPr>
              <w:pStyle w:val="ac"/>
              <w:numPr>
                <w:ilvl w:val="0"/>
                <w:numId w:val="5"/>
              </w:numPr>
              <w:ind w:left="284" w:hanging="284"/>
              <w:jc w:val="both"/>
            </w:pPr>
            <w:r>
              <w:t>Формировать коммуникативную компетентность</w:t>
            </w:r>
            <w:r w:rsidR="00FC370F" w:rsidRPr="00FC370F"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t>-</w:t>
            </w:r>
            <w:r w:rsidR="00FC370F" w:rsidRPr="00FC370F">
              <w:t>исследовательской, творческой и других видов деятельности</w:t>
            </w: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1015CA" w:rsidRDefault="00FC370F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Образование и наука.</w:t>
            </w:r>
          </w:p>
        </w:tc>
        <w:tc>
          <w:tcPr>
            <w:tcW w:w="993" w:type="dxa"/>
          </w:tcPr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72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выдающихся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 и достижения российской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C370F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Гимназия, приходское училище, сословность</w:t>
            </w:r>
          </w:p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 позициями партнеров в сотрудничестве при выработке общего решения в совместной деятельности</w:t>
            </w:r>
          </w:p>
          <w:p w:rsidR="00FC370F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роявляют </w:t>
            </w:r>
            <w:proofErr w:type="spellStart"/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</w:t>
            </w:r>
            <w:r w:rsidR="00FC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им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1015CA" w:rsidRDefault="00FC370F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культура.</w:t>
            </w:r>
          </w:p>
        </w:tc>
        <w:tc>
          <w:tcPr>
            <w:tcW w:w="993" w:type="dxa"/>
          </w:tcPr>
          <w:p w:rsidR="00FC370F" w:rsidRPr="00FC370F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выдающихся представ</w:t>
            </w:r>
            <w:r w:rsidR="004C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ителей и достижения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Романтизм, ампир, реализм, художественный </w:t>
            </w: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стиль,  Классицизм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C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C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выделяют и формулируют познавательную цель.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101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 и позицию, задают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строят понятные для партнера высказывания</w:t>
            </w:r>
          </w:p>
          <w:p w:rsidR="00FC370F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о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смысливают гуманистические традиции и </w:t>
            </w:r>
            <w:r w:rsidR="00FC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 современного общества 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 «Россия в первой половине</w:t>
            </w:r>
            <w:r w:rsidR="0004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="00043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в»</w:t>
            </w:r>
          </w:p>
        </w:tc>
        <w:tc>
          <w:tcPr>
            <w:tcW w:w="993" w:type="dxa"/>
          </w:tcPr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101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FC370F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FC370F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</w:t>
            </w:r>
            <w:r w:rsidR="00FC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общим способам решения задач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DD048B" w:rsidRDefault="00FC370F" w:rsidP="00AC2985">
            <w:pPr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.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в первой половине</w:t>
            </w:r>
            <w:r w:rsidR="0004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="00043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в»</w:t>
            </w:r>
          </w:p>
        </w:tc>
        <w:tc>
          <w:tcPr>
            <w:tcW w:w="993" w:type="dxa"/>
          </w:tcPr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 формулировать выводы,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340" w:type="dxa"/>
            <w:gridSpan w:val="2"/>
          </w:tcPr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FC370F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FC370F"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F" w:rsidTr="00AC2985">
        <w:tc>
          <w:tcPr>
            <w:tcW w:w="14786" w:type="dxa"/>
            <w:gridSpan w:val="8"/>
          </w:tcPr>
          <w:p w:rsidR="00FC370F" w:rsidRPr="00FC370F" w:rsidRDefault="00FC370F" w:rsidP="00FC3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4C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4C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Эпоха Великих реформ в России </w:t>
            </w: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>1860-1870</w:t>
            </w:r>
            <w:r w:rsidR="00D3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4C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FC370F" w:rsidRPr="00FC370F" w:rsidRDefault="00FC370F" w:rsidP="00FC3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0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FC370F" w:rsidRPr="00FC370F" w:rsidRDefault="004C0694" w:rsidP="00FC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коммуникативную компетентность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учебно-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 и других видов деятельности</w:t>
            </w:r>
          </w:p>
          <w:p w:rsidR="00FC370F" w:rsidRPr="00FC370F" w:rsidRDefault="004C0694" w:rsidP="00FC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достигать в нем взаимопонимания</w:t>
            </w:r>
          </w:p>
          <w:p w:rsidR="00FC370F" w:rsidRDefault="004C0694" w:rsidP="00FC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моральное сознание и компетентность</w:t>
            </w:r>
            <w:r w:rsidR="00FC370F" w:rsidRPr="00FC370F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собственным поступкам</w:t>
            </w:r>
          </w:p>
        </w:tc>
      </w:tr>
      <w:tr w:rsidR="00FC370F" w:rsidTr="00A33DE4">
        <w:tc>
          <w:tcPr>
            <w:tcW w:w="675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70F" w:rsidRPr="001015CA" w:rsidRDefault="00FC370F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015CA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1861 г</w:t>
              </w:r>
            </w:smartTag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предпо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сылки отмены крепостного права;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излагать причины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крепостного права; называть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варианты отмены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крепостного права; знать основные положения крестьянской реформы;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объяснять значение отмены крепостного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70F" w:rsidRPr="001015CA" w:rsidRDefault="00FC370F" w:rsidP="00AC2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Манифест, отрезки, наделы</w:t>
            </w: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уставная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грамота, </w:t>
            </w:r>
            <w:proofErr w:type="spell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временнобязанные</w:t>
            </w:r>
            <w:proofErr w:type="spell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крестьяне.</w:t>
            </w:r>
          </w:p>
          <w:p w:rsidR="00FC370F" w:rsidRPr="001015CA" w:rsidRDefault="00FC370F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C370F" w:rsidRPr="00DD048B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FC370F" w:rsidRPr="001015CA" w:rsidRDefault="00FC370F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101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предлагают помощь и сотрудничество) </w:t>
            </w:r>
          </w:p>
          <w:p w:rsidR="00FC370F" w:rsidRPr="004C0694" w:rsidRDefault="00FC370F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</w:t>
            </w:r>
            <w:r w:rsidR="004C06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ые УУД: в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/неуспеха учебной деятельности.</w:t>
            </w:r>
          </w:p>
        </w:tc>
        <w:tc>
          <w:tcPr>
            <w:tcW w:w="1070" w:type="dxa"/>
          </w:tcPr>
          <w:p w:rsidR="00FC370F" w:rsidRDefault="00FC370F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Либеральные реформы 1860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—18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70-х гг.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основные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  </w:t>
            </w:r>
            <w:r w:rsidR="00D371CE"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  </w:t>
            </w:r>
            <w:r w:rsidR="00D3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 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военной </w:t>
            </w:r>
            <w:r w:rsidR="004C0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реформ; реформы 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просвещения; при водить оценки характера и значения социальных реформ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термины, Земства, курия, городская реформа, имущественный ценз,</w:t>
            </w:r>
          </w:p>
        </w:tc>
        <w:tc>
          <w:tcPr>
            <w:tcW w:w="4340" w:type="dxa"/>
            <w:gridSpan w:val="2"/>
          </w:tcPr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D371CE" w:rsidRPr="004C0694" w:rsidRDefault="004C0694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в</w:t>
            </w:r>
            <w:r w:rsidR="00D371C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деятельности.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4C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Default="00D371CE" w:rsidP="00191E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цель и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направления внешней политики 60-70-х гг.</w:t>
            </w:r>
          </w:p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«Союз трех императоров», «священная война»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в</w:t>
            </w:r>
            <w:r w:rsidR="00D371C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деятельности.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Русско-турецкая война 1877—1878 гг.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 русско- турецкой войны, ее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характер; показывать на карте места военных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действий; знать полководцев и участников; объяснять значение и итоги Сан-</w:t>
            </w:r>
            <w:proofErr w:type="spellStart"/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Стефанского</w:t>
            </w:r>
            <w:proofErr w:type="spellEnd"/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мирного договора; победы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в войне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Турцией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Балканский кризис, 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ионально-освободительная борьба</w:t>
            </w:r>
          </w:p>
        </w:tc>
        <w:tc>
          <w:tcPr>
            <w:tcW w:w="4340" w:type="dxa"/>
            <w:gridSpan w:val="2"/>
          </w:tcPr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D371CE" w:rsidRPr="00DD048B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DD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о</w:t>
            </w:r>
            <w:r w:rsidR="00D371C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смысливают гуманистические традиции и </w:t>
            </w:r>
            <w:r w:rsidR="00D3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 современного общества 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Общественное движение: либералы и консерваторы.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существенные черты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идеологии и практики консерватизма и либерализма</w:t>
            </w:r>
          </w:p>
          <w:p w:rsidR="00D371CE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 либералы и консерваторы, земский конституционализм</w:t>
            </w: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роявляют </w:t>
            </w:r>
            <w:proofErr w:type="spellStart"/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Революционное народничество 1860-х – начала 1880-х гг.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Default="00D371CE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цели и методы народнических организаций, лидеров. Рассказывать об убийстве царя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</w:t>
            </w:r>
            <w:proofErr w:type="spell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Нечаевщина</w:t>
            </w:r>
            <w:proofErr w:type="spell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«хождение в народ», агитация, пропаганда, революционный террор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о</w:t>
            </w:r>
            <w:r w:rsidR="00D371CE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Реформы Александра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72" w:type="dxa"/>
          </w:tcPr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Личностные УУД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D371CE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C2985">
        <w:tc>
          <w:tcPr>
            <w:tcW w:w="14786" w:type="dxa"/>
            <w:gridSpan w:val="8"/>
          </w:tcPr>
          <w:p w:rsidR="00D371CE" w:rsidRPr="00D371CE" w:rsidRDefault="00D371CE" w:rsidP="00D3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7F7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3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империя в царствование Александра </w:t>
            </w:r>
            <w:r w:rsidRPr="00D37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1881-1894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919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1C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D371CE" w:rsidRPr="00D371CE" w:rsidRDefault="00D371CE" w:rsidP="00D37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D371CE" w:rsidRPr="00D371CE" w:rsidRDefault="00191E8C" w:rsidP="00D37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йскую гражданскую идентичность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D371CE" w:rsidRPr="00D371CE" w:rsidRDefault="00191E8C" w:rsidP="00D37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осознанное, уважительное и доброжелательное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t xml:space="preserve">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D371CE" w:rsidRDefault="00191E8C" w:rsidP="00D37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моральное сознание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 в решении моральных проблем на основе личностного выбора, формирование </w:t>
            </w:r>
            <w:r w:rsidR="00D371CE" w:rsidRPr="00D3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D371CE" w:rsidTr="00A33DE4">
        <w:tc>
          <w:tcPr>
            <w:tcW w:w="675" w:type="dxa"/>
          </w:tcPr>
          <w:p w:rsidR="00D371CE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72" w:type="dxa"/>
          </w:tcPr>
          <w:p w:rsidR="00D371CE" w:rsidRPr="001B3BA5" w:rsidRDefault="00D371CE" w:rsidP="00AC2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оценку личности Александра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называть основные черты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внутренней политики Александра 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термины: Рабочее законодательство, полицейское гос-во, реакционная политика, антисемитизм, «черта оседлости» 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CE" w:rsidTr="00A33DE4">
        <w:tc>
          <w:tcPr>
            <w:tcW w:w="675" w:type="dxa"/>
          </w:tcPr>
          <w:p w:rsidR="00D371CE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D371CE" w:rsidRPr="001B3BA5" w:rsidRDefault="00D371CE" w:rsidP="00AC298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цели и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направления внешней политики Александра </w:t>
            </w:r>
            <w:r w:rsidRPr="00101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:rsidR="00D371CE" w:rsidRPr="001015CA" w:rsidRDefault="00D371CE" w:rsidP="00AC2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«Союз трех императоров», «священная война»</w:t>
            </w:r>
          </w:p>
          <w:p w:rsidR="00D371CE" w:rsidRPr="001015CA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1CE" w:rsidRPr="001015CA" w:rsidRDefault="00D371CE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D371CE" w:rsidRPr="006B4F8C" w:rsidRDefault="00D371CE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D371CE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 УУД: в</w:t>
            </w:r>
            <w:r w:rsidR="00D371CE"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ыражают адекватное понимание причин успеха/неуспеха учебной деятельности.</w:t>
            </w:r>
          </w:p>
        </w:tc>
        <w:tc>
          <w:tcPr>
            <w:tcW w:w="1070" w:type="dxa"/>
          </w:tcPr>
          <w:p w:rsidR="00D371CE" w:rsidRDefault="00D371C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85" w:rsidTr="00A33DE4">
        <w:tc>
          <w:tcPr>
            <w:tcW w:w="675" w:type="dxa"/>
          </w:tcPr>
          <w:p w:rsidR="00AC2985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2985" w:rsidRPr="001015CA" w:rsidRDefault="00AC2985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Общественное движение в 80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90-х гг. 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93" w:type="dxa"/>
          </w:tcPr>
          <w:p w:rsidR="00AC2985" w:rsidRPr="001015CA" w:rsidRDefault="00AC2985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AC2985" w:rsidRPr="001015CA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 организации и участников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вижения; называть существенные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идеологии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ктики общественных движений (консервативных,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либеральных, </w:t>
            </w: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радикальных)</w:t>
            </w:r>
          </w:p>
          <w:p w:rsidR="00AC2985" w:rsidRPr="001015CA" w:rsidRDefault="00AC2985" w:rsidP="00AC2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Теория «малых дел», марксизм, «Священная дружина»</w:t>
            </w:r>
          </w:p>
          <w:p w:rsidR="00AC2985" w:rsidRPr="001015CA" w:rsidRDefault="00AC2985" w:rsidP="00AC2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AC2985" w:rsidRPr="006B4F8C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C2985" w:rsidRPr="006B4F8C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AC2985" w:rsidRPr="006B4F8C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AC2985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о</w:t>
            </w:r>
            <w:r w:rsidR="00AC2985"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070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85" w:rsidTr="00A33DE4">
        <w:tc>
          <w:tcPr>
            <w:tcW w:w="675" w:type="dxa"/>
          </w:tcPr>
          <w:p w:rsidR="00AC2985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2985" w:rsidRPr="001015CA" w:rsidRDefault="00AC2985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культура второй половины </w:t>
            </w:r>
            <w:r w:rsidR="00C07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93" w:type="dxa"/>
          </w:tcPr>
          <w:p w:rsidR="00AC2985" w:rsidRPr="001015CA" w:rsidRDefault="00AC2985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AC2985" w:rsidRPr="001015CA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достижения науки, деятелей науки и просвещения</w:t>
            </w:r>
          </w:p>
          <w:p w:rsidR="00AC2985" w:rsidRPr="00AC2985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гуманитарные науки, естественные науки.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образования. 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Успехи естественных наук. Развитие географических знаний и гуманитарных наук. Деятели литературы.</w:t>
            </w:r>
          </w:p>
          <w:p w:rsidR="00AC2985" w:rsidRPr="00AC2985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Научатся: 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самые значительные памятники литературы и периодической печати указанного периода, извлекать полезную информацию из литературных источников.</w:t>
            </w:r>
          </w:p>
          <w:p w:rsidR="00AC2985" w:rsidRPr="00191E8C" w:rsidRDefault="00AC2985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общую характеристику русской архитектуры 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340" w:type="dxa"/>
            <w:gridSpan w:val="2"/>
          </w:tcPr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символические средства, в том числе модели и схемы для решения познавательных задач</w:t>
            </w:r>
          </w:p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AC2985" w:rsidRPr="00191E8C" w:rsidRDefault="00191E8C" w:rsidP="00AC298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AC2985"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роявляют </w:t>
            </w:r>
            <w:proofErr w:type="spellStart"/>
            <w:r w:rsidR="00AC2985"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="00AC2985"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070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85" w:rsidTr="00A33DE4">
        <w:tc>
          <w:tcPr>
            <w:tcW w:w="675" w:type="dxa"/>
          </w:tcPr>
          <w:p w:rsidR="00AC2985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2985" w:rsidRPr="001015CA" w:rsidRDefault="00AC2985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ПОУ «Россия в царствование Александра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AC2985" w:rsidRPr="001015CA" w:rsidRDefault="002919D1" w:rsidP="00AC2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AC2985" w:rsidRPr="001015CA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  <w:p w:rsidR="00AC2985" w:rsidRPr="001015CA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аучатся определять изученные в курсе «История России» термины и понятия, получат возможность научиться называть главные события, основные достижения истории и культуры, работать с тестовыми материалами.</w:t>
            </w:r>
          </w:p>
        </w:tc>
        <w:tc>
          <w:tcPr>
            <w:tcW w:w="4340" w:type="dxa"/>
            <w:gridSpan w:val="2"/>
          </w:tcPr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позицию.</w:t>
            </w:r>
          </w:p>
          <w:p w:rsidR="00AC2985" w:rsidRPr="001432C8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AC2985" w:rsidRPr="001015CA" w:rsidRDefault="00AC2985" w:rsidP="00AC2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УУД: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выражают</w:t>
            </w:r>
            <w:proofErr w:type="gramEnd"/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070" w:type="dxa"/>
          </w:tcPr>
          <w:p w:rsidR="00AC2985" w:rsidRDefault="00AC2985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A33DE4">
        <w:tc>
          <w:tcPr>
            <w:tcW w:w="675" w:type="dxa"/>
          </w:tcPr>
          <w:p w:rsidR="002919D1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9D1" w:rsidRPr="001015CA" w:rsidRDefault="002919D1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«Россия в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царствование Александра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2919D1" w:rsidRPr="001015CA" w:rsidRDefault="002919D1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2" w:type="dxa"/>
          </w:tcPr>
          <w:p w:rsidR="002919D1" w:rsidRPr="001015CA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материал,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выводы.</w:t>
            </w:r>
          </w:p>
          <w:p w:rsidR="002919D1" w:rsidRPr="001015CA" w:rsidRDefault="002919D1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2"/>
          </w:tcPr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учебную задачу,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919D1" w:rsidRPr="00191E8C" w:rsidRDefault="00191E8C" w:rsidP="0014137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2919D1"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141373">
        <w:tc>
          <w:tcPr>
            <w:tcW w:w="14786" w:type="dxa"/>
            <w:gridSpan w:val="8"/>
          </w:tcPr>
          <w:p w:rsidR="002919D1" w:rsidRDefault="002919D1" w:rsidP="0029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19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конце 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07D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9D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2919D1" w:rsidRPr="002919D1" w:rsidRDefault="00191E8C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российскую гражданскую идентичность</w:t>
            </w:r>
            <w:r w:rsidR="002919D1" w:rsidRPr="002919D1">
              <w:rPr>
                <w:rFonts w:ascii="Times New Roman" w:hAnsi="Times New Roman" w:cs="Times New Roman"/>
                <w:sz w:val="24"/>
                <w:szCs w:val="24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2919D1" w:rsidRPr="002919D1" w:rsidRDefault="00191E8C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осознанное, уважительное и доброжелательное отношение</w:t>
            </w:r>
            <w:r w:rsidR="002919D1"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достигать в нем взаимопонимания</w:t>
            </w:r>
          </w:p>
          <w:p w:rsidR="002919D1" w:rsidRDefault="00191E8C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моральное сознание</w:t>
            </w:r>
            <w:r w:rsidR="002919D1"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2919D1" w:rsidTr="00A33DE4">
        <w:tc>
          <w:tcPr>
            <w:tcW w:w="675" w:type="dxa"/>
          </w:tcPr>
          <w:p w:rsidR="002919D1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9D1" w:rsidRPr="001015CA" w:rsidRDefault="002919D1" w:rsidP="00191E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ественно-политическое </w:t>
            </w:r>
            <w:proofErr w:type="gramStart"/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1894-1904 </w:t>
            </w:r>
            <w:proofErr w:type="spell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993" w:type="dxa"/>
          </w:tcPr>
          <w:p w:rsidR="002919D1" w:rsidRPr="001015CA" w:rsidRDefault="002919D1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(составлять исторический портрет) Николая 11; объяснять, в чем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заключается необходимость 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политических реформ в России в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ХХ века; объяснять причины </w:t>
            </w:r>
            <w:proofErr w:type="spell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радикализации</w:t>
            </w:r>
            <w:proofErr w:type="spellEnd"/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движения; объяснять значение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 социал-демократы, эсеры; сравнивать </w:t>
            </w:r>
          </w:p>
          <w:p w:rsidR="002919D1" w:rsidRPr="001015CA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РСДРП и ПСР, 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черты сходства и различия.</w:t>
            </w:r>
          </w:p>
        </w:tc>
        <w:tc>
          <w:tcPr>
            <w:tcW w:w="4340" w:type="dxa"/>
            <w:gridSpan w:val="2"/>
          </w:tcPr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положительное отношение к учению, к 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учебную задачу;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(в сотрудничестве с учителем и одноклассниками или 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) необходимые действия, о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перации, действовать по плану;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дея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вносить необходимые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коррективы; адекватно оценивать свои дост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ижения, осознавать возникающие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искать их </w:t>
            </w:r>
            <w:proofErr w:type="spellStart"/>
            <w:r w:rsidRPr="002919D1">
              <w:rPr>
                <w:rFonts w:ascii="Times New Roman" w:hAnsi="Times New Roman" w:cs="Times New Roman"/>
                <w:sz w:val="24"/>
                <w:szCs w:val="24"/>
              </w:rPr>
              <w:t>причиныи</w:t>
            </w:r>
            <w:proofErr w:type="spellEnd"/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пути преодоления.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знавать познавательную задачу;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слушать, извлекая нужную информацию, а также самостоятельно 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её в материалах учебников, рабочих тетрадей;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задач; выполнять учебно-познавательные действия в материализованной и умственной форме; осуществлять для решения учебных задач операции 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анализа, синтеза, сравнения, классификации, устанавливать причинно-следственные связи, делать обобщения, выводы. </w:t>
            </w:r>
          </w:p>
          <w:p w:rsidR="002919D1" w:rsidRPr="002919D1" w:rsidRDefault="002919D1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D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одноклассниками, участвовать в общей </w:t>
            </w:r>
            <w:r w:rsidRPr="0029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беседе, соблюдая правила речевого поведения; задавать вопросы, слушать и отвечать на вопросы других, </w:t>
            </w:r>
          </w:p>
          <w:p w:rsidR="002919D1" w:rsidRDefault="00191E8C" w:rsidP="002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2919D1" w:rsidRPr="002919D1">
              <w:rPr>
                <w:rFonts w:ascii="Times New Roman" w:hAnsi="Times New Roman" w:cs="Times New Roman"/>
                <w:sz w:val="24"/>
                <w:szCs w:val="24"/>
              </w:rPr>
              <w:t>собственные мысли, высказы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обосновывать свою точку </w:t>
            </w:r>
            <w:r w:rsidR="002919D1" w:rsidRPr="002919D1">
              <w:rPr>
                <w:rFonts w:ascii="Times New Roman" w:hAnsi="Times New Roman" w:cs="Times New Roman"/>
                <w:sz w:val="24"/>
                <w:szCs w:val="24"/>
              </w:rPr>
              <w:t>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1070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A33DE4">
        <w:tc>
          <w:tcPr>
            <w:tcW w:w="675" w:type="dxa"/>
          </w:tcPr>
          <w:p w:rsidR="002919D1" w:rsidRDefault="00AA2D97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E8C" w:rsidRDefault="002919D1" w:rsidP="00191E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российская 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еволюция. </w:t>
            </w:r>
          </w:p>
          <w:p w:rsidR="002919D1" w:rsidRPr="001015CA" w:rsidRDefault="002919D1" w:rsidP="00191E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993" w:type="dxa"/>
          </w:tcPr>
          <w:p w:rsidR="002919D1" w:rsidRPr="001015CA" w:rsidRDefault="00AA2D97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характер российской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1905-1907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гг.; рассказывать об основных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событиях революции и их участниках; объяснять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онятий ГД, кадеты, октябристы,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черносотенцы; характеризовать обстоятельства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политических парти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парламентаризма 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ссии; излагать оценки значения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событий и революции в целом, приводим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 учебнике, формулировать и аргументировать свою оценку.</w:t>
            </w:r>
          </w:p>
        </w:tc>
        <w:tc>
          <w:tcPr>
            <w:tcW w:w="4340" w:type="dxa"/>
            <w:gridSpan w:val="2"/>
          </w:tcPr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919D1" w:rsidRPr="001432C8" w:rsidRDefault="002919D1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919D1" w:rsidRPr="00191E8C" w:rsidRDefault="00191E8C" w:rsidP="0014137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2919D1" w:rsidRPr="001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2919D1" w:rsidRDefault="002919D1" w:rsidP="00141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A33DE4">
        <w:tc>
          <w:tcPr>
            <w:tcW w:w="675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9D1" w:rsidRPr="001015CA" w:rsidRDefault="002919D1" w:rsidP="00191E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жизнь в 1907 – 1914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993" w:type="dxa"/>
          </w:tcPr>
          <w:p w:rsidR="002919D1" w:rsidRPr="001015CA" w:rsidRDefault="002919D1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2" w:type="dxa"/>
          </w:tcPr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состав и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различных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созывов ГД, объяснять причины различий;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отношение различных политических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 к реформам П.А. Столыпина; раскрывать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подъема революционных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настроений накануне 1 мировой войны;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ровать и обобщить информацию о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прошлого, предоставляемую СМИ</w:t>
            </w:r>
          </w:p>
        </w:tc>
        <w:tc>
          <w:tcPr>
            <w:tcW w:w="4340" w:type="dxa"/>
            <w:gridSpan w:val="2"/>
          </w:tcPr>
          <w:p w:rsidR="002919D1" w:rsidRPr="002919D1" w:rsidRDefault="002919D1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29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учебную задачу, </w:t>
            </w:r>
            <w:r w:rsidRPr="0029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919D1" w:rsidRPr="002919D1" w:rsidRDefault="002919D1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29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919D1" w:rsidRPr="002919D1" w:rsidRDefault="002919D1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29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919D1" w:rsidRPr="00191E8C" w:rsidRDefault="00191E8C" w:rsidP="00C07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2919D1" w:rsidRPr="0029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A33DE4">
        <w:tc>
          <w:tcPr>
            <w:tcW w:w="675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9D1" w:rsidRPr="001015CA" w:rsidRDefault="002919D1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российской культуры</w:t>
            </w:r>
          </w:p>
        </w:tc>
        <w:tc>
          <w:tcPr>
            <w:tcW w:w="993" w:type="dxa"/>
          </w:tcPr>
          <w:p w:rsidR="002919D1" w:rsidRPr="001015CA" w:rsidRDefault="002919D1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биографическую информацию, обзор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деятелей российской культуры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использованием справочных и изобразительных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gramEnd"/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ха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рактеризовать основные стили и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течения в ли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тературе и искусстве, называть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выдающихс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культуры и их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достижения; составлять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и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рассматриваемого периода,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оценку их художественных достоинств и т.п.; собирать информацию о культурной жизни своего </w:t>
            </w:r>
          </w:p>
          <w:p w:rsidR="002919D1" w:rsidRPr="001015CA" w:rsidRDefault="002919D1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ставлять ее в устном сообщении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изобразительных материалов)</w:t>
            </w:r>
          </w:p>
        </w:tc>
        <w:tc>
          <w:tcPr>
            <w:tcW w:w="4340" w:type="dxa"/>
            <w:gridSpan w:val="2"/>
          </w:tcPr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919D1" w:rsidRPr="00191E8C" w:rsidRDefault="00191E8C" w:rsidP="00C07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Личностные УУД: п</w:t>
            </w:r>
            <w:r w:rsidR="00C07D7E"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7E" w:rsidTr="00A33DE4">
        <w:tc>
          <w:tcPr>
            <w:tcW w:w="675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D7E" w:rsidRPr="001015CA" w:rsidRDefault="00C07D7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ПОУ «Россия в конце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993" w:type="dxa"/>
          </w:tcPr>
          <w:p w:rsidR="00C07D7E" w:rsidRPr="001015CA" w:rsidRDefault="00C07D7E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C07D7E" w:rsidRPr="001015CA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исторический материал по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нному периоду; характеризовать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черты и особенности развития России и </w:t>
            </w:r>
          </w:p>
          <w:p w:rsidR="00C07D7E" w:rsidRPr="001015CA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Западной Европы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ХХ века; высказывать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о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наследия начала ХХ века для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современного общества; выполнять тестовые </w:t>
            </w:r>
          </w:p>
          <w:p w:rsidR="00C07D7E" w:rsidRPr="001015CA" w:rsidRDefault="00C07D7E" w:rsidP="00141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трольные задания по образцу ГИА</w:t>
            </w:r>
          </w:p>
        </w:tc>
        <w:tc>
          <w:tcPr>
            <w:tcW w:w="4340" w:type="dxa"/>
            <w:gridSpan w:val="2"/>
          </w:tcPr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положительное отношение к учению, к 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 УУД: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знавать познавательную </w:t>
            </w:r>
            <w:proofErr w:type="gramStart"/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задачу; 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  <w:proofErr w:type="gramEnd"/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слушать, извлекая нужную информацию, а также самостоятельно 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её в материалах учебников,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тетрадей; понимать информацию,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 в изобразительной,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схематичной, модельной форме,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знаково-символичные средства для решения различных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задач; выполнять учебно-познавательные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в материализованной и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форме; осуществлять для решения учебных задач операции анализа, синтеза, сравнения, классификации, устанавливать причинно-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следственные связи, делать обобщения, выводы. 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вступать в учебный диалог с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учителем, одноклассниками, участвовать в общей беседе, соблюдая правила </w:t>
            </w:r>
          </w:p>
          <w:p w:rsidR="00C07D7E" w:rsidRPr="00FC2B72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речевого поведения; задавать вопросы, слушать и отвечать на вопросы других, </w:t>
            </w:r>
          </w:p>
          <w:p w:rsidR="00C07D7E" w:rsidRPr="001015CA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мысли, высказы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 обосновывать свою точку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зрения; строить небольшие монологичес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высказывания, осуществлять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совместную деятельность в парах и рабоч</w:t>
            </w:r>
            <w:r w:rsidR="0019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группах с учётом конкретных </w:t>
            </w:r>
            <w:r w:rsidRPr="00FC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учебно-познавательных задач</w:t>
            </w:r>
          </w:p>
        </w:tc>
        <w:tc>
          <w:tcPr>
            <w:tcW w:w="1070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7E" w:rsidTr="00A33DE4">
        <w:tc>
          <w:tcPr>
            <w:tcW w:w="675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D7E" w:rsidRPr="001015CA" w:rsidRDefault="00C07D7E" w:rsidP="0019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Зачет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«Россия в конце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XX</w:t>
            </w:r>
            <w:r w:rsidRPr="001015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993" w:type="dxa"/>
          </w:tcPr>
          <w:p w:rsidR="00C07D7E" w:rsidRPr="001015CA" w:rsidRDefault="00C07D7E" w:rsidP="00141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C07D7E" w:rsidRPr="001015CA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ровать и обобщить исторический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периоду; характеризовать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черты и особенности развития России и </w:t>
            </w:r>
          </w:p>
          <w:p w:rsidR="00C07D7E" w:rsidRPr="001015CA" w:rsidRDefault="00C07D7E" w:rsidP="001413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Западной Европы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ХХ века; высказывать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о 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наследия начала ХХ века для с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овременного общества;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тестовые </w:t>
            </w:r>
            <w:r w:rsidRPr="001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трольные задания по образцу ГИА</w:t>
            </w:r>
          </w:p>
        </w:tc>
        <w:tc>
          <w:tcPr>
            <w:tcW w:w="4340" w:type="dxa"/>
            <w:gridSpan w:val="2"/>
          </w:tcPr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конечного результата, составляют план и алгоритм действий</w:t>
            </w:r>
          </w:p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07D7E" w:rsidRPr="00C07D7E" w:rsidRDefault="00C07D7E" w:rsidP="00C07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07D7E" w:rsidRPr="00191E8C" w:rsidRDefault="00191E8C" w:rsidP="00C07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УУД: п</w:t>
            </w:r>
            <w:r w:rsidR="00C07D7E" w:rsidRPr="00C0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070" w:type="dxa"/>
          </w:tcPr>
          <w:p w:rsidR="00C07D7E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D1" w:rsidTr="00A33DE4">
        <w:tc>
          <w:tcPr>
            <w:tcW w:w="675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919D1" w:rsidRPr="00B43E1E" w:rsidRDefault="00C07D7E" w:rsidP="00C07D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Итоговое повторение по курсу «История России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начало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993" w:type="dxa"/>
          </w:tcPr>
          <w:p w:rsidR="002919D1" w:rsidRDefault="00C07D7E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C07D7E" w:rsidRPr="00C07D7E" w:rsidRDefault="00C07D7E" w:rsidP="00C0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исторический материал по изученному периоду; характеризовать общие черты и</w:t>
            </w:r>
            <w:r w:rsidR="00191E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России и З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ападной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века; высказывать суждения о значении наследия в </w:t>
            </w:r>
            <w:r w:rsidRPr="00C0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0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века для современного общества; выполнять тестовые </w:t>
            </w:r>
          </w:p>
          <w:p w:rsidR="002919D1" w:rsidRPr="00B43E1E" w:rsidRDefault="00C07D7E" w:rsidP="00C0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по образцу ГИА</w:t>
            </w:r>
          </w:p>
        </w:tc>
        <w:tc>
          <w:tcPr>
            <w:tcW w:w="4340" w:type="dxa"/>
            <w:gridSpan w:val="2"/>
          </w:tcPr>
          <w:p w:rsidR="00C07D7E" w:rsidRPr="00C07D7E" w:rsidRDefault="00C07D7E" w:rsidP="00C0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07D7E" w:rsidRPr="00C07D7E" w:rsidRDefault="00C07D7E" w:rsidP="00C0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07D7E" w:rsidRPr="00C07D7E" w:rsidRDefault="00C07D7E" w:rsidP="00C0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919D1" w:rsidRPr="00191E8C" w:rsidRDefault="00C07D7E" w:rsidP="00C07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D7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="0019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устойчивый учебно-познавательный </w:t>
            </w:r>
            <w:r w:rsidRPr="00C0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новым общим способам решения задач</w:t>
            </w:r>
          </w:p>
        </w:tc>
        <w:tc>
          <w:tcPr>
            <w:tcW w:w="1070" w:type="dxa"/>
          </w:tcPr>
          <w:p w:rsidR="002919D1" w:rsidRDefault="002919D1" w:rsidP="008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FF7" w:rsidRPr="00895188" w:rsidRDefault="00AE2FF7" w:rsidP="008951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AE2FF7" w:rsidRPr="00895188" w:rsidSect="00522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94" w:rsidRDefault="00B50894" w:rsidP="00014EE6">
      <w:pPr>
        <w:spacing w:after="0" w:line="240" w:lineRule="auto"/>
      </w:pPr>
      <w:r>
        <w:separator/>
      </w:r>
    </w:p>
  </w:endnote>
  <w:endnote w:type="continuationSeparator" w:id="0">
    <w:p w:rsidR="00B50894" w:rsidRDefault="00B50894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94" w:rsidRDefault="00B50894" w:rsidP="00014EE6">
      <w:pPr>
        <w:spacing w:after="0" w:line="240" w:lineRule="auto"/>
      </w:pPr>
      <w:r>
        <w:separator/>
      </w:r>
    </w:p>
  </w:footnote>
  <w:footnote w:type="continuationSeparator" w:id="0">
    <w:p w:rsidR="00B50894" w:rsidRDefault="00B50894" w:rsidP="0001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4" w:rsidRDefault="00A33DE4" w:rsidP="00E07B8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3DE4" w:rsidRDefault="00A33DE4" w:rsidP="00E07B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4" w:rsidRDefault="00A33DE4" w:rsidP="00E07B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55">
    <w:multiLevelType w:val="hybridMultilevel"/>
    <w:lvl w:ilvl="0" w:tplc="44022590">
      <w:start w:val="1"/>
      <w:numFmt w:val="decimal"/>
      <w:lvlText w:val="%1."/>
      <w:lvlJc w:val="left"/>
      <w:pPr>
        <w:ind w:left="720" w:hanging="360"/>
      </w:pPr>
    </w:lvl>
    <w:lvl w:ilvl="1" w:tplc="44022590" w:tentative="1">
      <w:start w:val="1"/>
      <w:numFmt w:val="lowerLetter"/>
      <w:lvlText w:val="%2."/>
      <w:lvlJc w:val="left"/>
      <w:pPr>
        <w:ind w:left="1440" w:hanging="360"/>
      </w:pPr>
    </w:lvl>
    <w:lvl w:ilvl="2" w:tplc="44022590" w:tentative="1">
      <w:start w:val="1"/>
      <w:numFmt w:val="lowerRoman"/>
      <w:lvlText w:val="%3."/>
      <w:lvlJc w:val="right"/>
      <w:pPr>
        <w:ind w:left="2160" w:hanging="180"/>
      </w:pPr>
    </w:lvl>
    <w:lvl w:ilvl="3" w:tplc="44022590" w:tentative="1">
      <w:start w:val="1"/>
      <w:numFmt w:val="decimal"/>
      <w:lvlText w:val="%4."/>
      <w:lvlJc w:val="left"/>
      <w:pPr>
        <w:ind w:left="2880" w:hanging="360"/>
      </w:pPr>
    </w:lvl>
    <w:lvl w:ilvl="4" w:tplc="44022590" w:tentative="1">
      <w:start w:val="1"/>
      <w:numFmt w:val="lowerLetter"/>
      <w:lvlText w:val="%5."/>
      <w:lvlJc w:val="left"/>
      <w:pPr>
        <w:ind w:left="3600" w:hanging="360"/>
      </w:pPr>
    </w:lvl>
    <w:lvl w:ilvl="5" w:tplc="44022590" w:tentative="1">
      <w:start w:val="1"/>
      <w:numFmt w:val="lowerRoman"/>
      <w:lvlText w:val="%6."/>
      <w:lvlJc w:val="right"/>
      <w:pPr>
        <w:ind w:left="4320" w:hanging="180"/>
      </w:pPr>
    </w:lvl>
    <w:lvl w:ilvl="6" w:tplc="44022590" w:tentative="1">
      <w:start w:val="1"/>
      <w:numFmt w:val="decimal"/>
      <w:lvlText w:val="%7."/>
      <w:lvlJc w:val="left"/>
      <w:pPr>
        <w:ind w:left="5040" w:hanging="360"/>
      </w:pPr>
    </w:lvl>
    <w:lvl w:ilvl="7" w:tplc="44022590" w:tentative="1">
      <w:start w:val="1"/>
      <w:numFmt w:val="lowerLetter"/>
      <w:lvlText w:val="%8."/>
      <w:lvlJc w:val="left"/>
      <w:pPr>
        <w:ind w:left="5760" w:hanging="360"/>
      </w:pPr>
    </w:lvl>
    <w:lvl w:ilvl="8" w:tplc="44022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54">
    <w:multiLevelType w:val="hybridMultilevel"/>
    <w:lvl w:ilvl="0" w:tplc="79942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D40117E"/>
    <w:multiLevelType w:val="multilevel"/>
    <w:tmpl w:val="D28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E5C52"/>
    <w:multiLevelType w:val="multilevel"/>
    <w:tmpl w:val="E3E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B732A"/>
    <w:multiLevelType w:val="multilevel"/>
    <w:tmpl w:val="160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24093"/>
    <w:multiLevelType w:val="hybridMultilevel"/>
    <w:tmpl w:val="5F7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C1330"/>
    <w:multiLevelType w:val="hybridMultilevel"/>
    <w:tmpl w:val="FB3259DA"/>
    <w:lvl w:ilvl="0" w:tplc="BBFA1A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32554">
    <w:abstractNumId w:val="32554"/>
  </w:num>
  <w:num w:numId="32555">
    <w:abstractNumId w:val="32555"/>
  </w:num>
  <w:numIdMacAtCleanup w:val="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F7"/>
    <w:rsid w:val="00014EE6"/>
    <w:rsid w:val="00043042"/>
    <w:rsid w:val="00062146"/>
    <w:rsid w:val="000674EB"/>
    <w:rsid w:val="00086FB4"/>
    <w:rsid w:val="001015CA"/>
    <w:rsid w:val="001232F6"/>
    <w:rsid w:val="00141373"/>
    <w:rsid w:val="00142608"/>
    <w:rsid w:val="001432C8"/>
    <w:rsid w:val="001910B6"/>
    <w:rsid w:val="00191193"/>
    <w:rsid w:val="00191E8C"/>
    <w:rsid w:val="001B3BA5"/>
    <w:rsid w:val="001B3DE1"/>
    <w:rsid w:val="001C5AA1"/>
    <w:rsid w:val="001D6CC8"/>
    <w:rsid w:val="00275F6C"/>
    <w:rsid w:val="00283223"/>
    <w:rsid w:val="002919D1"/>
    <w:rsid w:val="00297ED1"/>
    <w:rsid w:val="002A397C"/>
    <w:rsid w:val="002A3CBD"/>
    <w:rsid w:val="002B572E"/>
    <w:rsid w:val="002C516B"/>
    <w:rsid w:val="00304167"/>
    <w:rsid w:val="00344041"/>
    <w:rsid w:val="00347168"/>
    <w:rsid w:val="00377AE2"/>
    <w:rsid w:val="0038277A"/>
    <w:rsid w:val="003B1846"/>
    <w:rsid w:val="003C402A"/>
    <w:rsid w:val="003C79E4"/>
    <w:rsid w:val="003D1DD3"/>
    <w:rsid w:val="003D487B"/>
    <w:rsid w:val="003E64FB"/>
    <w:rsid w:val="00402F7E"/>
    <w:rsid w:val="00433825"/>
    <w:rsid w:val="004415BE"/>
    <w:rsid w:val="004560CD"/>
    <w:rsid w:val="004C0694"/>
    <w:rsid w:val="005019B5"/>
    <w:rsid w:val="00522E97"/>
    <w:rsid w:val="005776B4"/>
    <w:rsid w:val="0058276F"/>
    <w:rsid w:val="00595DE2"/>
    <w:rsid w:val="005B0BEB"/>
    <w:rsid w:val="005E6D12"/>
    <w:rsid w:val="005F22A4"/>
    <w:rsid w:val="005F5D2E"/>
    <w:rsid w:val="006129E7"/>
    <w:rsid w:val="00616C27"/>
    <w:rsid w:val="00627429"/>
    <w:rsid w:val="00647656"/>
    <w:rsid w:val="0066542A"/>
    <w:rsid w:val="006A0CC4"/>
    <w:rsid w:val="006A166A"/>
    <w:rsid w:val="006A1C67"/>
    <w:rsid w:val="006B4F8C"/>
    <w:rsid w:val="006D7AE3"/>
    <w:rsid w:val="006E6852"/>
    <w:rsid w:val="00734307"/>
    <w:rsid w:val="007572C5"/>
    <w:rsid w:val="00773699"/>
    <w:rsid w:val="007756C8"/>
    <w:rsid w:val="007848D1"/>
    <w:rsid w:val="007B254A"/>
    <w:rsid w:val="007F7A7F"/>
    <w:rsid w:val="00840D0F"/>
    <w:rsid w:val="008423B4"/>
    <w:rsid w:val="00875FE3"/>
    <w:rsid w:val="008857F0"/>
    <w:rsid w:val="00895188"/>
    <w:rsid w:val="008F0AA4"/>
    <w:rsid w:val="009231C4"/>
    <w:rsid w:val="009535DA"/>
    <w:rsid w:val="00960FD8"/>
    <w:rsid w:val="009C058E"/>
    <w:rsid w:val="009E0A72"/>
    <w:rsid w:val="00A33DE4"/>
    <w:rsid w:val="00A4400F"/>
    <w:rsid w:val="00A523EC"/>
    <w:rsid w:val="00A56A80"/>
    <w:rsid w:val="00A619A4"/>
    <w:rsid w:val="00A76010"/>
    <w:rsid w:val="00A80875"/>
    <w:rsid w:val="00A97B53"/>
    <w:rsid w:val="00AA2D97"/>
    <w:rsid w:val="00AB0743"/>
    <w:rsid w:val="00AB454A"/>
    <w:rsid w:val="00AC2985"/>
    <w:rsid w:val="00AE2FF7"/>
    <w:rsid w:val="00B43E1E"/>
    <w:rsid w:val="00B50894"/>
    <w:rsid w:val="00B81F06"/>
    <w:rsid w:val="00B9798A"/>
    <w:rsid w:val="00BA54F3"/>
    <w:rsid w:val="00BE1DC6"/>
    <w:rsid w:val="00BF6BCC"/>
    <w:rsid w:val="00C07D7E"/>
    <w:rsid w:val="00C21166"/>
    <w:rsid w:val="00C347B4"/>
    <w:rsid w:val="00C347FD"/>
    <w:rsid w:val="00C453D9"/>
    <w:rsid w:val="00C715F0"/>
    <w:rsid w:val="00C73B55"/>
    <w:rsid w:val="00C87A1D"/>
    <w:rsid w:val="00C91127"/>
    <w:rsid w:val="00CA42CE"/>
    <w:rsid w:val="00CF673A"/>
    <w:rsid w:val="00D03633"/>
    <w:rsid w:val="00D1273D"/>
    <w:rsid w:val="00D24F8D"/>
    <w:rsid w:val="00D303A2"/>
    <w:rsid w:val="00D312B8"/>
    <w:rsid w:val="00D32BBA"/>
    <w:rsid w:val="00D371CE"/>
    <w:rsid w:val="00D65DA2"/>
    <w:rsid w:val="00DD048B"/>
    <w:rsid w:val="00DE0E9D"/>
    <w:rsid w:val="00E06FEE"/>
    <w:rsid w:val="00E07B8F"/>
    <w:rsid w:val="00E57D21"/>
    <w:rsid w:val="00E61394"/>
    <w:rsid w:val="00E844EA"/>
    <w:rsid w:val="00EB33A2"/>
    <w:rsid w:val="00EB7098"/>
    <w:rsid w:val="00EC12AB"/>
    <w:rsid w:val="00EC35F4"/>
    <w:rsid w:val="00EC4141"/>
    <w:rsid w:val="00ED637D"/>
    <w:rsid w:val="00EE06C0"/>
    <w:rsid w:val="00EF1A67"/>
    <w:rsid w:val="00F70D60"/>
    <w:rsid w:val="00F9265F"/>
    <w:rsid w:val="00FC2B72"/>
    <w:rsid w:val="00FC370F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F1F91D-FCE2-403D-8A67-D9B5F74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06FEE"/>
    <w:rPr>
      <w:b/>
      <w:bCs/>
    </w:rPr>
  </w:style>
  <w:style w:type="paragraph" w:styleId="a5">
    <w:name w:val="header"/>
    <w:basedOn w:val="a"/>
    <w:link w:val="a6"/>
    <w:uiPriority w:val="99"/>
    <w:unhideWhenUsed/>
    <w:rsid w:val="000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EE6"/>
  </w:style>
  <w:style w:type="paragraph" w:styleId="a7">
    <w:name w:val="footer"/>
    <w:basedOn w:val="a"/>
    <w:link w:val="a8"/>
    <w:uiPriority w:val="99"/>
    <w:unhideWhenUsed/>
    <w:rsid w:val="000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EE6"/>
  </w:style>
  <w:style w:type="character" w:styleId="a9">
    <w:name w:val="Hyperlink"/>
    <w:basedOn w:val="a0"/>
    <w:uiPriority w:val="99"/>
    <w:semiHidden/>
    <w:unhideWhenUsed/>
    <w:rsid w:val="00EC35F4"/>
    <w:rPr>
      <w:color w:val="0000FF"/>
      <w:u w:val="single"/>
    </w:rPr>
  </w:style>
  <w:style w:type="character" w:styleId="aa">
    <w:name w:val="page number"/>
    <w:basedOn w:val="a0"/>
    <w:rsid w:val="00C73B55"/>
  </w:style>
  <w:style w:type="paragraph" w:styleId="ab">
    <w:name w:val="Normal (Web)"/>
    <w:basedOn w:val="a"/>
    <w:uiPriority w:val="99"/>
    <w:unhideWhenUsed/>
    <w:rsid w:val="006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015CA"/>
  </w:style>
  <w:style w:type="table" w:customStyle="1" w:styleId="2">
    <w:name w:val="Сетка таблицы2"/>
    <w:basedOn w:val="a1"/>
    <w:next w:val="a3"/>
    <w:uiPriority w:val="59"/>
    <w:rsid w:val="0010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015CA"/>
  </w:style>
  <w:style w:type="character" w:customStyle="1" w:styleId="c1">
    <w:name w:val="c1"/>
    <w:basedOn w:val="a0"/>
    <w:rsid w:val="001015CA"/>
  </w:style>
  <w:style w:type="character" w:customStyle="1" w:styleId="c1c3">
    <w:name w:val="c1 c3"/>
    <w:basedOn w:val="a0"/>
    <w:rsid w:val="001015CA"/>
  </w:style>
  <w:style w:type="character" w:customStyle="1" w:styleId="12pt127">
    <w:name w:val="Стиль 12 pt Первая строка:  127 см"/>
    <w:basedOn w:val="a0"/>
    <w:rsid w:val="001015CA"/>
    <w:rPr>
      <w:sz w:val="24"/>
    </w:rPr>
  </w:style>
  <w:style w:type="paragraph" w:customStyle="1" w:styleId="Heading">
    <w:name w:val="Heading"/>
    <w:rsid w:val="00101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List Paragraph"/>
    <w:basedOn w:val="a"/>
    <w:qFormat/>
    <w:rsid w:val="00101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10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01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1015C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1015CA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1015C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a0"/>
    <w:uiPriority w:val="99"/>
    <w:rsid w:val="001015CA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sid w:val="001015C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8">
    <w:name w:val="Font Style38"/>
    <w:basedOn w:val="a0"/>
    <w:uiPriority w:val="99"/>
    <w:rsid w:val="001015C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8">
    <w:name w:val="Font Style28"/>
    <w:basedOn w:val="a0"/>
    <w:uiPriority w:val="99"/>
    <w:rsid w:val="001015CA"/>
    <w:rPr>
      <w:rFonts w:ascii="Verdana" w:hAnsi="Verdana" w:cs="Verdana"/>
      <w:b/>
      <w:bCs/>
      <w:spacing w:val="-10"/>
      <w:sz w:val="24"/>
      <w:szCs w:val="24"/>
    </w:rPr>
  </w:style>
  <w:style w:type="character" w:customStyle="1" w:styleId="FontStyle39">
    <w:name w:val="Font Style39"/>
    <w:basedOn w:val="a0"/>
    <w:uiPriority w:val="99"/>
    <w:rsid w:val="001015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1015CA"/>
    <w:rPr>
      <w:rFonts w:ascii="Verdana" w:hAnsi="Verdana" w:cs="Verdana"/>
      <w:b/>
      <w:bCs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1015C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ParagraphStyle">
    <w:name w:val="Paragraph Style"/>
    <w:rsid w:val="00101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77887197" Type="http://schemas.openxmlformats.org/officeDocument/2006/relationships/comments" Target="comments.xml"/><Relationship Id="rId408065612" Type="http://schemas.microsoft.com/office/2011/relationships/commentsExtended" Target="commentsExtended.xml"/><Relationship Id="rId5536038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NaXhisi44pUtSmvbiQfpBOZvdqk=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77887197"/>
            <mdssi:RelationshipReference SourceId="rId408065612"/>
            <mdssi:RelationshipReference SourceId="rId553603896"/>
          </Transform>
          <Transform Algorithm="http://www.w3.org/TR/2001/REC-xml-c14n-20010315"/>
        </Transforms>
        <DigestMethod Algorithm="http://www.w3.org/2000/09/xmldsig#sha1"/>
        <DigestValue>2fNiuGYdWdg6IB3bHd5v52jblC0=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xrXN12C0cQ1TDVV3TmUcg9IUBN8=</DigestValue>
      </Reference>
      <Reference URI="/word/endnotes.xml?ContentType=application/vnd.openxmlformats-officedocument.wordprocessingml.endnotes+xml">
        <DigestMethod Algorithm="http://www.w3.org/2000/09/xmldsig#sha1"/>
        <DigestValue>zuhxI4LFPrZ9TJBzYLqjHl7PqR8=</DigestValue>
      </Reference>
      <Reference URI="/word/fontTable.xml?ContentType=application/vnd.openxmlformats-officedocument.wordprocessingml.fontTable+xml">
        <DigestMethod Algorithm="http://www.w3.org/2000/09/xmldsig#sha1"/>
        <DigestValue>msaEy8KkAnuDnbXgUyYxN0TeW74=</DigestValue>
      </Reference>
      <Reference URI="/word/footnotes.xml?ContentType=application/vnd.openxmlformats-officedocument.wordprocessingml.footnotes+xml">
        <DigestMethod Algorithm="http://www.w3.org/2000/09/xmldsig#sha1"/>
        <DigestValue>ZsKN6SUfOyZSAMN1l3imChm22Sc=</DigestValue>
      </Reference>
      <Reference URI="/word/header1.xml?ContentType=application/vnd.openxmlformats-officedocument.wordprocessingml.header+xml">
        <DigestMethod Algorithm="http://www.w3.org/2000/09/xmldsig#sha1"/>
        <DigestValue>gN0VQkNQfEZeXniXPmtC6UrsnMA=</DigestValue>
      </Reference>
      <Reference URI="/word/header2.xml?ContentType=application/vnd.openxmlformats-officedocument.wordprocessingml.header+xml">
        <DigestMethod Algorithm="http://www.w3.org/2000/09/xmldsig#sha1"/>
        <DigestValue>lHuYcVSLBBNGfbUZNV0NpBQ0PAM=</DigestValue>
      </Reference>
      <Reference URI="/word/numbering.xml?ContentType=application/vnd.openxmlformats-officedocument.wordprocessingml.numbering+xml">
        <DigestMethod Algorithm="http://www.w3.org/2000/09/xmldsig#sha1"/>
        <DigestValue>SJe77SO5VHamkU8phz8h3j9A0M4=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AzgnNTCi0zA7ji0Qc6U0ZsfaYlk=</DigestValue>
      </Reference>
      <Reference URI="/word/styles.xml?ContentType=application/vnd.openxmlformats-officedocument.wordprocessingml.styles+xml">
        <DigestMethod Algorithm="http://www.w3.org/2000/09/xmldsig#sha1"/>
        <DigestValue>Ba5g0rHvE9FDQMfu3ZXNthDHOrw=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4pKVY5VHj77XWtpujSWwbJyBpaY=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2CD7-6515-43C0-8805-6C93347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8230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</dc:creator>
  <cp:lastModifiedBy>MishenkoNG</cp:lastModifiedBy>
  <cp:revision>2</cp:revision>
  <dcterms:created xsi:type="dcterms:W3CDTF">2022-01-10T11:37:00Z</dcterms:created>
  <dcterms:modified xsi:type="dcterms:W3CDTF">2022-01-10T11:37:00Z</dcterms:modified>
</cp:coreProperties>
</file>