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D3" w:rsidRPr="002641D3" w:rsidRDefault="002B572E" w:rsidP="00264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2641D3" w:rsidRPr="00264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 ООО,</w:t>
      </w:r>
    </w:p>
    <w:p w:rsidR="002641D3" w:rsidRPr="002641D3" w:rsidRDefault="002641D3" w:rsidP="00264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 МАОУ «СОШ №4»</w:t>
      </w:r>
    </w:p>
    <w:p w:rsidR="002641D3" w:rsidRPr="002641D3" w:rsidRDefault="002641D3" w:rsidP="00264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августа 2021 г. № 905/О</w:t>
      </w:r>
    </w:p>
    <w:p w:rsidR="002641D3" w:rsidRPr="002641D3" w:rsidRDefault="002641D3" w:rsidP="00264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64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Рабочая программа</w:t>
      </w:r>
    </w:p>
    <w:p w:rsidR="003B6DCB" w:rsidRDefault="003B6DCB" w:rsidP="00DA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учебного предмета</w:t>
      </w:r>
    </w:p>
    <w:p w:rsidR="002B572E" w:rsidRPr="002B572E" w:rsidRDefault="00C347FD" w:rsidP="00DA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«</w:t>
      </w:r>
      <w:r w:rsidR="00E844E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Всеобщая история</w:t>
      </w:r>
      <w:r w:rsidR="002B572E" w:rsidRPr="002B572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2B572E" w:rsidRPr="002B572E" w:rsidRDefault="002B572E" w:rsidP="00DA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9 класс</w:t>
      </w:r>
    </w:p>
    <w:p w:rsidR="002B572E" w:rsidRPr="002B572E" w:rsidRDefault="006E6852" w:rsidP="00DA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(2 ч.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3</w:t>
      </w:r>
      <w:r w:rsidR="002641D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</w:t>
      </w:r>
      <w:r w:rsidR="00174B3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часа</w:t>
      </w:r>
      <w:r w:rsidR="002B572E" w:rsidRPr="002B572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 год)</w:t>
      </w:r>
    </w:p>
    <w:p w:rsidR="002B572E" w:rsidRPr="002B572E" w:rsidRDefault="002B572E" w:rsidP="00DA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B572E" w:rsidRPr="002B572E" w:rsidRDefault="002B572E" w:rsidP="002B57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75C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  Учитель:</w:t>
      </w:r>
      <w:r w:rsidR="00B4575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Копылова Е.Н. </w:t>
      </w:r>
    </w:p>
    <w:p w:rsidR="002B572E" w:rsidRPr="002B572E" w:rsidRDefault="002B572E" w:rsidP="002B57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2641D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Радченко А.Г.</w:t>
      </w:r>
    </w:p>
    <w:p w:rsidR="002B572E" w:rsidRPr="002B572E" w:rsidRDefault="002B572E" w:rsidP="002B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B572E" w:rsidRPr="002B572E" w:rsidRDefault="002B572E" w:rsidP="00B9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</w:t>
      </w:r>
      <w:r w:rsidR="002641D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21</w:t>
      </w:r>
      <w:r w:rsidRPr="002B572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– 202</w:t>
      </w:r>
      <w:r w:rsidR="002641D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</w:p>
    <w:p w:rsidR="002B572E" w:rsidRPr="002B572E" w:rsidRDefault="002B572E" w:rsidP="00B93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учебный год</w:t>
      </w:r>
    </w:p>
    <w:p w:rsidR="002B572E" w:rsidRPr="002B572E" w:rsidRDefault="002B572E" w:rsidP="00B9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72E" w:rsidRPr="002B572E" w:rsidRDefault="002B572E" w:rsidP="002B5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2B572E" w:rsidRPr="002B572E" w:rsidRDefault="002B572E" w:rsidP="002B5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освоения</w:t>
      </w: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и способность обучающихся к саморазвитию и самообразованию на основе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Осознанное, уважительное и доброжелательное отношение к другому человеку, его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5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2B5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результаты,</w:t>
      </w: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освоенные обучающимися </w:t>
      </w:r>
      <w:proofErr w:type="spellStart"/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и универсальные учебные действия. 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1.Умение самостоятельно определять цели обучения, ставить и формулировать новые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 учебе и познавательной деятельности, развивать мотивы и интересы своей познавательной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3.Умение соотносить свои действия с планируемыми результатами, осуществлять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4.Умение оценивать правильность выполнения учебной задачи, собственные возможности ее решения.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5.Владение основами самоконтроля, самооценки, принятия решений и осуществления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 выбора в учебной и познавательной.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создавать, применять и преобразовывать знаки и символы, модели и схемы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учебных и познавательных задач.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навыка смыслового чтения.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и развитие экологического мышления, умение применять его в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познавательной, коммуникативной, социальной практике и профессиональной ориентации.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мотивации к овладению культурой активного использования словарей и других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поисковых систем.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конфликты на основе согласования позиций и учета интересов; формулировать, аргументировать и отстаивать свое мнение</w:t>
      </w:r>
      <w:r w:rsidRPr="002B57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57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57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 Формирование и развитие компетентности в области использования информационно-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B57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коммуникационных технологий (целенаправленно искать и использовать информационные ресурсы, необходимы</w:t>
      </w:r>
      <w:r w:rsidRPr="002B572E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е</w:t>
      </w:r>
      <w:r w:rsidRPr="002B572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для решения учебных и практических задач с помощью средств ИКТ, создавать информационные ресурсы разного типа и для разных аудиторий).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освоения</w:t>
      </w:r>
    </w:p>
    <w:p w:rsidR="002B572E" w:rsidRPr="002B572E" w:rsidRDefault="002B572E" w:rsidP="002B572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B572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Обучающийся научится:</w:t>
      </w:r>
    </w:p>
    <w:p w:rsidR="002B572E" w:rsidRPr="002B572E" w:rsidRDefault="002B572E" w:rsidP="002B57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1.Локализовать</w:t>
      </w:r>
      <w:r w:rsidRPr="002B57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B57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2B57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2B57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отечественной истории Нового времени,</w:t>
      </w:r>
      <w:r w:rsidRPr="002B57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</w:t>
      </w:r>
      <w:r w:rsidRPr="002B57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хронологию</w:t>
      </w:r>
      <w:r w:rsidRPr="002B57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Pr="002B57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всеобщей истории в Новое время;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историческую карту как источник информации о границах России в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колонизаций и др.;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анализировать информацию различных источников по отечественной истории Нового времени;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истории периода Нового времени; систематизировать исторический материал, содержащийся в учебной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дополнительной литературе по отечественной истории Нового времени;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Раскрывать характерные, существенные черты: а) экономического и социального развития России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ценностях;) художественной культуры Нового времени;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Объяснять причины и следствия ключевых событий и процессов отечественной истории периода Нового времени (социальных движений, реформ и революций, взаимодействия между народами и др.);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Сопоставлять развитие России и других стран в Новое время; сравнивать исторические ситуации и события;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получит возможность научиться.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Используя историческую карту, характеризовать социально- экономическое и политическое развитие России в Новое время;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 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3.Сравнивать развитие России и других стран в Новое время; объяснять, в чем заключались общие черты и особенности;</w:t>
      </w:r>
    </w:p>
    <w:p w:rsidR="002B572E" w:rsidRPr="002B572E" w:rsidRDefault="002B572E" w:rsidP="002B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3B6DCB" w:rsidRDefault="003B6DCB" w:rsidP="00174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B572E" w:rsidRPr="002B572E" w:rsidRDefault="002B572E" w:rsidP="002B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предмета, курса</w:t>
      </w:r>
    </w:p>
    <w:p w:rsidR="002B572E" w:rsidRPr="002B572E" w:rsidRDefault="002B572E" w:rsidP="002B5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72E" w:rsidRPr="002B572E" w:rsidRDefault="00BF1738" w:rsidP="00BF1738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B572E"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Новейшая история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 Новейшая история -  период двух эпох: 1890 -1960 гг.  и 1970-е гг.  — настоящее время. Модернизация.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Новейшая история. Первая половина XX в. Индустриальное общество </w:t>
      </w:r>
      <w:proofErr w:type="gram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начале</w:t>
      </w:r>
      <w:proofErr w:type="gram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XX  в.  Новая индустриальная  эпоха.  Вторая промышленно-технологическая революция. Бурный рост городов и городского населения. Массовое производство </w:t>
      </w: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промышленных товаров.  Концентрация производства  и  капитала.  Концентрация банковского  капитала.  Формирование  финансового  капитала.  Антимонопольная  (антитрестовская) политика.  Регулирование  конкуренции.  Усиление  роли  государства  в  экономической  жизни. Социальный реформизм в начале века. Социальные реформы. Милитаризация.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мира и экономика великих держав в начале XX в. Индустриализм и единство мира. Массовая  миграция  населения.  Неравномерность  экономического  развития.  Германия. Великобритания. Франция. Австро-Венгрия. Италия.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 развитие</w:t>
      </w:r>
      <w:proofErr w:type="gram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начале  XX  в.  Демократизация.  Республиканские  партии. Парламентские монархии. Расширение избирательных прав граждан. Всеобщее избирательное право. Политические партии и политическая борьба в начале Х5Св. Консерватизм, либерализм, социализм, марксизм. Религия и национализм. Социалистическое движение. Умеренное реформистское крыло. Леворадикальное крыло.  Рабочее движение. Либералы у власти. США. Великобритания. Германия. Франция. Италия. Национализм.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«Новый  империализм».  Происхождение  Первой  мировой  войны.  Новый  империализм. Африка.  Азия.  Центральная  Америка.  Южная  Америка.  Протекционизм.  Происхождение  Первой мировой войны. Смена военно-политических союзов. Франко-русский союз и Антанта. Соглашение 1904 г.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Англорусская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конвенция 1907 г. Тройственная Антанта. 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мировая война. 1914—1918 гг. Версальско-Вашингтонская система. Июльский кризис. 1  августа  1914  г.  Цели  и  планы  участников  войны.  Франция.  Великобритания.  Австро-Венгрия. Германия.  Россия.  Провал 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планаШлифена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Битва  на  Марне.  Военные  действия  в  1915  г.  Италия. Болгария. Четверной союз.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Верденская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«мясорубка» и военные действия в 1916 г. Битва на  Сомме. Брусиловский  прорыв. 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Ютландское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сражение.  Неограниченная  подводная  война.  Внутреннее положение  в  воюющих  странах.  Военно-государственно-корпоративный  капитализм.   Революция 1917 г. в России.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Брестский  мир.  Военные  действия  на  Западном  фронте  в  1917  г.  Бойня 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Нивеля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1918  г. Поражение Четверного союза. Революции. Сражение под Амьеном. Итоги Первой мировой войны.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Мирное  урегулирование.  Версальско-Вашингтонская  система.  Парижская  мирная конференция. Версальский мирный договор. Лига Наций. Вашингтонская конференция 1921-1922 гг. Договор четырёх держав. Договор девяти держав. Договор пяти держав. Непрочность системы.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 войны:  революции  и  распад  империй.  Последствия  Первой  мировой  войны. Раскол в рабочем и социалистическом движении. Распад империй и образование новых государств. Революция в Германии 1918—1919 гг. Распад Австро-Венгерской империи. Австрийская революция. Венгерская революция. Образование Чехословакии.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Югославии.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 Российской  империи.  Восстановление  независимости  Польши.  Провозглашение независимости Финляндии. Утверждение независимости прибалтийских республик.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Капиталистический  мир  в  1920-е  гг.  США  и  страны  Европы.  Особенности  экономического восстановления 1920-х гг. План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Дауэса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Экономическое восстановление. Международные отношения в  1920-е  гг.  США  и  страны  Европы  в  1920-е  гг.  США:  процветание  по-американски.  Германия: кризис  Веймарской  республики.  Период  Веймарской  республики.  Путчи  и  восстания. Великобритания:  коалиционные  правительства.  Особенности  политического  процесса.  Первое лейбористское  правительство.  Всеобщая  стачка  1926  г.  Франция  в  1920-е  гг.  Политическая </w:t>
      </w: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неустойчивость.  Национальный  блок.  Левый  блок  левых  либералов  и  социалистов.  Национальное единение. В поисках безопасности.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 экономический  кризис  1929—1933  гг.  Пути  выхода.  Особенности  мирового экономического кризиса 1929—1933 гг. Социальные последствия кризиса. Причины экономического кризиса.  Пути  выхода  из  кризиса.  Либерально-демократические  режимы.  Тоталитарные  режимы: 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и особенное. Авторитарные режимы.</w:t>
      </w:r>
    </w:p>
    <w:p w:rsidR="002B572E" w:rsidRPr="002B572E" w:rsidRDefault="002B572E" w:rsidP="008617C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США:  «новый курс»  Ф. Рузвельта.  Особенности экономического кризиса в США. Политика президента 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Г.Гувера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.  «Новый  курс»  Ф.  Рузвельта.  Сельскохозяйственная  политика.  Массовые социальные  движения.  Движения  панацей.  Рост  профсоюзного  движения.  Социальные  реформы «нового курса». Внешняя политика США.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Демократические  страны  Европы  в  1930-е  гг.  Великобритания,  Франция.  Великобритания: национальное  правительство.  Экономическая  политика.  Внешняя  политика  Великобритании. Франция  в  1930-е  гг.:  политическая  неустойчивость,  народный  фронт.  Парламентский  кризис  и угроза  фашизма.  Формирование  антифашистского  фронта.  Деятельность  правительства  народного фронта.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Тоталитарные  режимы  в  1930-е  гг.  Италия,  Германия,  Испания.  Италия:  фашизм  и корпоративизм.  Установление  фашистского  тоталитарного  режима.  Особенности  итальянского фашизма. Создание корпоративной системы. Внешняя политика Италии. 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Германия:  нацизм  и  тоталитарная  диктатура.  Пропаганда  и  теория  национал-социализма. Установление  тоталитарной  диктатуры.  Милитаризация  немецкой  экономики.  Внешняя  политика Германии.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Испания:  революция,  гражданская  война,  франкизм.  Левый  лагерь.  Правый  лагерь.  Победа Народного фронта. Гражданская война 1936—1939 гг. Испанский фашизм. Особенности франкизма.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  в  первой  половине  XX  в.  Традиции  и  модернизация.  Япония.  Китай.  Исторические ступени Китая на пути к модернизации. Первые попытки реформ. Буржуазная революция1911  -1912 гг.  Национальная  великая  революция  1920-х  гг.  Поражение  движения  под  лозунгом  Советов. Гражданская война 1928 -1937 гг. Агрессия Японии и единый национальный фронт. Индия. Гандизм. Кампании ненасильственного сопротивления.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Латинская  Америка  в  первой  половине  XX  в.  Особенности  общественного  развития.  Пути развития континента в XX столетий. Пути и методы борьбы. Мексика. Кубинская революция.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 и  искусство  первой  половины  XX  в.  Революция  в  естествознании.  Особенности художественной культуры. Символизм. Литература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отношения  в  1930-е  гг.  Крах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Версальско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Вашингтонской  системы. Несостоятельность Лиги Наций. Военно-политический блок «Берлин - Рим -  Токио». Чехословацкий кризис. Мюнхенский сговор 1938 г. Провал идеи коллективной безопасности.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мировая война. 1939—1945 гг.  Наступление агрессоров. Канун войны. Начало Второй мировой  войны. Политика СССР. Поражение Франции. Великая Отечественная война Советского Союза. Коренной перелом в ходе Второй мировой войны.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Военные действия на других театрах войны.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Пёрл-Харбор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война на Тихом океане. Боевые действия в Северной Африке. Антигитлеровская коалиция. Движение союзников Сопротивления.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Завершающий период Второй мировой войны. Крымская конференция. Берлинская операция и капитуляция Германии.  Берлинская (Потсдамская)  конференция.  Капитуляция  Японии.  Жертвы. Потери. Итоги Второй мировой войны.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Новейшая история. Вторая половина XX - начало XXI в.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Послевоенное  мирное  урегулирование.  Начало «холодной  войны».  Последствия  Второй мировой  войны.  Распад Атлантической  коалиции.  Мирное урегулирование.  Образование  ООН. </w:t>
      </w:r>
      <w:proofErr w:type="gram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Нюрнбергский  процесс</w:t>
      </w:r>
      <w:proofErr w:type="gram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  главными  военными  преступниками.  «Холодная война».  Военно-политические блоки.  Гонка вооружений.  План Маршалла.  Организация  Североатлантического договора (НАТО). Варшавский договор.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 эпохи  индустриального  общества.  1945  -  1970  гг.  Особенности  экономического восстановления. Новые международные условия. Либерализация мировой торговли. Экономическая интеграция. Соглашение о свободной торговле в Северной Африке. Эпоха дешёвой энергии и сырья. Государственное регулирование  и  смешанная  экономика.  Массовое производство  и  массовое потребление. Государство благосостояния.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Кризисы 1970  -  1980-х гг. Становление информационного общества.  Экономические кризисы 1970  -  1980-х  гг. Научно-техническая  революция.  Третья  промышленно-технологическая  революция. Постиндустриальное (информационное) общество.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развитие. Экономическая  политика  .  1970  -  2000  гг.  Идейно-политические течения и партии. Международное коммунистическое движение. Социалистический интернационал. Правый  экстремизм.  Национализм.  Особенности  политического  развития  в  мире.  Три  волны</w:t>
      </w:r>
    </w:p>
    <w:p w:rsidR="002B572E" w:rsidRPr="002B572E" w:rsidRDefault="002B572E" w:rsidP="002B57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демократизации в мире. Классификация групп современных государств.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 общество.  Социальные  движения.  Гражданское  общество  и  социальные проблемы  на  завершающем  этапе  индустриального  развития.  Изменение  роли  и  характера гражданского общества. Бурные 1960-е гг. Новые левые движения молодёжи и студентов. Движение гражданских  инициатив.  Экологическое  движение.  Национальные,  этнические  и  лингвистические движения. Обновленческий процесс в церкви.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Соединённые  Штаты  Америки.  Послевоенный  курс:  мировая  ответственность.  Рейган 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ирейганомика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Дж. Буш-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старшйй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«Третий путь» Клинтона. Дж. Буш-младший. Внешняя политика.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Великобритания.  Лейбористы  у  власти.  Политический  маятник.  Консервативная  революция М.  Тэтчер.  «Третий  путь»  Энтони  Блэра.  Этнические  проблемы.  Конституционная  реформа. Внешняя политика Великобритании.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Франция.  Временный  режим  (1944  -  1946).  Четвёртая  республика  (1946  -  1958).  Пятая республика. Майский кризис 1968 г. и отставка  де Голля. Франция после эпохи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голлизма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Внешняя политика.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Италия.  Провозглашение  республики.  Центризм.  Итальянское  «экономическое  чудо». Левоцентризм  и  его  кризис.  Провал  идеи  «третьей  фазы».  Развал  прежней  партийной  системы. Правительство Берлускони.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Германия:  раскол  и  объединение.  Оккупационный  режим  в  Германии  (1945  -  1949).  Раскол Германии. Образование ФРГ и ГДР. Экономическое и политическое развитие ФРГ. 1949—  1990 гг. Социальное  рыночное  хозяйство.  Экономическое  и  политическое  развитие  ГДР.  1949—1990  гг. Строительство  основ  социализма  в  ГДР.  Гельмут  Коль.  Кризис  режима.  «Бархатная  революция»  в ГДР.  Объединённая  Германия  в  1990-е  гг.  Развитие  объединённой  Германии.  Социал-демократы  и «зелёные». Г. </w:t>
      </w:r>
      <w:proofErr w:type="spellStart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Шрёдер</w:t>
      </w:r>
      <w:proofErr w:type="spellEnd"/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«Большая коалиций» и правительство А. Меркель.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 и  революции  в  странах  Восточной  Европы.  1945—2007  гг.  Становление тоталитарного  социализма  и  его  кризис.  Общие  черты  строительства  социализма.  Кризис тоталитарного  социализма.  Революции  1989—1991  гг.  Реформы  в  странах  Восточной  Европы. Основные направления социально-экономических преобразований. «Шоковая терапия». Последствия «шоковой терапии». Аграрный сектор. Социальное расслоение. Этнические конфликты. Страны ЦВЕ и Европейский союз.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Латинская  Америка  во  второй  половине  XX  —  начале  XXI  в.  Национал-реформизм  и модернизация  1940—1950  гг.  Латинская  Америка  в  1970-2000  гг.  Поворот  к  неоконсерватизму. Переход к демократизации в 1980-е гг.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 Азии  и  Африки  в  современном  мире.  Деколонизация.  Выбор  путей  развития. Азиатско-Тихоокеанский  регион.  Мусульманский  мир.  Первая  модель.  Вторая  модель.  Япония. Китай.  Гражданская  война  и  победа  народной  революции  1946—  1949  гг.  Выбор  пути  развития. 1949—1957  гг.  Попытка  реализации  маоистской  утопии.  1957-1976гг.  «Культурная  революция». 1966—1976тг. Китай в эпоху реформ и модернизации. Индия. Преобразования и реформы. Реформы М. Сингха. Реакция на реформы и современные проблемы Индии.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 отношения.  Биполярный  мир:  от  конфронтации  к  разрядке.  1960—1970  гг. Гонка  ядерных  вооружений;  Организация  по  безопасности  и  сотрудничеству  в  Европе.  Движение Неприсоединения.  Обострение  международных  отношений  в  1980-е  гг.  Международные  и региональные  конфликты.  Ирано-Иракская  война  (1980—1988).  Агрессия  Ирака  против  Кувейта. Роль  Организации  Объединённых  Наций.  Западноевропейская  интеграция.  Североамериканская интеграция.  Расширение  и  трансформация  НАТО.  Конфликты на  Балканах.  Американо-российские отношения.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второй половины XX  —  начала XXI  в.  Наука и общественная мысль. Завершение эпохи  модернизма.  Литература.  Искусство  кино.  Изобразительное  искусство.  Гиперреализм. Концептуализм. Начало  информационной  эпохи.  Изменение  картины  мира.  Культура  и  искусство. Постмодернизм.  1970—2000  гг.  Интернет  и  становление  глобального  информационного пространства. Последствия становления единого информационного пространства. На пути к новому объединению  мира.  На  пути  к  формированию  новых  ценностей.  Общая  характеристика постмодернизма. Постмодернизм в архитектуре. 1970—2000 гг. Постмодернизм в кино. 1960—2000 гг. Постмодернизм в литературе 1960-2000 гг.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Глобализация в конце XX  —  начале XXI в.  Противоречия глобализации. Роль государства в условиях глобализации.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  Глобальные  проблемы  современности.  Проблемы  сохранения  мира.  Проблема преодоления  отсталости  и  модернизации.  Экологические  проблемы.  Демографические  проблемы. Проблемы глобализации.</w:t>
      </w:r>
    </w:p>
    <w:p w:rsidR="002B572E" w:rsidRPr="002B572E" w:rsidRDefault="002B572E" w:rsidP="002B5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72E" w:rsidRPr="002B572E" w:rsidRDefault="002B572E" w:rsidP="002B572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2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38277A" w:rsidRPr="00C73B55" w:rsidRDefault="0038277A" w:rsidP="00E57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277A" w:rsidRPr="00C73B55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77F0" w:rsidRPr="008677F0" w:rsidRDefault="008677F0" w:rsidP="003B6DCB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677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планирование, в том числе с учет</w:t>
      </w:r>
      <w:r w:rsidR="003B6D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ом рабочей программы воспитания, </w:t>
      </w:r>
      <w:r w:rsidRPr="008677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указанием количества часов,</w:t>
      </w:r>
    </w:p>
    <w:p w:rsidR="008677F0" w:rsidRPr="008677F0" w:rsidRDefault="008677F0" w:rsidP="003B6DCB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677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отводимых на освоение каждой темы</w:t>
      </w:r>
    </w:p>
    <w:tbl>
      <w:tblPr>
        <w:tblStyle w:val="1"/>
        <w:tblW w:w="155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7"/>
        <w:gridCol w:w="882"/>
        <w:gridCol w:w="2268"/>
        <w:gridCol w:w="1276"/>
        <w:gridCol w:w="3972"/>
        <w:gridCol w:w="4677"/>
        <w:gridCol w:w="1560"/>
        <w:gridCol w:w="57"/>
      </w:tblGrid>
      <w:tr w:rsidR="002B572E" w:rsidRPr="00EB25A9" w:rsidTr="002B572E">
        <w:trPr>
          <w:trHeight w:val="895"/>
        </w:trPr>
        <w:tc>
          <w:tcPr>
            <w:tcW w:w="817" w:type="dxa"/>
            <w:tcBorders>
              <w:bottom w:val="single" w:sz="4" w:space="0" w:color="auto"/>
            </w:tcBorders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1617" w:type="dxa"/>
            <w:gridSpan w:val="2"/>
          </w:tcPr>
          <w:p w:rsidR="002B572E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B572E" w:rsidRPr="00EB25A9" w:rsidTr="002B572E">
        <w:trPr>
          <w:trHeight w:val="210"/>
        </w:trPr>
        <w:tc>
          <w:tcPr>
            <w:tcW w:w="15509" w:type="dxa"/>
            <w:gridSpan w:val="8"/>
          </w:tcPr>
          <w:p w:rsidR="002B572E" w:rsidRDefault="002B572E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МИРОВАЯ ВОЙНА И ЕЕ ПОСЛЕДСТВИЯ</w:t>
            </w:r>
            <w:r w:rsidR="00EB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(3ч.)</w:t>
            </w:r>
          </w:p>
          <w:p w:rsidR="008A2FC4" w:rsidRDefault="008A2FC4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FC4" w:rsidRPr="008A2FC4" w:rsidRDefault="008A2FC4" w:rsidP="008A2F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A70C36" w:rsidRPr="00A70C36" w:rsidRDefault="003B6DCB" w:rsidP="00A70C36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C36"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современного мира.</w:t>
            </w:r>
          </w:p>
          <w:p w:rsidR="00A70C36" w:rsidRPr="00A70C36" w:rsidRDefault="003B6DCB" w:rsidP="00A70C36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C36"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ответственное отношения к учению, готовности и способности обучающихся к саморазвитию и самообразованию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к обучению и познанию.</w:t>
            </w:r>
          </w:p>
          <w:p w:rsidR="008677F0" w:rsidRPr="00A70C36" w:rsidRDefault="003B6DCB" w:rsidP="00A70C36">
            <w:pPr>
              <w:pStyle w:val="ac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C36"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взаимопонимания.</w:t>
            </w: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 кануне Первой Мировой войны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экономическую и политическую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империализма; показывать на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 и комментиров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состав военно-политических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блоков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территории; рассказывать о предпосылках 1 мировой войны.</w:t>
            </w:r>
          </w:p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</w:tcPr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УУД: формировать положительное отношение к учению, к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деятельности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учебную задачу;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сотрудничестве с учителем и одноклассниками или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самостоятельно) необходимые действия, операции, действовать по плану;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процесс и результаты деятельности, вносить необходимые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коррективы; адекватно оценивать свои достижения, осознавать возникающие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трудности, искать их причины и пути преодоления.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УУД: осознавать познавательную задачу;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и слушать, извлекая нужную информацию, а также самостоятельно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её в материалах учебников, рабочих тетрадей; понимать информацию,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представленную в изобразительной, схематичной, модельной форме,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знаково-символичные средства для решения различных учебных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задач; выполнять учебно-познавательные действия в материализованной и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умственной форме; осуществлять для решения учебных задач операции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анализа, синтеза, сравнения, классификации, устанавливать причинно-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следственные связи, делать обобщения, выводы.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УУД: вступать в учебный диалог с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учителем, одноклассниками, участвовать в общей беседе, соблюдая правила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речевого поведения; задавать вопросы, слушать и отвечать на вопросы других,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собственные мысли, высказывать и обосновывать свою точку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зрения; строить небольшие монологические высказывания, осуществлять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совместную деятельность в парах и рабочих группах с учётом конкретных учебно-познавательных задач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этапы и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военных действий в 1914-1918гг.нарастание политических,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социальных, экономических противоречий.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 волна после Первой Мировой войны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отношение к войне представителей европейского общества. Оценивать влияние войны на внутреннюю социально-экономическую и политическую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обстановку.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Монологические высказывания.</w:t>
            </w:r>
          </w:p>
        </w:tc>
        <w:tc>
          <w:tcPr>
            <w:tcW w:w="46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trHeight w:val="210"/>
        </w:trPr>
        <w:tc>
          <w:tcPr>
            <w:tcW w:w="15509" w:type="dxa"/>
            <w:gridSpan w:val="8"/>
          </w:tcPr>
          <w:p w:rsidR="002B572E" w:rsidRDefault="002B572E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МИР ПОСЛЕ ПЕРВОЙ МИРОВОЙ ВОЙНЫ</w:t>
            </w:r>
            <w:r w:rsidR="00EB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ч.)</w:t>
            </w:r>
          </w:p>
          <w:p w:rsidR="00C5001D" w:rsidRDefault="00C5001D" w:rsidP="00C50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01D" w:rsidRPr="00C5001D" w:rsidRDefault="00C5001D" w:rsidP="00C50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A70C36" w:rsidRPr="00A70C36" w:rsidRDefault="003B6DCB" w:rsidP="00A70C36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A70C36"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современного мира.</w:t>
            </w:r>
          </w:p>
          <w:p w:rsidR="00A70C36" w:rsidRPr="00A70C36" w:rsidRDefault="003B6DCB" w:rsidP="00A70C36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коммуникативную компетентность</w:t>
            </w:r>
            <w:r w:rsidR="00A70C36"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70C36"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исследовательской, 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других видов деятельности.</w:t>
            </w:r>
          </w:p>
          <w:p w:rsidR="00C5001D" w:rsidRPr="003B6DCB" w:rsidRDefault="003B6DCB" w:rsidP="003B6DCB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сознание</w:t>
            </w:r>
            <w:r w:rsidR="00A70C36"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освоение художественного наследия народов мира, творческой деятельности эстетического характера.</w:t>
            </w:r>
          </w:p>
        </w:tc>
      </w:tr>
      <w:tr w:rsidR="002B572E" w:rsidRPr="00EB25A9" w:rsidTr="002B572E">
        <w:trPr>
          <w:gridAfter w:val="1"/>
          <w:wAfter w:w="57" w:type="dxa"/>
          <w:trHeight w:val="983"/>
        </w:trPr>
        <w:tc>
          <w:tcPr>
            <w:tcW w:w="817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Версальско-Вашингтонская система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показывать на карте границы государств по созданной системе мирного урегулирования в Европе</w:t>
            </w:r>
          </w:p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 w:val="restart"/>
            <w:tcBorders>
              <w:top w:val="nil"/>
            </w:tcBorders>
          </w:tcPr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УУД: совершенствовать имеющиеся умения, осознавать свои трудности и стремиться к их преодолению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УУД: осознавать познавательную задачу;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 слушать, извлекая нужную информацию, а также самостоятельно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её в материалах учебников, рабочих тетрадей; представлять информацию в разных формах (схемы, таблицы, диаграммы)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учебную деятельность индивидуально и в группах,  самостоятельно исправлять ошибки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общей беседе, соблюдая правила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 поведения;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Запада в 1920-х годах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быстрого роста экономики США;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международные отношения в 20-е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гг.; сравнив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развитие Англии, Германии,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Франции, США в 20-е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гг.; готовить сообщения с помощью интернета.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Фронтальный, тестовый опрос.</w:t>
            </w: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Авторитарные режимы в Европе. Итальянский фашизм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 установления тоталитарного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 в Итали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Характеризовать итальянский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фашизм. Объясня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ть, почему Италия стала первой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страной Европы, где установился фашизм.</w:t>
            </w:r>
          </w:p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Национально-освободительное движение в странах Востока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каки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задачи стояли перед Японией,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Индией и Китаем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-30-е гг. Сравнивать пути к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модернизации в Япо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нии, Китае и Индии. Раскрывать смысл понятия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гандизм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proofErr w:type="gramEnd"/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картой</w:t>
            </w: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материал, формулировать выводы.</w:t>
            </w: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trHeight w:val="210"/>
        </w:trPr>
        <w:tc>
          <w:tcPr>
            <w:tcW w:w="15509" w:type="dxa"/>
            <w:gridSpan w:val="8"/>
          </w:tcPr>
          <w:p w:rsidR="002B572E" w:rsidRDefault="002B572E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ВЕЛИКАЯ ДЕПРЕССИЯ И НАСТУПЛЕНИЕ ТОТАЛИТАРИЗМА</w:t>
            </w:r>
            <w:r w:rsidR="00EB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ч.)</w:t>
            </w:r>
          </w:p>
          <w:p w:rsidR="00C5001D" w:rsidRDefault="00C5001D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01D" w:rsidRPr="00C5001D" w:rsidRDefault="00C5001D" w:rsidP="00C50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A70C36" w:rsidRPr="00A70C36" w:rsidRDefault="00A70C36" w:rsidP="00A70C3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современного мира.</w:t>
            </w:r>
          </w:p>
          <w:p w:rsidR="00A70C36" w:rsidRPr="00A70C36" w:rsidRDefault="00A70C36" w:rsidP="00A70C3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коммуникативную компетентность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исследовательской, творчес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других видов деятельности.</w:t>
            </w:r>
          </w:p>
          <w:p w:rsidR="00C5001D" w:rsidRPr="00C5001D" w:rsidRDefault="00A70C36" w:rsidP="00A70C3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сознание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освоение художественного наследия народов мира, творческой деятельности эстетического характера.</w:t>
            </w:r>
          </w:p>
        </w:tc>
      </w:tr>
      <w:tr w:rsidR="002B572E" w:rsidRPr="00EB25A9" w:rsidTr="002B572E">
        <w:trPr>
          <w:gridAfter w:val="1"/>
          <w:wAfter w:w="57" w:type="dxa"/>
          <w:trHeight w:val="1695"/>
        </w:trPr>
        <w:tc>
          <w:tcPr>
            <w:tcW w:w="817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депрессия. Преобразования Ф. Рузвельта в США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кризиса в США. Раскрывать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«нового курса» Рузвельта. Характеризовать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циальные реформы «нового курса».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задания</w:t>
            </w:r>
          </w:p>
        </w:tc>
        <w:tc>
          <w:tcPr>
            <w:tcW w:w="4677" w:type="dxa"/>
            <w:vMerge w:val="restart"/>
          </w:tcPr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УУД: совершенствовать имеющиеся умения, осознавать свои трудности и стремиться к их преодолению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УУД: осознавать познавательную задачу;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 слушать, извлекая нужную информацию, а также самостоятельно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её в материалах учебников, рабочих тетрадей; представлять информацию в разных формах (схемы, таблицы, диаграммы)</w:t>
            </w:r>
          </w:p>
          <w:p w:rsid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учебную деятельность индивидуально и в группах,  самостоятельно исправлять ошибки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общей беседе, соблюдая правила речевого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поведения;</w:t>
            </w:r>
          </w:p>
        </w:tc>
        <w:tc>
          <w:tcPr>
            <w:tcW w:w="1560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Нарастание агрессии и борьба за мир. Германский нацизм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 установления тоталитарного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 в Германии.</w:t>
            </w:r>
          </w:p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международной напряженности. Гражданская война в Испании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особенности пути фашистов к власти в Испании.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trHeight w:val="210"/>
        </w:trPr>
        <w:tc>
          <w:tcPr>
            <w:tcW w:w="15509" w:type="dxa"/>
            <w:gridSpan w:val="8"/>
          </w:tcPr>
          <w:p w:rsidR="002B572E" w:rsidRDefault="002B572E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МИРОВАЯ ВОЙНА</w:t>
            </w:r>
            <w:r w:rsidR="00EB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  <w:p w:rsidR="004F2709" w:rsidRPr="004F2709" w:rsidRDefault="004F2709" w:rsidP="004F27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A70C36" w:rsidRPr="00A70C36" w:rsidRDefault="00A70C36" w:rsidP="00A70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современного мира.</w:t>
            </w:r>
          </w:p>
          <w:p w:rsidR="00A70C36" w:rsidRPr="00A70C36" w:rsidRDefault="00A70C36" w:rsidP="00A70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ответственное отношения к учению, готовности и способности обучающихся к саморазвитию и самообразованию на основе 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к обучению и познанию.</w:t>
            </w:r>
          </w:p>
          <w:p w:rsidR="004F2709" w:rsidRPr="00EB25A9" w:rsidRDefault="00A70C36" w:rsidP="00A70C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взаимопонимания.</w:t>
            </w: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Второй мировой войны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причины Второй мировой войны.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готовность главны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участников к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войне. 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периодизацию войны. Показывать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карте и комментировать основные события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боевых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ействий. Объяснять направления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ников. Объяснять, какие страны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внесли наибол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ьший вклад в победу. Выполнять с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опорой на содержание изученной главы учебника.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4677" w:type="dxa"/>
            <w:vMerge w:val="restart"/>
          </w:tcPr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УУД: осознавать целостность мира и многообразие взглядов на него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УУД: осознавать познавательную задачу;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 слушать, извлекая нужную информацию, а также самостоятельно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её в материалах учебников, рабочих тетрадей; понимать информацию,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представленную в изобразительной, схематичной, модельной форме,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планировать свою деятельность, проводить рефлексию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УУД: вступать в учебный диалог с </w:t>
            </w:r>
          </w:p>
          <w:p w:rsidR="002B572E" w:rsidRPr="002B572E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учителем, одноклассниками; формулировать и доказывать собственную точку зрения</w:t>
            </w:r>
          </w:p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война: СССР и союзники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причины Второй мировой войны.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отовность главных участников к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войне. Называть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периодизацию войны. Показывать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карте и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ментировать основные события и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боевых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ействий. Объяснять направления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ников. Объяснять, какие страны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внесли наибольший вклад в победу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Выполнять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опорой на содержание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изученной главы учебника</w:t>
            </w:r>
          </w:p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</w:t>
            </w: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Разгром Германии и Японии  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 био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справки, очерки об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участниках войны, совершивших героические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поступки в изучаемый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период, использовать  в работе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воспоминания ветеранов войны, опубликованные в Интернете (сайт «Я помню» и др.), в СМИ или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собранные самостоятельно. Характеризовать 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Ялтинской й Пот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сдамской конференций, итоги Вто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мировой войны</w:t>
            </w: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материал, формулировать выводы.</w:t>
            </w: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trHeight w:val="210"/>
        </w:trPr>
        <w:tc>
          <w:tcPr>
            <w:tcW w:w="15509" w:type="dxa"/>
            <w:gridSpan w:val="8"/>
          </w:tcPr>
          <w:p w:rsidR="002B572E" w:rsidRDefault="002B572E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«ХОЛОДНАЯ ВОЙНА»</w:t>
            </w:r>
            <w:r w:rsidR="00EB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  <w:p w:rsidR="004F2709" w:rsidRDefault="004F2709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2709" w:rsidRPr="004F2709" w:rsidRDefault="004F2709" w:rsidP="004F27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A70C36" w:rsidRPr="00A70C36" w:rsidRDefault="00A70C36" w:rsidP="00A70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современного мира.</w:t>
            </w:r>
          </w:p>
          <w:p w:rsidR="00A70C36" w:rsidRPr="00A70C36" w:rsidRDefault="00A70C36" w:rsidP="00A70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коммуникативную компетентность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исследовательской, творчес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других видов деятельности.</w:t>
            </w:r>
          </w:p>
          <w:p w:rsidR="004F2709" w:rsidRPr="00A70C36" w:rsidRDefault="00A70C36" w:rsidP="00A70C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звивать эстетическое сознание</w:t>
            </w:r>
            <w:r w:rsidRPr="00A7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освоение художественного наследия народов мира, творческой деятельности эстетического характера.</w:t>
            </w: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«холодной войны»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основные последствия войны для стран-союзников, агрессоров, всего мира. Сравнивать цели и территории 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вата военно-политических блоков.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ответы на вопросы.</w:t>
            </w:r>
          </w:p>
        </w:tc>
        <w:tc>
          <w:tcPr>
            <w:tcW w:w="4677" w:type="dxa"/>
            <w:vMerge w:val="restart"/>
          </w:tcPr>
          <w:p w:rsidR="002B572E" w:rsidRPr="002B572E" w:rsidRDefault="002B572E" w:rsidP="002B572E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осознавать, какое значение и смысл имеют исторические события для развития общества/ Различать моральную сторону ситуации, высказывать собственное </w:t>
            </w:r>
            <w:proofErr w:type="gramStart"/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мнение,  давать</w:t>
            </w:r>
            <w:proofErr w:type="gramEnd"/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нравственные оценки отвечая на вопросы. </w:t>
            </w:r>
          </w:p>
          <w:p w:rsidR="002B572E" w:rsidRPr="002B572E" w:rsidRDefault="002B572E" w:rsidP="002B572E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2B572E" w:rsidRPr="002B572E" w:rsidRDefault="002B572E" w:rsidP="002B572E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 извлекать социальную информацию  о достижениях и проблемах </w:t>
            </w: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развития культуры из адаптированных педагогических источников. 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2B572E" w:rsidRPr="002B572E" w:rsidRDefault="002B572E" w:rsidP="002B572E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 распределять задания по группам; уметь слушать и вступать в диалог. работать в группе, подбирать материал и готовить компьютерную презентацию, разделившись на группы</w:t>
            </w:r>
          </w:p>
          <w:p w:rsidR="002B572E" w:rsidRPr="00EB25A9" w:rsidRDefault="002B572E" w:rsidP="002B572E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 оценивать результаты своего труда,  проверять и оценивать результаты работы</w:t>
            </w:r>
          </w:p>
        </w:tc>
        <w:tc>
          <w:tcPr>
            <w:tcW w:w="1560" w:type="dxa"/>
          </w:tcPr>
          <w:p w:rsidR="002B572E" w:rsidRPr="00EB25A9" w:rsidRDefault="002B572E" w:rsidP="002B572E">
            <w:pPr>
              <w:spacing w:before="2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вооружений. Берлинский и Карибский кризисы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«холод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войны» и их содержание.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текстом, ответы на вопросы.</w:t>
            </w: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 и Юго-Восточная Азия в 1940—1970-х годах: войны и революции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трудности выбора путей развития стран Азии. Характеризовать две модели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в Азиатско-Тихоокеанском регионе. Сравнивать развитие Японии и Китая. Объяснять </w:t>
            </w:r>
          </w:p>
          <w:p w:rsidR="002B572E" w:rsidRPr="00EB25A9" w:rsidRDefault="002B572E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</w:t>
            </w:r>
            <w:proofErr w:type="gramEnd"/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зникшие на пути к модернизации .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Индии</w:t>
            </w: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«Разрядка»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2B57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направлениях деятельности Лиги наций и ООН. Понимать социально-психологические и демографические причины войн</w:t>
            </w:r>
          </w:p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72E" w:rsidRPr="00EB25A9" w:rsidTr="002B572E">
        <w:trPr>
          <w:trHeight w:val="210"/>
        </w:trPr>
        <w:tc>
          <w:tcPr>
            <w:tcW w:w="15509" w:type="dxa"/>
            <w:gridSpan w:val="8"/>
          </w:tcPr>
          <w:p w:rsidR="002B572E" w:rsidRDefault="002B572E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РАЗВИТЫЕ ИНДУСТРИАЛЬНЫЕ СТРАНЫ В СЕРЕДИНЕ XX — НАЧАЛЕ XXI ВЕКА</w:t>
            </w:r>
            <w:r w:rsidR="00EB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ч.)</w:t>
            </w:r>
          </w:p>
          <w:p w:rsidR="005B0B45" w:rsidRDefault="005B0B45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0B45" w:rsidRPr="005B0B45" w:rsidRDefault="005B0B45" w:rsidP="005B0B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F7143D" w:rsidRPr="00F7143D" w:rsidRDefault="00F7143D" w:rsidP="00F71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 w:rsidR="003B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современного мира.</w:t>
            </w:r>
          </w:p>
          <w:p w:rsidR="00F7143D" w:rsidRPr="00F7143D" w:rsidRDefault="003B6DCB" w:rsidP="00F71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ормировать ответственное отношения к учению, готовности и способности обучающихся к саморазвитию и самообразованию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к обучению и познанию.</w:t>
            </w:r>
          </w:p>
          <w:p w:rsidR="005B0B45" w:rsidRPr="005B0B45" w:rsidRDefault="003B6DCB" w:rsidP="00F71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взаимопонимания.</w:t>
            </w:r>
          </w:p>
        </w:tc>
      </w:tr>
      <w:tr w:rsidR="002B572E" w:rsidRPr="00EB25A9" w:rsidTr="002B572E">
        <w:trPr>
          <w:gridAfter w:val="1"/>
          <w:wAfter w:w="57" w:type="dxa"/>
          <w:trHeight w:val="210"/>
        </w:trPr>
        <w:tc>
          <w:tcPr>
            <w:tcW w:w="817" w:type="dxa"/>
          </w:tcPr>
          <w:p w:rsidR="002B572E" w:rsidRPr="00EB25A9" w:rsidRDefault="002B572E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«общества потребления»</w:t>
            </w:r>
          </w:p>
        </w:tc>
        <w:tc>
          <w:tcPr>
            <w:tcW w:w="1276" w:type="dxa"/>
          </w:tcPr>
          <w:p w:rsidR="002B572E" w:rsidRPr="00EB25A9" w:rsidRDefault="002B572E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2B572E" w:rsidRPr="00EB25A9" w:rsidRDefault="002B572E" w:rsidP="00EB70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довоенного периода с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преобразованиями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945—2007 гг. Выделять наиболее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</w:t>
            </w:r>
            <w:r w:rsid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чины революций 1989-1991 гг.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доклады с помощью Интернета</w:t>
            </w:r>
          </w:p>
        </w:tc>
        <w:tc>
          <w:tcPr>
            <w:tcW w:w="4677" w:type="dxa"/>
            <w:vMerge w:val="restart"/>
          </w:tcPr>
          <w:p w:rsidR="002B572E" w:rsidRPr="00EB7098" w:rsidRDefault="002B572E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осознавать, какое значение и смысл имеют исторические события для развития общества/ Различать моральную сторону ситуации, высказывать собственное </w:t>
            </w:r>
            <w:proofErr w:type="gramStart"/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мнение,  давать</w:t>
            </w:r>
            <w:proofErr w:type="gramEnd"/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нравственные оценки отвечая на вопросы. </w:t>
            </w:r>
          </w:p>
          <w:p w:rsidR="002B572E" w:rsidRPr="00EB7098" w:rsidRDefault="002B572E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2B572E" w:rsidRPr="00EB7098" w:rsidRDefault="002B572E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и извлекать социальную информацию  о достижениях и проблемах развития культуры из адаптированных педагогических источников. Отбирать информацию из источника; характеризовать и конкретизировать примерами проблемы взаимодейст</w:t>
            </w:r>
            <w:r w:rsidR="00EB7098"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 различных социальных групп </w:t>
            </w:r>
          </w:p>
          <w:p w:rsidR="002B572E" w:rsidRPr="00EB7098" w:rsidRDefault="002B572E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 распределять задания по группам; уметь слушать и вступать в диалог. работать в группе, подбирать материал и готовить компьютерную презентацию, разделившись на группы</w:t>
            </w:r>
          </w:p>
          <w:p w:rsidR="002B572E" w:rsidRPr="00EB25A9" w:rsidRDefault="002B572E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 оценивать результаты своего труда,  проверят</w:t>
            </w:r>
            <w:r w:rsid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оценивать результаты работы</w:t>
            </w:r>
          </w:p>
        </w:tc>
        <w:tc>
          <w:tcPr>
            <w:tcW w:w="1560" w:type="dxa"/>
          </w:tcPr>
          <w:p w:rsidR="002B572E" w:rsidRPr="00EB25A9" w:rsidRDefault="002B572E" w:rsidP="002B572E">
            <w:pPr>
              <w:spacing w:before="2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EB7098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народные движения 1960-х годов</w:t>
            </w:r>
          </w:p>
        </w:tc>
        <w:tc>
          <w:tcPr>
            <w:tcW w:w="1276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EB70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социально-психологические и демографические причины народных движений 60-х годов</w:t>
            </w:r>
          </w:p>
        </w:tc>
        <w:tc>
          <w:tcPr>
            <w:tcW w:w="4677" w:type="dxa"/>
            <w:vMerge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EB7098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жизни стран Запада во второй половине XX — начале XXI века</w:t>
            </w:r>
          </w:p>
        </w:tc>
        <w:tc>
          <w:tcPr>
            <w:tcW w:w="1276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изировать материал об основных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 и событиях внешней политики стран Запада во второ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половине XX — начале XXI века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составлять обзорную характеристику. </w:t>
            </w:r>
          </w:p>
          <w:p w:rsidR="00EB7098" w:rsidRPr="00EB25A9" w:rsidRDefault="00EB7098" w:rsidP="00EB70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особенности западных стран</w:t>
            </w:r>
          </w:p>
        </w:tc>
        <w:tc>
          <w:tcPr>
            <w:tcW w:w="4677" w:type="dxa"/>
            <w:vMerge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trHeight w:val="210"/>
        </w:trPr>
        <w:tc>
          <w:tcPr>
            <w:tcW w:w="15509" w:type="dxa"/>
            <w:gridSpan w:val="8"/>
          </w:tcPr>
          <w:p w:rsidR="00EB7098" w:rsidRDefault="00EB7098" w:rsidP="00EB70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 СОЦИАЛИСТИЧЕСКОГО БЛОКА В 1950-1980-х годах. ПУТИ ИХ РАЗВИТИЯ НА РУБЕЖ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XX—XXI  </w:t>
            </w:r>
            <w:r w:rsidRPr="00EB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ч.)</w:t>
            </w:r>
          </w:p>
          <w:p w:rsidR="005B0B45" w:rsidRDefault="005B0B45" w:rsidP="00EB70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0B45" w:rsidRPr="005B0B45" w:rsidRDefault="005B0B45" w:rsidP="005B0B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F7143D" w:rsidRPr="00F7143D" w:rsidRDefault="003B6DCB" w:rsidP="00F71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современного мира.</w:t>
            </w:r>
          </w:p>
          <w:p w:rsidR="00F7143D" w:rsidRPr="00F7143D" w:rsidRDefault="003B6DCB" w:rsidP="00F71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коммуникативную компетентность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исследовательской, 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других видов деятельности.</w:t>
            </w:r>
          </w:p>
          <w:p w:rsidR="005B0B45" w:rsidRPr="00EB25A9" w:rsidRDefault="003B6DCB" w:rsidP="00F714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Развивать эстетическое сознание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освоение художественного наследия народов мира, творческой деятельности эстетического характера.</w:t>
            </w: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EB7098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и кризисы «реального социализма»</w:t>
            </w:r>
          </w:p>
        </w:tc>
        <w:tc>
          <w:tcPr>
            <w:tcW w:w="1276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чины складывания двухполюсного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мира. Характериз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овать противоречия биполярного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мира.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ивать роль ООН в регулировании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отношений.</w:t>
            </w:r>
          </w:p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осознавать, какое значение и смысл имеют исторические события для развития общества/ Различать моральную сторону ситуации, высказывать собственное </w:t>
            </w:r>
            <w:proofErr w:type="gramStart"/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мнение,  давать</w:t>
            </w:r>
            <w:proofErr w:type="gramEnd"/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нравственные оценки отвечая на вопросы. </w:t>
            </w:r>
          </w:p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и извлекать социальную информацию  о достижениях и проблемах развития культуры из адаптированных педагогических источников. 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 распределять задания по группам; уметь слушать и вступать в диалог. работать в группе, подбирать материал и готовить компьютерную презентацию, разделившись на группы</w:t>
            </w:r>
          </w:p>
          <w:p w:rsidR="00EB7098" w:rsidRPr="00EB25A9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 оценивать результаты своего труда,  проверят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оценивать результаты работы</w:t>
            </w:r>
          </w:p>
        </w:tc>
        <w:tc>
          <w:tcPr>
            <w:tcW w:w="1560" w:type="dxa"/>
          </w:tcPr>
          <w:p w:rsidR="00EB7098" w:rsidRPr="00EB25A9" w:rsidRDefault="00EB7098" w:rsidP="002B572E">
            <w:pPr>
              <w:spacing w:before="2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EB7098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Коммунистические режимы в Азии</w:t>
            </w:r>
          </w:p>
        </w:tc>
        <w:tc>
          <w:tcPr>
            <w:tcW w:w="1276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трудности коммунистического развития стран Азии </w:t>
            </w:r>
          </w:p>
        </w:tc>
        <w:tc>
          <w:tcPr>
            <w:tcW w:w="4677" w:type="dxa"/>
            <w:vMerge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EB7098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Крушение социалистической системы и конфликты на Балканах</w:t>
            </w:r>
          </w:p>
        </w:tc>
        <w:tc>
          <w:tcPr>
            <w:tcW w:w="1276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зовать события, ознаменовавшие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государственности</w:t>
            </w:r>
          </w:p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trHeight w:val="210"/>
        </w:trPr>
        <w:tc>
          <w:tcPr>
            <w:tcW w:w="15509" w:type="dxa"/>
            <w:gridSpan w:val="8"/>
          </w:tcPr>
          <w:p w:rsidR="00EB7098" w:rsidRDefault="00EB7098" w:rsidP="00EB70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ЛАТИНСКАЯ АМЕРИКА, АЗИЯ И АФРИКА В СЕРЕДИНЕ XX — НАЧАЛЕ XXI 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(8 ч.)</w:t>
            </w:r>
          </w:p>
          <w:p w:rsidR="005B0B45" w:rsidRPr="005B0B45" w:rsidRDefault="005B0B45" w:rsidP="005B0B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F7143D" w:rsidRPr="00F7143D" w:rsidRDefault="003B6DCB" w:rsidP="003B6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современного мира.</w:t>
            </w:r>
          </w:p>
          <w:p w:rsidR="00F7143D" w:rsidRPr="00F7143D" w:rsidRDefault="003B6DCB" w:rsidP="003B6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коммуникативную компетентность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исследовательской, 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других видов деятельности.</w:t>
            </w:r>
          </w:p>
          <w:p w:rsidR="005B0B45" w:rsidRPr="003D645C" w:rsidRDefault="003B6DCB" w:rsidP="00F71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Развивать эстетическое сознание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освоение художественного наследия народов мира, творческой деятельности эстетического характера.</w:t>
            </w: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5B0B45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стран Латинской Америки, революционное движение и реформы</w:t>
            </w:r>
          </w:p>
        </w:tc>
        <w:tc>
          <w:tcPr>
            <w:tcW w:w="1276" w:type="dxa"/>
          </w:tcPr>
          <w:p w:rsidR="00EB7098" w:rsidRPr="00EB25A9" w:rsidRDefault="005B0B45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EB70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делять общие и различные черты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латиноамериканских стран. Анализировать причины, особенности перехода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демократизации в 1980-е гг.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сообщения о лидерах-латиноамериканцах</w:t>
            </w:r>
          </w:p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осознавать, какое значение и смысл имеют исторические события для развития общества/ Различать моральную сторону ситуации, высказывать собственное </w:t>
            </w:r>
            <w:proofErr w:type="gramStart"/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мнение,  давать</w:t>
            </w:r>
            <w:proofErr w:type="gramEnd"/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нравственные оценки отвечая на вопросы. </w:t>
            </w:r>
          </w:p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и извлекать социальную информацию  о достижениях и проблемах развития культуры из адаптированных педагогических источников. 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 распределять задания по группам; уметь слушать и вступать в диалог. работать в группе, подбирать материал и готовить компьютерную презентацию, разделившись на группы</w:t>
            </w:r>
          </w:p>
          <w:p w:rsidR="00EB7098" w:rsidRPr="00EB25A9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 оценивать результаты своего труда,  проверять и оценивать результаты работы</w:t>
            </w:r>
          </w:p>
        </w:tc>
        <w:tc>
          <w:tcPr>
            <w:tcW w:w="1560" w:type="dxa"/>
          </w:tcPr>
          <w:p w:rsidR="00EB7098" w:rsidRPr="00EB25A9" w:rsidRDefault="00EB7098" w:rsidP="002B572E">
            <w:pPr>
              <w:spacing w:before="2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5B0B45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Тропической и Южной Африки. Освобождение от колониальной зависимости и выбор пути развития</w:t>
            </w:r>
          </w:p>
        </w:tc>
        <w:tc>
          <w:tcPr>
            <w:tcW w:w="1276" w:type="dxa"/>
          </w:tcPr>
          <w:p w:rsidR="00EB7098" w:rsidRPr="00EB25A9" w:rsidRDefault="005B0B45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трудности выбора путей развития стран Азии и Африки</w:t>
            </w:r>
          </w:p>
        </w:tc>
        <w:tc>
          <w:tcPr>
            <w:tcW w:w="4677" w:type="dxa"/>
            <w:vMerge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5B0B45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Ближний и Средний Восток</w:t>
            </w:r>
          </w:p>
        </w:tc>
        <w:tc>
          <w:tcPr>
            <w:tcW w:w="1276" w:type="dxa"/>
          </w:tcPr>
          <w:p w:rsidR="00EB7098" w:rsidRPr="00EB25A9" w:rsidRDefault="005B0B45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EB70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делять общие и различные черты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 Ближнего и Среднего Востока</w:t>
            </w:r>
          </w:p>
        </w:tc>
        <w:tc>
          <w:tcPr>
            <w:tcW w:w="4677" w:type="dxa"/>
            <w:vMerge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5B0B45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Южной и Восточной Азии</w:t>
            </w:r>
          </w:p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B7098" w:rsidRPr="00EB25A9" w:rsidRDefault="005B0B45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общие и различные черты Страны Южной и Восточной Азии</w:t>
            </w:r>
          </w:p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trHeight w:val="210"/>
        </w:trPr>
        <w:tc>
          <w:tcPr>
            <w:tcW w:w="15509" w:type="dxa"/>
            <w:gridSpan w:val="8"/>
          </w:tcPr>
          <w:p w:rsidR="00EB7098" w:rsidRDefault="00EB7098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ЧЕЛОВЕЧЕСТВО В НАЧАЛЕ XXI ВЕКА</w:t>
            </w:r>
            <w:r w:rsidR="005B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  <w:p w:rsidR="005B0B45" w:rsidRDefault="005B0B45" w:rsidP="002B57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0B45" w:rsidRPr="005B0B45" w:rsidRDefault="005B0B45" w:rsidP="005B0B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задачи:</w:t>
            </w:r>
          </w:p>
          <w:p w:rsidR="00F7143D" w:rsidRPr="00F7143D" w:rsidRDefault="003B6DCB" w:rsidP="00F71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современного мира.</w:t>
            </w:r>
          </w:p>
          <w:p w:rsidR="00F7143D" w:rsidRPr="00F7143D" w:rsidRDefault="003B6DCB" w:rsidP="00F71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коммуникативную компетентность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и сотрудничестве со сверстниками, детьми старшего и младшего возраста, взрослыми в процессе образовательной, учебно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исследовательской, 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других видов деятельности.</w:t>
            </w:r>
          </w:p>
          <w:p w:rsidR="006C5EA3" w:rsidRPr="00F7143D" w:rsidRDefault="00830F5D" w:rsidP="00F714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Развивать эстетическое сознание</w:t>
            </w:r>
            <w:r w:rsidR="00F7143D" w:rsidRPr="00F7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освоение художественного наследия народов мира, творческой деятельности эстетического характера.</w:t>
            </w: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5B0B45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 условиях глобализации и перспективы XXI века </w:t>
            </w:r>
          </w:p>
        </w:tc>
        <w:tc>
          <w:tcPr>
            <w:tcW w:w="1276" w:type="dxa"/>
          </w:tcPr>
          <w:p w:rsidR="00EB7098" w:rsidRPr="00EB25A9" w:rsidRDefault="005B0B45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нятия «глобализация». Называть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черты современной глобализации. </w:t>
            </w:r>
          </w:p>
          <w:p w:rsidR="00EB7098" w:rsidRPr="00EB25A9" w:rsidRDefault="00EB7098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еры глобального взаимодействия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 в бизнесе, культуре, политике, науке, моде. </w:t>
            </w:r>
          </w:p>
          <w:p w:rsidR="00EB7098" w:rsidRPr="00EB25A9" w:rsidRDefault="00EB7098" w:rsidP="00EB70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три основных центра мировой экономики</w:t>
            </w:r>
          </w:p>
        </w:tc>
        <w:tc>
          <w:tcPr>
            <w:tcW w:w="4677" w:type="dxa"/>
            <w:vMerge w:val="restart"/>
          </w:tcPr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осознавать, какое значение и смысл имеют исторические события для развития общества/ Различать моральную сторону ситуации, высказывать собственное </w:t>
            </w:r>
            <w:proofErr w:type="gramStart"/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мнение,  давать</w:t>
            </w:r>
            <w:proofErr w:type="gramEnd"/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нравственные оценки отвечая на вопросы. </w:t>
            </w:r>
          </w:p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и извлекать социальную информацию  о достижениях и проблемах развития культуры из адаптированных педагогических источников. Отбирать информацию из источника; характеризовать и конкретизировать примерами проблемы взаимодействия различных социальных групп </w:t>
            </w:r>
          </w:p>
          <w:p w:rsidR="00EB7098" w:rsidRPr="00EB7098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 распределять задания по группам; уметь слушать и вступать в диалог. работать в группе, подбирать материал и готовить компьютерную презентацию, разделившись на группы</w:t>
            </w:r>
          </w:p>
          <w:p w:rsidR="00EB7098" w:rsidRPr="00EB25A9" w:rsidRDefault="00EB7098" w:rsidP="00EB7098">
            <w:pPr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 оценивать результаты своего труда,  проверять и оценивать результаты работы</w:t>
            </w:r>
          </w:p>
        </w:tc>
        <w:tc>
          <w:tcPr>
            <w:tcW w:w="1560" w:type="dxa"/>
          </w:tcPr>
          <w:p w:rsidR="00EB7098" w:rsidRPr="00EB25A9" w:rsidRDefault="00EB7098" w:rsidP="002B572E">
            <w:pPr>
              <w:spacing w:before="2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5B0B45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EB70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формулировать выводы.</w:t>
            </w:r>
          </w:p>
        </w:tc>
        <w:tc>
          <w:tcPr>
            <w:tcW w:w="4677" w:type="dxa"/>
            <w:vMerge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098" w:rsidRPr="00EB25A9" w:rsidTr="003B6DCB">
        <w:trPr>
          <w:gridAfter w:val="1"/>
          <w:wAfter w:w="57" w:type="dxa"/>
          <w:trHeight w:val="210"/>
        </w:trPr>
        <w:tc>
          <w:tcPr>
            <w:tcW w:w="817" w:type="dxa"/>
          </w:tcPr>
          <w:p w:rsidR="00EB7098" w:rsidRPr="00EB25A9" w:rsidRDefault="005B0B45" w:rsidP="002B5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82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по курсу Всеобщая история 9 класс</w:t>
            </w:r>
          </w:p>
        </w:tc>
        <w:tc>
          <w:tcPr>
            <w:tcW w:w="1276" w:type="dxa"/>
          </w:tcPr>
          <w:p w:rsidR="00EB7098" w:rsidRPr="00EB25A9" w:rsidRDefault="005B0B45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</w:tcPr>
          <w:p w:rsidR="00EB7098" w:rsidRPr="00EB25A9" w:rsidRDefault="00EB7098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бобщать  исторический материал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истории XX  - начала XXI  в. Называть  и </w:t>
            </w:r>
          </w:p>
          <w:p w:rsidR="00EB7098" w:rsidRPr="00EB25A9" w:rsidRDefault="00EB7098" w:rsidP="002B572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периоды истории XX  — начале XXI в.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оценку ключевых событий и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явлений истории новейшей эпохи, исторических </w:t>
            </w:r>
          </w:p>
          <w:p w:rsidR="00EB7098" w:rsidRPr="00EB25A9" w:rsidRDefault="00EB7098" w:rsidP="00EB709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личностей. Выполнять  тестовые 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льные задания </w:t>
            </w:r>
            <w:r w:rsidRPr="00EB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 ГИА</w:t>
            </w:r>
          </w:p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B7098" w:rsidRPr="00EB25A9" w:rsidRDefault="00EB7098" w:rsidP="002B5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FF7" w:rsidRPr="00895188" w:rsidRDefault="00AE2FF7" w:rsidP="008951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AE2FF7" w:rsidRPr="00895188" w:rsidSect="00522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48" w:rsidRDefault="00C37548" w:rsidP="00014EE6">
      <w:pPr>
        <w:spacing w:after="0" w:line="240" w:lineRule="auto"/>
      </w:pPr>
      <w:r>
        <w:separator/>
      </w:r>
    </w:p>
  </w:endnote>
  <w:endnote w:type="continuationSeparator" w:id="0">
    <w:p w:rsidR="00C37548" w:rsidRDefault="00C37548" w:rsidP="000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48" w:rsidRDefault="00C37548" w:rsidP="00014EE6">
      <w:pPr>
        <w:spacing w:after="0" w:line="240" w:lineRule="auto"/>
      </w:pPr>
      <w:r>
        <w:separator/>
      </w:r>
    </w:p>
  </w:footnote>
  <w:footnote w:type="continuationSeparator" w:id="0">
    <w:p w:rsidR="00C37548" w:rsidRDefault="00C37548" w:rsidP="0001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CB" w:rsidRDefault="003B6DCB" w:rsidP="00E07B8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6DCB" w:rsidRDefault="003B6DCB" w:rsidP="00E07B8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CB" w:rsidRDefault="003B6DCB" w:rsidP="00E07B8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92">
    <w:multiLevelType w:val="hybridMultilevel"/>
    <w:lvl w:ilvl="0" w:tplc="34759496">
      <w:start w:val="1"/>
      <w:numFmt w:val="decimal"/>
      <w:lvlText w:val="%1."/>
      <w:lvlJc w:val="left"/>
      <w:pPr>
        <w:ind w:left="720" w:hanging="360"/>
      </w:pPr>
    </w:lvl>
    <w:lvl w:ilvl="1" w:tplc="34759496" w:tentative="1">
      <w:start w:val="1"/>
      <w:numFmt w:val="lowerLetter"/>
      <w:lvlText w:val="%2."/>
      <w:lvlJc w:val="left"/>
      <w:pPr>
        <w:ind w:left="1440" w:hanging="360"/>
      </w:pPr>
    </w:lvl>
    <w:lvl w:ilvl="2" w:tplc="34759496" w:tentative="1">
      <w:start w:val="1"/>
      <w:numFmt w:val="lowerRoman"/>
      <w:lvlText w:val="%3."/>
      <w:lvlJc w:val="right"/>
      <w:pPr>
        <w:ind w:left="2160" w:hanging="180"/>
      </w:pPr>
    </w:lvl>
    <w:lvl w:ilvl="3" w:tplc="34759496" w:tentative="1">
      <w:start w:val="1"/>
      <w:numFmt w:val="decimal"/>
      <w:lvlText w:val="%4."/>
      <w:lvlJc w:val="left"/>
      <w:pPr>
        <w:ind w:left="2880" w:hanging="360"/>
      </w:pPr>
    </w:lvl>
    <w:lvl w:ilvl="4" w:tplc="34759496" w:tentative="1">
      <w:start w:val="1"/>
      <w:numFmt w:val="lowerLetter"/>
      <w:lvlText w:val="%5."/>
      <w:lvlJc w:val="left"/>
      <w:pPr>
        <w:ind w:left="3600" w:hanging="360"/>
      </w:pPr>
    </w:lvl>
    <w:lvl w:ilvl="5" w:tplc="34759496" w:tentative="1">
      <w:start w:val="1"/>
      <w:numFmt w:val="lowerRoman"/>
      <w:lvlText w:val="%6."/>
      <w:lvlJc w:val="right"/>
      <w:pPr>
        <w:ind w:left="4320" w:hanging="180"/>
      </w:pPr>
    </w:lvl>
    <w:lvl w:ilvl="6" w:tplc="34759496" w:tentative="1">
      <w:start w:val="1"/>
      <w:numFmt w:val="decimal"/>
      <w:lvlText w:val="%7."/>
      <w:lvlJc w:val="left"/>
      <w:pPr>
        <w:ind w:left="5040" w:hanging="360"/>
      </w:pPr>
    </w:lvl>
    <w:lvl w:ilvl="7" w:tplc="34759496" w:tentative="1">
      <w:start w:val="1"/>
      <w:numFmt w:val="lowerLetter"/>
      <w:lvlText w:val="%8."/>
      <w:lvlJc w:val="left"/>
      <w:pPr>
        <w:ind w:left="5760" w:hanging="360"/>
      </w:pPr>
    </w:lvl>
    <w:lvl w:ilvl="8" w:tplc="34759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1">
    <w:multiLevelType w:val="hybridMultilevel"/>
    <w:lvl w:ilvl="0" w:tplc="43597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>
    <w:nsid w:val="03FB5694"/>
    <w:multiLevelType w:val="hybridMultilevel"/>
    <w:tmpl w:val="476E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E6C0B"/>
    <w:multiLevelType w:val="hybridMultilevel"/>
    <w:tmpl w:val="13C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07E7D"/>
    <w:multiLevelType w:val="hybridMultilevel"/>
    <w:tmpl w:val="95C4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D55EF"/>
    <w:multiLevelType w:val="hybridMultilevel"/>
    <w:tmpl w:val="3180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76153"/>
    <w:multiLevelType w:val="hybridMultilevel"/>
    <w:tmpl w:val="9946AEA4"/>
    <w:lvl w:ilvl="0" w:tplc="4BAC6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A71D5"/>
    <w:multiLevelType w:val="hybridMultilevel"/>
    <w:tmpl w:val="4E768E70"/>
    <w:lvl w:ilvl="0" w:tplc="05B8A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F0E81"/>
    <w:multiLevelType w:val="hybridMultilevel"/>
    <w:tmpl w:val="13C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0088"/>
    <w:multiLevelType w:val="hybridMultilevel"/>
    <w:tmpl w:val="6E3ECE38"/>
    <w:lvl w:ilvl="0" w:tplc="FA3A0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4E5882"/>
    <w:multiLevelType w:val="hybridMultilevel"/>
    <w:tmpl w:val="3836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C722F7"/>
    <w:multiLevelType w:val="hybridMultilevel"/>
    <w:tmpl w:val="6838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13927"/>
    <w:multiLevelType w:val="hybridMultilevel"/>
    <w:tmpl w:val="C5909B5C"/>
    <w:lvl w:ilvl="0" w:tplc="8F702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8632D"/>
    <w:multiLevelType w:val="hybridMultilevel"/>
    <w:tmpl w:val="A1A0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1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18"/>
  </w:num>
  <w:num w:numId="14">
    <w:abstractNumId w:val="14"/>
  </w:num>
  <w:num w:numId="15">
    <w:abstractNumId w:val="8"/>
  </w:num>
  <w:num w:numId="16">
    <w:abstractNumId w:val="3"/>
  </w:num>
  <w:num w:numId="17">
    <w:abstractNumId w:val="19"/>
  </w:num>
  <w:num w:numId="18">
    <w:abstractNumId w:val="7"/>
  </w:num>
  <w:num w:numId="19">
    <w:abstractNumId w:val="6"/>
  </w:num>
  <w:num w:numId="20">
    <w:abstractNumId w:val="10"/>
  </w:num>
  <w:num w:numId="21">
    <w:abstractNumId w:val="1"/>
  </w:num>
  <w:num w:numId="2891">
    <w:abstractNumId w:val="2891"/>
  </w:num>
  <w:num w:numId="2892">
    <w:abstractNumId w:val="28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F7"/>
    <w:rsid w:val="00014EE6"/>
    <w:rsid w:val="00062146"/>
    <w:rsid w:val="000674EB"/>
    <w:rsid w:val="00082942"/>
    <w:rsid w:val="001232F6"/>
    <w:rsid w:val="00174B35"/>
    <w:rsid w:val="00191193"/>
    <w:rsid w:val="001B4099"/>
    <w:rsid w:val="001C5AA1"/>
    <w:rsid w:val="001D6CC8"/>
    <w:rsid w:val="002641D3"/>
    <w:rsid w:val="00283223"/>
    <w:rsid w:val="00297ED1"/>
    <w:rsid w:val="002A397C"/>
    <w:rsid w:val="002A3CBD"/>
    <w:rsid w:val="002B572E"/>
    <w:rsid w:val="002C516B"/>
    <w:rsid w:val="00304167"/>
    <w:rsid w:val="00344041"/>
    <w:rsid w:val="00347168"/>
    <w:rsid w:val="00361331"/>
    <w:rsid w:val="00377AE2"/>
    <w:rsid w:val="0038277A"/>
    <w:rsid w:val="003B1846"/>
    <w:rsid w:val="003B6DCB"/>
    <w:rsid w:val="003C402A"/>
    <w:rsid w:val="003C79E4"/>
    <w:rsid w:val="003D487B"/>
    <w:rsid w:val="003D645C"/>
    <w:rsid w:val="003E64FB"/>
    <w:rsid w:val="00402F7E"/>
    <w:rsid w:val="00433825"/>
    <w:rsid w:val="004415BE"/>
    <w:rsid w:val="004560CD"/>
    <w:rsid w:val="004C0026"/>
    <w:rsid w:val="004F2709"/>
    <w:rsid w:val="005019B5"/>
    <w:rsid w:val="00505D62"/>
    <w:rsid w:val="00522E97"/>
    <w:rsid w:val="005458C6"/>
    <w:rsid w:val="005776B4"/>
    <w:rsid w:val="0058276F"/>
    <w:rsid w:val="00595B0B"/>
    <w:rsid w:val="00595DE2"/>
    <w:rsid w:val="005B0B45"/>
    <w:rsid w:val="005B0BEB"/>
    <w:rsid w:val="005B661B"/>
    <w:rsid w:val="005E6D12"/>
    <w:rsid w:val="005F22A4"/>
    <w:rsid w:val="005F5D2E"/>
    <w:rsid w:val="006129E7"/>
    <w:rsid w:val="00616C27"/>
    <w:rsid w:val="00647656"/>
    <w:rsid w:val="0066542A"/>
    <w:rsid w:val="00696098"/>
    <w:rsid w:val="006A1C67"/>
    <w:rsid w:val="006C5EA3"/>
    <w:rsid w:val="006E6852"/>
    <w:rsid w:val="00734307"/>
    <w:rsid w:val="00756FCE"/>
    <w:rsid w:val="00773699"/>
    <w:rsid w:val="007756C8"/>
    <w:rsid w:val="007848D1"/>
    <w:rsid w:val="007A6796"/>
    <w:rsid w:val="007B254A"/>
    <w:rsid w:val="00830F5D"/>
    <w:rsid w:val="00840D0F"/>
    <w:rsid w:val="008617CD"/>
    <w:rsid w:val="008677F0"/>
    <w:rsid w:val="00875FE3"/>
    <w:rsid w:val="00895188"/>
    <w:rsid w:val="008A2FC4"/>
    <w:rsid w:val="008B4756"/>
    <w:rsid w:val="008F0AA4"/>
    <w:rsid w:val="009231C4"/>
    <w:rsid w:val="00926AC2"/>
    <w:rsid w:val="00960FD8"/>
    <w:rsid w:val="00A2220B"/>
    <w:rsid w:val="00A4400F"/>
    <w:rsid w:val="00A523EC"/>
    <w:rsid w:val="00A56A80"/>
    <w:rsid w:val="00A70C36"/>
    <w:rsid w:val="00A76010"/>
    <w:rsid w:val="00A80875"/>
    <w:rsid w:val="00AE25C6"/>
    <w:rsid w:val="00AE2FF7"/>
    <w:rsid w:val="00B4575C"/>
    <w:rsid w:val="00B50C4C"/>
    <w:rsid w:val="00B7440C"/>
    <w:rsid w:val="00B81F06"/>
    <w:rsid w:val="00B93E0E"/>
    <w:rsid w:val="00B9798A"/>
    <w:rsid w:val="00BA54F3"/>
    <w:rsid w:val="00BE1DC6"/>
    <w:rsid w:val="00BF1738"/>
    <w:rsid w:val="00C21166"/>
    <w:rsid w:val="00C347FD"/>
    <w:rsid w:val="00C37548"/>
    <w:rsid w:val="00C5001D"/>
    <w:rsid w:val="00C715F0"/>
    <w:rsid w:val="00C73B55"/>
    <w:rsid w:val="00C87A1D"/>
    <w:rsid w:val="00C91127"/>
    <w:rsid w:val="00CA42CE"/>
    <w:rsid w:val="00D03633"/>
    <w:rsid w:val="00D1273D"/>
    <w:rsid w:val="00D24F8D"/>
    <w:rsid w:val="00D312B8"/>
    <w:rsid w:val="00D32BBA"/>
    <w:rsid w:val="00D65DA2"/>
    <w:rsid w:val="00DA68ED"/>
    <w:rsid w:val="00DE0E9D"/>
    <w:rsid w:val="00E06FEE"/>
    <w:rsid w:val="00E07B8F"/>
    <w:rsid w:val="00E57D21"/>
    <w:rsid w:val="00E61394"/>
    <w:rsid w:val="00E63473"/>
    <w:rsid w:val="00E844EA"/>
    <w:rsid w:val="00EB33A2"/>
    <w:rsid w:val="00EB7098"/>
    <w:rsid w:val="00EC35F4"/>
    <w:rsid w:val="00EC4141"/>
    <w:rsid w:val="00ED637D"/>
    <w:rsid w:val="00EE06C0"/>
    <w:rsid w:val="00EF1A67"/>
    <w:rsid w:val="00F010AE"/>
    <w:rsid w:val="00F7143D"/>
    <w:rsid w:val="00F9265F"/>
    <w:rsid w:val="00F94550"/>
    <w:rsid w:val="00FF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C8D82-4427-4A01-92AA-7F891EB1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06FE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EE6"/>
  </w:style>
  <w:style w:type="paragraph" w:styleId="a7">
    <w:name w:val="footer"/>
    <w:basedOn w:val="a"/>
    <w:link w:val="a8"/>
    <w:uiPriority w:val="99"/>
    <w:semiHidden/>
    <w:unhideWhenUsed/>
    <w:rsid w:val="0001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EE6"/>
  </w:style>
  <w:style w:type="character" w:styleId="a9">
    <w:name w:val="Hyperlink"/>
    <w:basedOn w:val="a0"/>
    <w:uiPriority w:val="99"/>
    <w:semiHidden/>
    <w:unhideWhenUsed/>
    <w:rsid w:val="00EC35F4"/>
    <w:rPr>
      <w:color w:val="0000FF"/>
      <w:u w:val="single"/>
    </w:rPr>
  </w:style>
  <w:style w:type="character" w:styleId="aa">
    <w:name w:val="page number"/>
    <w:basedOn w:val="a0"/>
    <w:rsid w:val="00C73B55"/>
  </w:style>
  <w:style w:type="paragraph" w:styleId="ab">
    <w:name w:val="Normal (Web)"/>
    <w:basedOn w:val="a"/>
    <w:uiPriority w:val="99"/>
    <w:semiHidden/>
    <w:unhideWhenUsed/>
    <w:rsid w:val="0064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A2FC4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685049949" Type="http://schemas.openxmlformats.org/officeDocument/2006/relationships/comments" Target="comments.xml"/><Relationship Id="rId369026550" Type="http://schemas.microsoft.com/office/2011/relationships/commentsExtended" Target="commentsExtended.xml"/><Relationship Id="rId96528614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+cKKnQESYRN7uQcPSeJjKt5Mz8g=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85049949"/>
            <mdssi:RelationshipReference SourceId="rId369026550"/>
            <mdssi:RelationshipReference SourceId="rId965286141"/>
          </Transform>
          <Transform Algorithm="http://www.w3.org/TR/2001/REC-xml-c14n-20010315"/>
        </Transforms>
        <DigestMethod Algorithm="http://www.w3.org/2000/09/xmldsig#sha1"/>
        <DigestValue>VGF7OwiAHoeBqaQVfmDHT1off9w=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wbVwHlX/T2gcKKfUdXedQ1pIZzQ=</DigestValue>
      </Reference>
      <Reference URI="/word/endnotes.xml?ContentType=application/vnd.openxmlformats-officedocument.wordprocessingml.endnotes+xml">
        <DigestMethod Algorithm="http://www.w3.org/2000/09/xmldsig#sha1"/>
        <DigestValue>08RdpgnxBjhz6iOCBtgEjXG+9SU=</DigestValue>
      </Reference>
      <Reference URI="/word/fontTable.xml?ContentType=application/vnd.openxmlformats-officedocument.wordprocessingml.fontTable+xml">
        <DigestMethod Algorithm="http://www.w3.org/2000/09/xmldsig#sha1"/>
        <DigestValue>nJdqxip2nRH3O2p7Ng9X9zhB65Y=</DigestValue>
      </Reference>
      <Reference URI="/word/footnotes.xml?ContentType=application/vnd.openxmlformats-officedocument.wordprocessingml.footnotes+xml">
        <DigestMethod Algorithm="http://www.w3.org/2000/09/xmldsig#sha1"/>
        <DigestValue>vlGHQh5eIsIhmLXOi1h8Af7sE2M=</DigestValue>
      </Reference>
      <Reference URI="/word/header1.xml?ContentType=application/vnd.openxmlformats-officedocument.wordprocessingml.header+xml">
        <DigestMethod Algorithm="http://www.w3.org/2000/09/xmldsig#sha1"/>
        <DigestValue>23jmQFiGob+5TGZT0vUn3V9quWY=</DigestValue>
      </Reference>
      <Reference URI="/word/header2.xml?ContentType=application/vnd.openxmlformats-officedocument.wordprocessingml.header+xml">
        <DigestMethod Algorithm="http://www.w3.org/2000/09/xmldsig#sha1"/>
        <DigestValue>bfbXTBs/BuiOo/ScfFpRyDDAm3s=</DigestValue>
      </Reference>
      <Reference URI="/word/numbering.xml?ContentType=application/vnd.openxmlformats-officedocument.wordprocessingml.numbering+xml">
        <DigestMethod Algorithm="http://www.w3.org/2000/09/xmldsig#sha1"/>
        <DigestValue>LOfnolGLFoT0BkJxIFTcOA953kw=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eX/B8TzstWtPFmZXzVj6YO6N5IM=</DigestValue>
      </Reference>
      <Reference URI="/word/styles.xml?ContentType=application/vnd.openxmlformats-officedocument.wordprocessingml.styles+xml">
        <DigestMethod Algorithm="http://www.w3.org/2000/09/xmldsig#sha1"/>
        <DigestValue>a00mSQGemWfPaAyFDpy8vqTQ4h0=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4pKVY5VHj77XWtpujSWwbJyBpaY=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F195-4126-494C-8C1B-39BD4F45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5955</Words>
  <Characters>33945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eto</dc:creator>
  <cp:lastModifiedBy>MishenkoNG</cp:lastModifiedBy>
  <cp:revision>3</cp:revision>
  <dcterms:created xsi:type="dcterms:W3CDTF">2021-11-03T04:38:00Z</dcterms:created>
  <dcterms:modified xsi:type="dcterms:W3CDTF">2022-01-11T08:58:00Z</dcterms:modified>
</cp:coreProperties>
</file>