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82" w:rsidRDefault="00155582" w:rsidP="00155582">
      <w:pPr>
        <w:pStyle w:val="1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ООП ООО,</w:t>
      </w:r>
    </w:p>
    <w:p w:rsidR="00155582" w:rsidRDefault="00155582" w:rsidP="00155582">
      <w:pPr>
        <w:pStyle w:val="1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утвержденной приказом МАОУ «СОШ №4»</w:t>
      </w:r>
    </w:p>
    <w:p w:rsidR="00155582" w:rsidRDefault="00155582" w:rsidP="00155582">
      <w:pPr>
        <w:pStyle w:val="1"/>
        <w:spacing w:line="0" w:lineRule="atLeast"/>
        <w:ind w:left="0" w:firstLine="142"/>
        <w:jc w:val="right"/>
        <w:rPr>
          <w:sz w:val="22"/>
          <w:szCs w:val="22"/>
        </w:rPr>
      </w:pPr>
      <w:r>
        <w:rPr>
          <w:sz w:val="22"/>
          <w:szCs w:val="22"/>
        </w:rPr>
        <w:t>от «31» августа 2021 г. № 905/О</w:t>
      </w: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7FB" w:rsidRDefault="007277FB" w:rsidP="00727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7FB" w:rsidRPr="004304DC" w:rsidRDefault="007277FB" w:rsidP="007277FB">
      <w:pPr>
        <w:spacing w:after="0" w:line="240" w:lineRule="auto"/>
        <w:ind w:left="1134" w:firstLine="142"/>
        <w:jc w:val="center"/>
        <w:rPr>
          <w:rFonts w:ascii="Times New Roman" w:hAnsi="Times New Roman"/>
          <w:b/>
          <w:sz w:val="72"/>
          <w:szCs w:val="72"/>
        </w:rPr>
      </w:pPr>
      <w:r w:rsidRPr="004304DC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7277FB" w:rsidRPr="004304DC" w:rsidRDefault="007277FB" w:rsidP="007277FB">
      <w:pPr>
        <w:spacing w:after="0" w:line="240" w:lineRule="auto"/>
        <w:ind w:left="1134" w:firstLine="14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учебного</w:t>
      </w:r>
      <w:r w:rsidRPr="004304DC">
        <w:rPr>
          <w:rFonts w:ascii="Times New Roman" w:hAnsi="Times New Roman"/>
          <w:b/>
          <w:sz w:val="72"/>
          <w:szCs w:val="72"/>
        </w:rPr>
        <w:t xml:space="preserve"> курса </w:t>
      </w:r>
      <w:r>
        <w:rPr>
          <w:rFonts w:ascii="Times New Roman" w:hAnsi="Times New Roman"/>
          <w:b/>
          <w:sz w:val="72"/>
          <w:szCs w:val="72"/>
        </w:rPr>
        <w:t>географии</w:t>
      </w:r>
    </w:p>
    <w:p w:rsidR="007277FB" w:rsidRPr="004304DC" w:rsidRDefault="007277FB" w:rsidP="007277FB">
      <w:pPr>
        <w:spacing w:after="0" w:line="240" w:lineRule="auto"/>
        <w:ind w:left="-284" w:firstLine="14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9 </w:t>
      </w:r>
      <w:r w:rsidRPr="004304DC">
        <w:rPr>
          <w:rFonts w:ascii="Times New Roman" w:hAnsi="Times New Roman"/>
          <w:b/>
          <w:sz w:val="72"/>
          <w:szCs w:val="72"/>
        </w:rPr>
        <w:t>класса</w:t>
      </w:r>
    </w:p>
    <w:p w:rsidR="007277FB" w:rsidRPr="004304DC" w:rsidRDefault="007277FB" w:rsidP="007277FB">
      <w:pPr>
        <w:spacing w:after="0" w:line="240" w:lineRule="auto"/>
        <w:ind w:left="1134" w:firstLine="142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(2 ч. в </w:t>
      </w:r>
      <w:proofErr w:type="spellStart"/>
      <w:proofErr w:type="gramStart"/>
      <w:r>
        <w:rPr>
          <w:rFonts w:ascii="Times New Roman" w:hAnsi="Times New Roman"/>
          <w:b/>
          <w:sz w:val="72"/>
          <w:szCs w:val="72"/>
        </w:rPr>
        <w:t>нед</w:t>
      </w:r>
      <w:proofErr w:type="spellEnd"/>
      <w:r>
        <w:rPr>
          <w:rFonts w:ascii="Times New Roman" w:hAnsi="Times New Roman"/>
          <w:b/>
          <w:sz w:val="72"/>
          <w:szCs w:val="72"/>
        </w:rPr>
        <w:t>.,</w:t>
      </w:r>
      <w:proofErr w:type="gramEnd"/>
      <w:r>
        <w:rPr>
          <w:rFonts w:ascii="Times New Roman" w:hAnsi="Times New Roman"/>
          <w:b/>
          <w:sz w:val="72"/>
          <w:szCs w:val="72"/>
        </w:rPr>
        <w:t xml:space="preserve"> 68 часа</w:t>
      </w:r>
      <w:r w:rsidRPr="004304DC">
        <w:rPr>
          <w:rFonts w:ascii="Times New Roman" w:hAnsi="Times New Roman"/>
          <w:b/>
          <w:sz w:val="72"/>
          <w:szCs w:val="72"/>
        </w:rPr>
        <w:t xml:space="preserve"> в год)</w:t>
      </w:r>
    </w:p>
    <w:p w:rsidR="007277FB" w:rsidRDefault="007277FB" w:rsidP="007277FB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7277FB" w:rsidRDefault="007277FB" w:rsidP="007277FB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      Учитель: </w:t>
      </w:r>
      <w:r w:rsidR="00155582">
        <w:rPr>
          <w:rFonts w:ascii="Times New Roman" w:hAnsi="Times New Roman"/>
          <w:b/>
          <w:i/>
          <w:sz w:val="36"/>
          <w:szCs w:val="36"/>
        </w:rPr>
        <w:t>Андреева Г.П.</w:t>
      </w:r>
      <w:bookmarkStart w:id="0" w:name="_GoBack"/>
      <w:bookmarkEnd w:id="0"/>
      <w:r>
        <w:rPr>
          <w:rFonts w:ascii="Times New Roman" w:hAnsi="Times New Roman"/>
          <w:b/>
          <w:i/>
          <w:sz w:val="36"/>
          <w:szCs w:val="36"/>
        </w:rPr>
        <w:t xml:space="preserve">            </w:t>
      </w: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Default="007277FB" w:rsidP="007277F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277FB" w:rsidRPr="005D4F3A" w:rsidRDefault="007277FB" w:rsidP="007277F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D4F3A">
        <w:rPr>
          <w:rFonts w:ascii="Times New Roman" w:hAnsi="Times New Roman"/>
          <w:b/>
          <w:sz w:val="48"/>
          <w:szCs w:val="48"/>
        </w:rPr>
        <w:t>20</w:t>
      </w:r>
      <w:r w:rsidR="00155582">
        <w:rPr>
          <w:rFonts w:ascii="Times New Roman" w:hAnsi="Times New Roman"/>
          <w:b/>
          <w:sz w:val="48"/>
          <w:szCs w:val="48"/>
        </w:rPr>
        <w:t>21</w:t>
      </w:r>
      <w:r w:rsidRPr="005D4F3A">
        <w:rPr>
          <w:rFonts w:ascii="Times New Roman" w:hAnsi="Times New Roman"/>
          <w:b/>
          <w:sz w:val="48"/>
          <w:szCs w:val="48"/>
        </w:rPr>
        <w:t xml:space="preserve"> – 202</w:t>
      </w:r>
      <w:r w:rsidR="00155582">
        <w:rPr>
          <w:rFonts w:ascii="Times New Roman" w:hAnsi="Times New Roman"/>
          <w:b/>
          <w:sz w:val="48"/>
          <w:szCs w:val="48"/>
        </w:rPr>
        <w:t>2</w:t>
      </w:r>
    </w:p>
    <w:p w:rsidR="007277FB" w:rsidRPr="005D4F3A" w:rsidRDefault="007277FB" w:rsidP="007277F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D4F3A">
        <w:rPr>
          <w:rFonts w:ascii="Times New Roman" w:hAnsi="Times New Roman"/>
          <w:b/>
          <w:sz w:val="48"/>
          <w:szCs w:val="48"/>
        </w:rPr>
        <w:t>учебный год</w:t>
      </w:r>
    </w:p>
    <w:p w:rsidR="007277FB" w:rsidRDefault="007277FB" w:rsidP="007277FB">
      <w:pPr>
        <w:pStyle w:val="ConsPlusNormal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Планируемые результаты освоения учебного курса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обучения географии в основной 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ационального российского общест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ва; воспитание чувства ответственности и долга перед Родиной;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способности,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предпочтений с учётом устойчивых познавательных интересов;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достигать в нём взаимопонимания;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 правил поведения, 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особенностей;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</w:t>
      </w:r>
      <w:r w:rsidR="00FE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        и        здоровью        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 правил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поведения        на        транспорте</w:t>
      </w:r>
      <w:r w:rsidR="00FE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экологического сознания на основе при 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освоенные обучающи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 метапредметные результаты обучения географии: 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 новые задачи в учёбе и позна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деятельности, развивать мотивы и интересы своей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 дачи, собственные возможности её решения;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B4A5F" w:rsidRPr="00F8188D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 применять и преобразовывать знаки</w:t>
      </w:r>
      <w:r w:rsidR="00F8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A5F" w:rsidRPr="00F8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символы, модели и схемы для решения учебных и познавательных задач;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 компетенции). 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освоения выпускниками основ ной школы программы по географии являются: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страны, в том числе задачи охраны окружающей среды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природопользования;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навыков использования терри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ториального подхода как основы географического мышления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осознания своего места в 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целостном, многообразном и быст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изменяющемся мире и адекватной ориентации в нём;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и основополагающих знаний о целостности и неоднородности Земли как планеты людей в пространстве и во 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этапах её географи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картографической грамотности и </w:t>
      </w:r>
      <w:proofErr w:type="spellStart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географической карты как одного из «языков» международного общения;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использования приборов и инст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рументов для определения количе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качественных 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актеристик компонентов географи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среды, в том числе её экологических параметров;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ртографической грамотности и ис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географической карты как одного из «языков» международного общения;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нахождения, использова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презентации географической информации;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 генных катастроф;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 </w:t>
      </w:r>
    </w:p>
    <w:p w:rsidR="00FE49B6" w:rsidRDefault="00FE49B6" w:rsidP="007277FB">
      <w:pPr>
        <w:spacing w:after="0" w:line="0" w:lineRule="atLeast"/>
        <w:rPr>
          <w:rFonts w:ascii="Times New Roman" w:hAnsi="Times New Roman" w:cs="Times New Roman"/>
          <w:b/>
          <w:sz w:val="28"/>
          <w:szCs w:val="24"/>
        </w:rPr>
      </w:pPr>
    </w:p>
    <w:p w:rsidR="00FE49B6" w:rsidRDefault="00FE49B6" w:rsidP="007277F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Pr="006B516A">
        <w:rPr>
          <w:rFonts w:ascii="Times New Roman" w:hAnsi="Times New Roman" w:cs="Times New Roman"/>
          <w:b/>
          <w:sz w:val="28"/>
          <w:szCs w:val="24"/>
        </w:rPr>
        <w:t>оде</w:t>
      </w:r>
      <w:r>
        <w:rPr>
          <w:rFonts w:ascii="Times New Roman" w:hAnsi="Times New Roman" w:cs="Times New Roman"/>
          <w:b/>
          <w:sz w:val="28"/>
          <w:szCs w:val="24"/>
        </w:rPr>
        <w:t>ржание учебного предмета, курса.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Хозяйство России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хозяйства России. Отраслевая структура, функциональная и территориальная структуры хозяйства страны, факторы их формирования и развития. Экономико-географическое положение России как фактор развития её хозяйства. Анализ экономических карт для определения типов территориальной структуры хозяйства. 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Производственный капитал. Понятие производственного капитала. Распределение производственного капитала по </w:t>
      </w:r>
      <w:proofErr w:type="spellStart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тории страны. Общие 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энергетический комплекс (ТЭК). 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Машиностроение. Состав, место и значение в хозяйстве. Факторы размещения машиностроительных предприятий. Гео 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Металлургия. Состав, место и значение в хозяйстве. Чёрная и цветная металлургия: факторы размещения предприятий. География металлургии чёрных, лёгких и тяжёлых цветных металлов: основные районы и центры. Металлургия и охрана окружающей среды.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промышленность. Состав, место и значение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промышленность.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Агропромышленный  комплекс. Состав,  место  и  значение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</w:t>
      </w:r>
      <w:proofErr w:type="spellStart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spellEnd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климатическим показателям основных районов выращивания зерновых и технических культур, главных районов животноводства.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хозяйство и охрана окружающей среды. Пищевая промышленность. Состав, место и значение в хозяйстве. Факто </w:t>
      </w:r>
      <w:proofErr w:type="spellStart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Сфера услуг (инфраструктурный комплекс). Состав, место и значение в хозяйстве. Транспорт и связь. Состав, место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хозяйстве. География отдельных видов транспорта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связи: основные транспортные пути и линии связи, крупней </w:t>
      </w:r>
      <w:proofErr w:type="spellStart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</w:t>
      </w:r>
      <w:proofErr w:type="spellEnd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транспортные узлы. Транспорт и охрана окружающей </w:t>
      </w:r>
      <w:proofErr w:type="spellStart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spellEnd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География науки. Состав, место и значение в хозяйстве, ос </w:t>
      </w:r>
      <w:proofErr w:type="spellStart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</w:t>
      </w:r>
      <w:proofErr w:type="spellEnd"/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районы, центры, города науки. Социальная сфера: географические различия в уровне развития и качестве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№1«Анализ карт для определения типов территориальной структуры хозяйства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 «Сравнение природно-ресурсного капитала различных районов России»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 работа  № 3 «Характеристика угольного бассейна России»;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4 «Определение главных районов размещения предприятий трудоёмкого и металлоёмкого машиностроения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 работа  № 5«Определение  основных районов выращивания зерновых и технических культур»;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 работа  №6 «Определение главных районов животноводства»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Районы России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хозяйственное районирование России. Принципы и виды </w:t>
      </w:r>
      <w:proofErr w:type="spellStart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хозяйственного районирования страны. Анализ разных видов районирования России.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регионы и районы России.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России: Западный и Восточный.</w:t>
      </w:r>
    </w:p>
    <w:p w:rsidR="002B4A5F" w:rsidRPr="002B4A5F" w:rsidRDefault="007D5F04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Западный регион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 Север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регионов и районов. Состав, особенности географического положения, его влияние на природу, хозяйство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населения. Специфика природы: геологическое строение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расселения, национальный состав, традиции и куль тура. Города. Качество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</w:t>
      </w:r>
      <w:proofErr w:type="spellStart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B4A5F" w:rsidRPr="002B4A5F" w:rsidRDefault="007D5F04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Россия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особенности географического положения, его влияние на природу, хозяйство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населения. Специфика природы: геологическое строение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расселения, национальный состав, традиции и куль тура. Города. Качество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</w:t>
      </w:r>
      <w:proofErr w:type="spellStart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B4A5F" w:rsidRPr="002B4A5F" w:rsidRDefault="007D5F04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Европейский Юг,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особенности географического положения, его влияние на природу, хозяйство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населения. Специфика природы: геологическое строение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расселения, национальный состав, традиции и куль тура. Города. Качество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экономических, социальных и экологических проблем район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региона. Внутренние </w:t>
      </w:r>
      <w:proofErr w:type="spellStart"/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B4A5F" w:rsidRPr="002B4A5F" w:rsidRDefault="007D5F04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Поволжье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особенности географического положения, его влияние на природу, хозяйство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населения. Специфика природы: геологическое строение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расселения, национальный состав, традиции и куль тура. Города. Качество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</w:t>
      </w:r>
      <w:proofErr w:type="spellStart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B4A5F" w:rsidRPr="002B4A5F" w:rsidRDefault="007D5F04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особенности географического положения, его влияние на природу, хозяйство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населения. Специфика природы: геологическое строение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расселения, национальный состав, традиции и куль тура. Города. Качество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региона. Внутренние </w:t>
      </w:r>
      <w:proofErr w:type="spellStart"/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</w:t>
      </w:r>
      <w:r w:rsidR="007D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очный. Регион 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Сибирь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особенности географического положения, его влияние на природу, хозяйство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населения. Специфика природы: геологическое строение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расселения, национальный состав, традиции и куль тура. Города. Качество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</w:t>
      </w:r>
      <w:proofErr w:type="spellStart"/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B4A5F" w:rsidRPr="002B4A5F" w:rsidRDefault="007D5F04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Восточная Сибирь 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особенности географического положения, его влияние на природу, хозяйство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населения. Специфика природы: геологическое строение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расселения, национальный состав, традиции и куль тура. Города. Качество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региона. Внутренние </w:t>
      </w:r>
      <w:proofErr w:type="spellStart"/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различия. Сравнение географического положения регионов и районов, его 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Дальний Восток.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особенности географического положения, его влияние на природу, хозяйство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населения. Специфика природы: геологическое строение</w:t>
      </w:r>
    </w:p>
    <w:p w:rsidR="002B4A5F" w:rsidRPr="002B4A5F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рельеф, климат, природные зоны, природные ресурсы. Население: численность, естественный прирост и миграции,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расселения, национальный состав, традиции и куль тура. Города. Качество жизни населения.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региона. Внутренние </w:t>
      </w:r>
      <w:proofErr w:type="spellStart"/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</w:t>
      </w:r>
      <w:proofErr w:type="spellEnd"/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:rsidR="002B4A5F" w:rsidRPr="002B4A5F" w:rsidRDefault="007D5F04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№7</w:t>
      </w:r>
      <w:r w:rsidR="002B4A5F"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 « Анализ разных видов районирования России»;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№8 «Выя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</w:t>
      </w:r>
      <w:proofErr w:type="gramStart"/>
      <w:r w:rsidR="007D5F04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анализ</w:t>
      </w:r>
      <w:proofErr w:type="gramEnd"/>
      <w:r w:rsidR="007D5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условий  для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хозяйства Европейского Севера»;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 работа  №9 Сравнительная оценка географического положения Западной и Восточной Сибири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 работа  №10«Анализ  взаимодействия  природы  и  человека»;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  <w:r w:rsidR="007D5F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 Анализ показателей внешней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 России.</w:t>
      </w:r>
    </w:p>
    <w:p w:rsidR="002B4A5F" w:rsidRP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Россия в современном мире</w:t>
      </w:r>
    </w:p>
    <w:p w:rsidR="002B4A5F" w:rsidRDefault="002B4A5F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системе междуна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географического разделе</w:t>
      </w:r>
      <w:r w:rsidRPr="002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труда. Взаимосвязи России с другими странами мира. Объекты Всемирного природного и культурного наследия в России</w:t>
      </w:r>
      <w:r w:rsidR="00727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7FB" w:rsidRDefault="007277FB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FB" w:rsidRDefault="007277FB" w:rsidP="007277F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7277FB" w:rsidRPr="003F4E1D" w:rsidRDefault="007277FB" w:rsidP="007277F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068" w:type="dxa"/>
        <w:tblLook w:val="04A0" w:firstRow="1" w:lastRow="0" w:firstColumn="1" w:lastColumn="0" w:noHBand="0" w:noVBand="1"/>
      </w:tblPr>
      <w:tblGrid>
        <w:gridCol w:w="995"/>
        <w:gridCol w:w="3521"/>
        <w:gridCol w:w="5552"/>
      </w:tblGrid>
      <w:tr w:rsidR="007277FB" w:rsidRPr="00BB04E6" w:rsidTr="001156C4">
        <w:trPr>
          <w:trHeight w:val="533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04E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3521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E6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5552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Хозяйство России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7277FB" w:rsidRPr="00BB04E6" w:rsidTr="001156C4">
        <w:trPr>
          <w:trHeight w:val="25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Общая характеристика хозяйства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Промышленность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77FB" w:rsidRPr="00BB04E6" w:rsidTr="001156C4">
        <w:trPr>
          <w:trHeight w:val="520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Сельское хозяйство и агропромышленный комплекс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Тема. Сфера услуг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77FB" w:rsidRPr="00BB04E6" w:rsidTr="001156C4">
        <w:trPr>
          <w:trHeight w:val="255"/>
        </w:trPr>
        <w:tc>
          <w:tcPr>
            <w:tcW w:w="995" w:type="dxa"/>
          </w:tcPr>
          <w:p w:rsidR="007277FB" w:rsidRPr="00F00E71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F0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B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Районы России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Европейский Север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Европейский Северо-Запад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77FB" w:rsidRPr="00BB04E6" w:rsidTr="001156C4">
        <w:trPr>
          <w:trHeight w:val="25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Европейский Юг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77FB" w:rsidRPr="00BB04E6" w:rsidTr="001156C4">
        <w:trPr>
          <w:trHeight w:val="25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Поволжье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и Восточная Сибирь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77FB" w:rsidRPr="00BB04E6" w:rsidTr="001156C4">
        <w:trPr>
          <w:trHeight w:val="25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Дальний Восток 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77FB" w:rsidRPr="00BB04E6" w:rsidTr="001156C4">
        <w:trPr>
          <w:trHeight w:val="341"/>
        </w:trPr>
        <w:tc>
          <w:tcPr>
            <w:tcW w:w="995" w:type="dxa"/>
          </w:tcPr>
          <w:p w:rsidR="007277FB" w:rsidRPr="00F00E71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B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0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B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5552" w:type="dxa"/>
            <w:vAlign w:val="center"/>
          </w:tcPr>
          <w:p w:rsidR="007277FB" w:rsidRPr="002B4A5F" w:rsidRDefault="007277FB" w:rsidP="001156C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277FB" w:rsidRPr="00BB04E6" w:rsidTr="001156C4">
        <w:trPr>
          <w:trHeight w:val="265"/>
        </w:trPr>
        <w:tc>
          <w:tcPr>
            <w:tcW w:w="995" w:type="dxa"/>
          </w:tcPr>
          <w:p w:rsidR="007277FB" w:rsidRPr="00BB04E6" w:rsidRDefault="007277FB" w:rsidP="007277F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277FB" w:rsidRPr="002B4A5F" w:rsidRDefault="007277FB" w:rsidP="007277FB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52" w:type="dxa"/>
          </w:tcPr>
          <w:p w:rsidR="007277FB" w:rsidRPr="00F00E71" w:rsidRDefault="007277FB" w:rsidP="001156C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1156C4" w:rsidRDefault="001156C4" w:rsidP="007277F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56C4" w:rsidSect="001156C4">
          <w:pgSz w:w="11906" w:h="16838"/>
          <w:pgMar w:top="1134" w:right="426" w:bottom="1134" w:left="709" w:header="708" w:footer="708" w:gutter="0"/>
          <w:cols w:space="708"/>
          <w:docGrid w:linePitch="360"/>
        </w:sectPr>
      </w:pPr>
    </w:p>
    <w:p w:rsidR="00637502" w:rsidRDefault="00FE49B6" w:rsidP="007277F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F4E1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Календарно - тематическое планирование</w:t>
      </w:r>
      <w:r w:rsid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9 </w:t>
      </w:r>
      <w:proofErr w:type="spellStart"/>
      <w:r w:rsid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кл</w:t>
      </w:r>
      <w:proofErr w:type="spellEnd"/>
      <w:r w:rsid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(2 ч. в </w:t>
      </w:r>
      <w:proofErr w:type="spellStart"/>
      <w:proofErr w:type="gramStart"/>
      <w:r w:rsid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нед</w:t>
      </w:r>
      <w:proofErr w:type="spellEnd"/>
      <w:r w:rsid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.,</w:t>
      </w:r>
      <w:proofErr w:type="gramEnd"/>
      <w:r w:rsid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68 в год)</w:t>
      </w:r>
    </w:p>
    <w:p w:rsidR="00FE49B6" w:rsidRPr="003F4E1D" w:rsidRDefault="00637502" w:rsidP="007277F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УМК </w:t>
      </w:r>
      <w:r w:rsidRP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В.П. Дронов. В.Я. Ром. География России. </w:t>
      </w:r>
      <w:proofErr w:type="gramStart"/>
      <w:r w:rsidRP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Население  и</w:t>
      </w:r>
      <w:proofErr w:type="gramEnd"/>
      <w:r w:rsidRPr="006375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хозяйство. 9 класс – М.: Дрофа, 2016.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702"/>
        <w:gridCol w:w="292"/>
        <w:gridCol w:w="291"/>
        <w:gridCol w:w="276"/>
        <w:gridCol w:w="1003"/>
        <w:gridCol w:w="131"/>
        <w:gridCol w:w="1006"/>
        <w:gridCol w:w="2270"/>
        <w:gridCol w:w="1422"/>
        <w:gridCol w:w="1964"/>
        <w:gridCol w:w="2016"/>
        <w:gridCol w:w="252"/>
        <w:gridCol w:w="284"/>
        <w:gridCol w:w="2268"/>
      </w:tblGrid>
      <w:tr w:rsidR="00BE5213" w:rsidTr="001156C4">
        <w:trPr>
          <w:trHeight w:val="30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 w:rsidR="00BE5213" w:rsidRPr="000D651F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BE5213" w:rsidRPr="000D651F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5213" w:rsidRDefault="00BE5213" w:rsidP="007277FB">
            <w:pPr>
              <w:spacing w:after="0" w:line="0" w:lineRule="atLeast"/>
              <w:ind w:right="-108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средства</w:t>
            </w:r>
          </w:p>
          <w:p w:rsidR="00BE5213" w:rsidRDefault="00BE5213" w:rsidP="007277FB">
            <w:pPr>
              <w:spacing w:after="0" w:line="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6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УУД</w:t>
            </w:r>
          </w:p>
        </w:tc>
      </w:tr>
      <w:tr w:rsidR="00BE5213" w:rsidRPr="004D6679" w:rsidTr="001156C4">
        <w:trPr>
          <w:trHeight w:val="144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</w:p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уровню подготовки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</w:p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213" w:rsidRPr="004D6679" w:rsidRDefault="00BE5213" w:rsidP="001156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BE5213" w:rsidRDefault="00BE5213" w:rsidP="001156C4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1156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4D6679" w:rsidRDefault="00BE5213" w:rsidP="001156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BE5213" w:rsidRPr="004D6679" w:rsidTr="001156C4">
        <w:trPr>
          <w:trHeight w:val="221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062465" w:rsidRDefault="00BE5213" w:rsidP="007277FB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2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062465" w:rsidRDefault="00BE5213" w:rsidP="007277FB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246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Pr="00062465" w:rsidRDefault="00BE5213" w:rsidP="007277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2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Pr="00062465" w:rsidRDefault="00BE5213" w:rsidP="007277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062465" w:rsidRDefault="00BE5213" w:rsidP="007277FB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2465">
              <w:rPr>
                <w:rFonts w:ascii="Times New Roman" w:hAnsi="Times New Roman" w:cs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Pr="00062465" w:rsidRDefault="00BE5213" w:rsidP="007277FB">
            <w:pPr>
              <w:spacing w:after="0"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246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как важнейший компонент территории. Знакомство c </w:t>
            </w:r>
            <w:proofErr w:type="gramStart"/>
            <w:r w:rsidRPr="00062465">
              <w:rPr>
                <w:rFonts w:ascii="Times New Roman" w:hAnsi="Times New Roman" w:cs="Times New Roman"/>
                <w:sz w:val="24"/>
                <w:szCs w:val="24"/>
              </w:rPr>
              <w:t>содержанием  разделов</w:t>
            </w:r>
            <w:proofErr w:type="gramEnd"/>
            <w:r w:rsidRPr="00062465">
              <w:rPr>
                <w:rFonts w:ascii="Times New Roman" w:hAnsi="Times New Roman" w:cs="Times New Roman"/>
                <w:sz w:val="24"/>
                <w:szCs w:val="24"/>
              </w:rPr>
              <w:t xml:space="preserve">  географии  9  класса,  со структурой учебника и с особенностями используемых компонентов УМК.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Pr="00062465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062465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062465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465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Родину;</w:t>
            </w:r>
          </w:p>
        </w:tc>
      </w:tr>
      <w:tr w:rsidR="009D60BC" w:rsidRPr="004D6679" w:rsidTr="001156C4">
        <w:trPr>
          <w:trHeight w:val="25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60BC" w:rsidRPr="009D60BC" w:rsidRDefault="009D60BC" w:rsidP="007277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0BC">
              <w:rPr>
                <w:rFonts w:ascii="Times New Roman" w:hAnsi="Times New Roman"/>
                <w:b/>
                <w:sz w:val="24"/>
                <w:szCs w:val="24"/>
              </w:rPr>
              <w:t>Раздел 1. Хозяйство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(28ч)</w:t>
            </w:r>
          </w:p>
        </w:tc>
      </w:tr>
      <w:tr w:rsidR="00BE5213" w:rsidRPr="004D6679" w:rsidTr="001156C4">
        <w:trPr>
          <w:trHeight w:val="21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D60BC">
              <w:rPr>
                <w:rFonts w:ascii="Times New Roman" w:hAnsi="Times New Roman"/>
                <w:sz w:val="24"/>
                <w:szCs w:val="24"/>
              </w:rPr>
              <w:t xml:space="preserve"> Особенности хозяйства России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Default="00BE5213" w:rsidP="007277FB">
            <w:pPr>
              <w:pStyle w:val="c2"/>
              <w:spacing w:before="0" w:beforeAutospacing="0" w:after="0" w:afterAutospacing="0" w:line="0" w:lineRule="atLeast"/>
            </w:pPr>
            <w:r>
              <w:rPr>
                <w:rStyle w:val="c4"/>
              </w:rPr>
              <w:t>Устанавливать черты сходства и отличия</w:t>
            </w:r>
            <w:r>
              <w:t xml:space="preserve"> </w:t>
            </w:r>
            <w:r>
              <w:rPr>
                <w:rStyle w:val="c4"/>
              </w:rPr>
              <w:t>отраслевой и функциональной</w:t>
            </w:r>
            <w:r>
              <w:t xml:space="preserve"> </w:t>
            </w:r>
            <w:r>
              <w:rPr>
                <w:rStyle w:val="c4"/>
              </w:rPr>
              <w:t>структуры хозяйства России от хозяйств</w:t>
            </w:r>
            <w:r>
              <w:t xml:space="preserve"> </w:t>
            </w:r>
            <w:r>
              <w:rPr>
                <w:rStyle w:val="c4"/>
              </w:rPr>
              <w:t>экономически развитых и развивающих</w:t>
            </w:r>
            <w:r>
              <w:t xml:space="preserve"> </w:t>
            </w:r>
            <w:r>
              <w:rPr>
                <w:rStyle w:val="c4"/>
              </w:rPr>
              <w:t>стран мира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Default="00BE5213" w:rsidP="007277FB">
            <w:pPr>
              <w:pStyle w:val="c2"/>
              <w:spacing w:before="0" w:beforeAutospacing="0" w:after="0" w:afterAutospacing="0" w:line="0" w:lineRule="atLeast"/>
            </w:pPr>
            <w:r>
              <w:rPr>
                <w:rStyle w:val="c4"/>
              </w:rPr>
              <w:t>воспитание российской гражданской идентичности: патриотизма, любви и уважения к Отечеству, чувства гордости за свою Родину;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pStyle w:val="c2"/>
              <w:spacing w:before="0" w:beforeAutospacing="0" w:after="0" w:afterAutospacing="0" w:line="0" w:lineRule="atLeast"/>
            </w:pPr>
            <w:r>
              <w:rPr>
                <w:rStyle w:val="c4"/>
              </w:rPr>
              <w:t>Выделять типы территориальной</w:t>
            </w:r>
            <w:r>
              <w:t xml:space="preserve"> </w:t>
            </w:r>
            <w:r>
              <w:rPr>
                <w:rStyle w:val="c4"/>
              </w:rPr>
              <w:t>структуры хозяйства России на основе</w:t>
            </w:r>
            <w:r>
              <w:t xml:space="preserve"> </w:t>
            </w:r>
            <w:r>
              <w:rPr>
                <w:rStyle w:val="c4"/>
              </w:rPr>
              <w:t xml:space="preserve">анализа тематических </w:t>
            </w:r>
            <w:proofErr w:type="gramStart"/>
            <w:r>
              <w:rPr>
                <w:rStyle w:val="c4"/>
              </w:rPr>
              <w:t>(</w:t>
            </w:r>
            <w:r>
              <w:t xml:space="preserve"> </w:t>
            </w:r>
            <w:r>
              <w:rPr>
                <w:rStyle w:val="c4"/>
              </w:rPr>
              <w:t>экономических</w:t>
            </w:r>
            <w:proofErr w:type="gramEnd"/>
            <w:r>
              <w:rPr>
                <w:rStyle w:val="c4"/>
              </w:rPr>
              <w:t>) карт</w:t>
            </w:r>
          </w:p>
        </w:tc>
      </w:tr>
      <w:tr w:rsidR="00BE5213" w:rsidRPr="004D6679" w:rsidTr="001156C4">
        <w:trPr>
          <w:trHeight w:val="22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фактор </w:t>
            </w:r>
            <w:r w:rsidRPr="009D60BC">
              <w:rPr>
                <w:rFonts w:ascii="Times New Roman" w:hAnsi="Times New Roman"/>
                <w:sz w:val="24"/>
                <w:szCs w:val="24"/>
              </w:rPr>
              <w:t>развития хозяйства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Default="00BE5213" w:rsidP="007277FB">
            <w:pPr>
              <w:pStyle w:val="c2"/>
              <w:spacing w:before="0" w:beforeAutospacing="0" w:after="0" w:afterAutospacing="0" w:line="0" w:lineRule="atLeast"/>
            </w:pPr>
            <w:r>
              <w:rPr>
                <w:rStyle w:val="c4"/>
              </w:rPr>
              <w:t xml:space="preserve">Устанавливать на основе </w:t>
            </w:r>
            <w:r>
              <w:rPr>
                <w:rStyle w:val="c4"/>
              </w:rPr>
              <w:lastRenderedPageBreak/>
              <w:t>анализа карт и</w:t>
            </w:r>
            <w:r>
              <w:t xml:space="preserve"> </w:t>
            </w:r>
            <w:r>
              <w:rPr>
                <w:rStyle w:val="c4"/>
              </w:rPr>
              <w:t xml:space="preserve">текста учебника черты географического </w:t>
            </w:r>
            <w:proofErr w:type="gramStart"/>
            <w:r>
              <w:rPr>
                <w:rStyle w:val="c4"/>
              </w:rPr>
              <w:t>положения ,</w:t>
            </w:r>
            <w:proofErr w:type="gramEnd"/>
            <w:r>
              <w:rPr>
                <w:rStyle w:val="c4"/>
              </w:rPr>
              <w:t xml:space="preserve"> оказывающие</w:t>
            </w:r>
            <w:r>
              <w:t xml:space="preserve"> </w:t>
            </w:r>
            <w:r>
              <w:rPr>
                <w:rStyle w:val="c4"/>
              </w:rPr>
              <w:t xml:space="preserve">положительное и </w:t>
            </w:r>
            <w:proofErr w:type="spellStart"/>
            <w:r>
              <w:rPr>
                <w:rStyle w:val="c4"/>
              </w:rPr>
              <w:t>отрицательноевоздействие</w:t>
            </w:r>
            <w:proofErr w:type="spellEnd"/>
            <w:r>
              <w:rPr>
                <w:rStyle w:val="c4"/>
              </w:rPr>
              <w:t xml:space="preserve"> на развитие хозяйства России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Default="00BE5213" w:rsidP="007277FB">
            <w:pPr>
              <w:pStyle w:val="c23"/>
              <w:spacing w:before="0" w:beforeAutospacing="0" w:after="0" w:afterAutospacing="0" w:line="0" w:lineRule="atLeast"/>
            </w:pPr>
            <w:r>
              <w:rPr>
                <w:rStyle w:val="c4"/>
              </w:rPr>
              <w:lastRenderedPageBreak/>
              <w:t xml:space="preserve">формирование ответственного </w:t>
            </w:r>
            <w:r>
              <w:rPr>
                <w:rStyle w:val="c4"/>
              </w:rPr>
              <w:lastRenderedPageBreak/>
              <w:t xml:space="preserve">отношения к учению, </w:t>
            </w:r>
            <w:proofErr w:type="gramStart"/>
            <w:r>
              <w:rPr>
                <w:rStyle w:val="c4"/>
              </w:rPr>
              <w:t>готовности и способности</w:t>
            </w:r>
            <w:proofErr w:type="gramEnd"/>
            <w:r>
              <w:rPr>
                <w:rStyle w:val="c4"/>
              </w:rPr>
              <w:t xml:space="preserve">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106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Человеческий капитал и </w:t>
            </w:r>
            <w:r w:rsidRPr="00062465">
              <w:rPr>
                <w:rFonts w:ascii="Times New Roman" w:hAnsi="Times New Roman"/>
                <w:sz w:val="24"/>
                <w:szCs w:val="24"/>
              </w:rPr>
              <w:t>качество населения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Default="00BE5213" w:rsidP="007277FB">
            <w:pPr>
              <w:pStyle w:val="c2"/>
              <w:spacing w:before="0" w:beforeAutospacing="0" w:after="0" w:afterAutospacing="0" w:line="0" w:lineRule="atLeast"/>
            </w:pPr>
            <w:r>
              <w:rPr>
                <w:rStyle w:val="c4"/>
              </w:rPr>
              <w:t>Сравнивать по статистическим данным</w:t>
            </w:r>
            <w:r>
              <w:t xml:space="preserve"> </w:t>
            </w:r>
            <w:r>
              <w:rPr>
                <w:rStyle w:val="c4"/>
              </w:rPr>
              <w:t>долю человеческого капитала в</w:t>
            </w:r>
            <w:r>
              <w:t xml:space="preserve"> </w:t>
            </w:r>
            <w:r>
              <w:rPr>
                <w:rStyle w:val="c4"/>
              </w:rPr>
              <w:t>хозяйстве Росси и других стран мира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Default="00BE5213" w:rsidP="007277FB">
            <w:pPr>
              <w:pStyle w:val="c2"/>
              <w:spacing w:before="0" w:beforeAutospacing="0" w:after="0" w:afterAutospacing="0" w:line="0" w:lineRule="atLeast"/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pStyle w:val="c2"/>
              <w:spacing w:before="0" w:beforeAutospacing="0" w:after="0" w:afterAutospacing="0" w:line="0" w:lineRule="atLeast"/>
            </w:pPr>
            <w:r>
              <w:rPr>
                <w:rStyle w:val="c4"/>
              </w:rPr>
              <w:t xml:space="preserve">Анализировать по </w:t>
            </w:r>
            <w:proofErr w:type="gramStart"/>
            <w:r>
              <w:rPr>
                <w:rStyle w:val="c4"/>
              </w:rPr>
              <w:t>картам(</w:t>
            </w:r>
            <w:proofErr w:type="gramEnd"/>
            <w:r>
              <w:rPr>
                <w:rStyle w:val="c4"/>
              </w:rPr>
              <w:t>статистическим материалам)</w:t>
            </w:r>
            <w:r>
              <w:t xml:space="preserve"> </w:t>
            </w:r>
            <w:r>
              <w:rPr>
                <w:rStyle w:val="c4"/>
              </w:rPr>
              <w:t xml:space="preserve">территориальные различия </w:t>
            </w:r>
            <w:proofErr w:type="spellStart"/>
            <w:r>
              <w:rPr>
                <w:rStyle w:val="c4"/>
              </w:rPr>
              <w:t>индексачеловеческого</w:t>
            </w:r>
            <w:proofErr w:type="spellEnd"/>
            <w:r>
              <w:rPr>
                <w:rStyle w:val="c4"/>
              </w:rPr>
              <w:t xml:space="preserve"> развития по субъекта</w:t>
            </w:r>
          </w:p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ресурсы и </w:t>
            </w:r>
            <w:r w:rsidRPr="00D40086">
              <w:rPr>
                <w:rFonts w:ascii="Times New Roman" w:hAnsi="Times New Roman"/>
                <w:sz w:val="24"/>
                <w:szCs w:val="24"/>
              </w:rPr>
              <w:t xml:space="preserve">экономически </w:t>
            </w:r>
            <w:proofErr w:type="spellStart"/>
            <w:r w:rsidRPr="00D40086">
              <w:rPr>
                <w:rFonts w:ascii="Times New Roman" w:hAnsi="Times New Roman"/>
                <w:sz w:val="24"/>
                <w:szCs w:val="24"/>
              </w:rPr>
              <w:t>активноенаселение</w:t>
            </w:r>
            <w:proofErr w:type="spellEnd"/>
            <w:r w:rsidRPr="00D40086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схему состава трудовых</w:t>
            </w:r>
          </w:p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 и экономически активного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Родину;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 статистическим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данным величину трудоспособного и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 активного населения в</w:t>
            </w:r>
          </w:p>
          <w:p w:rsidR="00BE5213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и других странах мира</w:t>
            </w:r>
          </w:p>
        </w:tc>
      </w:tr>
      <w:tr w:rsidR="00BE5213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Природно-ресурсный </w:t>
            </w:r>
            <w:r w:rsidRPr="00D40086">
              <w:rPr>
                <w:rFonts w:ascii="Times New Roman" w:hAnsi="Times New Roman"/>
                <w:sz w:val="24"/>
                <w:szCs w:val="24"/>
              </w:rPr>
              <w:t>капитал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картам особенности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географического положения основных</w:t>
            </w:r>
          </w:p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баз и набор представленных в </w:t>
            </w: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полезных ископаемых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коммуникативной </w:t>
            </w: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достоинства и недостатки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природноресурсного</w:t>
            </w:r>
            <w:proofErr w:type="spellEnd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капитала России.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 по</w:t>
            </w:r>
            <w:proofErr w:type="gramEnd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картам  и  сравнивать</w:t>
            </w:r>
          </w:p>
          <w:p w:rsidR="00BE5213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природноресурсный</w:t>
            </w:r>
            <w:proofErr w:type="spellEnd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 крупных районов</w:t>
            </w:r>
          </w:p>
        </w:tc>
      </w:tr>
      <w:tr w:rsidR="00BE5213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Производственный </w:t>
            </w:r>
            <w:r w:rsidRPr="00D40086">
              <w:rPr>
                <w:rFonts w:ascii="Times New Roman" w:hAnsi="Times New Roman"/>
                <w:sz w:val="24"/>
                <w:szCs w:val="24"/>
              </w:rPr>
              <w:t>капитал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статистическим данным долю видов экономической деятельности в производственном капитале России и</w:t>
            </w:r>
          </w:p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его износа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ответственного отношения к учению, </w:t>
            </w:r>
            <w:proofErr w:type="gram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и способности</w:t>
            </w:r>
            <w:proofErr w:type="gramEnd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 по</w:t>
            </w:r>
            <w:proofErr w:type="gramEnd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картам  распре</w:t>
            </w:r>
          </w:p>
          <w:p w:rsidR="00BE5213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еление производственного капита</w:t>
            </w: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по территории страны</w:t>
            </w:r>
          </w:p>
        </w:tc>
      </w:tr>
      <w:tr w:rsidR="00BE5213" w:rsidRPr="004D6679" w:rsidTr="001156C4">
        <w:trPr>
          <w:trHeight w:val="221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Обобщение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теме  «Общая </w:t>
            </w:r>
            <w:r w:rsidRPr="00D40086">
              <w:rPr>
                <w:rFonts w:ascii="Times New Roman" w:hAnsi="Times New Roman"/>
                <w:sz w:val="24"/>
                <w:szCs w:val="24"/>
              </w:rPr>
              <w:t>характеристика хозяйства».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экологического сознания на основе при 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BD2D18">
        <w:trPr>
          <w:trHeight w:val="25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Промышленность (11)</w:t>
            </w:r>
          </w:p>
        </w:tc>
      </w:tr>
      <w:tr w:rsidR="00BE5213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опливно-энергетический комплекс </w:t>
            </w:r>
            <w:r w:rsidRPr="00D40086">
              <w:rPr>
                <w:rFonts w:ascii="Times New Roman" w:hAnsi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схему «Состав </w:t>
            </w:r>
            <w:proofErr w:type="spell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топливно</w:t>
            </w:r>
            <w:proofErr w:type="spellEnd"/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энергетического комплекса» с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объяснением функций его отдельных</w:t>
            </w:r>
          </w:p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звеньев и взаимосвязи между ними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как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 общества на глобальном,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и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локальном </w:t>
            </w:r>
            <w:proofErr w:type="gram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уровнях(</w:t>
            </w:r>
            <w:proofErr w:type="gramEnd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 планеты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Земля, гражданин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житель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конкретного региона);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целостности природы,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и хозяйства</w:t>
            </w:r>
          </w:p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характеристику одного из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нефтяных бассейнов по картам и</w:t>
            </w:r>
          </w:p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статистическим материалам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характеристику одного из</w:t>
            </w:r>
          </w:p>
          <w:p w:rsidR="00C81E80" w:rsidRPr="00C81E80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угольных бассейнов по картам и</w:t>
            </w:r>
          </w:p>
          <w:p w:rsidR="00BE5213" w:rsidRPr="004D6679" w:rsidRDefault="00C81E80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статистическим материалам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экологического сознания на основе при 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      </w:r>
          </w:p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21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Чёрная металлургия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 картам географию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месторождений железных руд и каменного угля с размещением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крупнейших центров черной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металлургии Формулировать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 факторы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 предприятий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чёрной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металлургии.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</w:t>
            </w: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примеры (с </w:t>
            </w:r>
            <w:proofErr w:type="spell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proofErr w:type="spellEnd"/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  <w:proofErr w:type="spellEnd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карты</w:t>
            </w:r>
            <w:proofErr w:type="gramEnd"/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атласа) различных вариантов  размещения  предприятий</w:t>
            </w:r>
          </w:p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чёрной металлургии.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22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Pr="00D40086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картам атласа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основных районов лесозаготовок</w:t>
            </w:r>
          </w:p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лесопромышленных комплексов с</w:t>
            </w:r>
          </w:p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обоснованием принципов их размещения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A" w:rsidRPr="00C81E80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экологического сознания на основе при 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      </w:r>
          </w:p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165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Pr="00D40086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Обобщающий  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  теме </w:t>
            </w:r>
            <w:r w:rsidRPr="00D40086">
              <w:rPr>
                <w:rFonts w:ascii="Times New Roman" w:hAnsi="Times New Roman"/>
                <w:sz w:val="24"/>
                <w:szCs w:val="24"/>
              </w:rPr>
              <w:t>«Промышленность»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547C8D">
        <w:trPr>
          <w:trHeight w:val="31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086">
              <w:rPr>
                <w:rFonts w:ascii="Times New Roman" w:hAnsi="Times New Roman"/>
                <w:b/>
                <w:sz w:val="24"/>
                <w:szCs w:val="24"/>
              </w:rPr>
              <w:t xml:space="preserve">Сельское хозяйство и агропромышленный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комплекс 4</w:t>
            </w:r>
          </w:p>
        </w:tc>
      </w:tr>
      <w:tr w:rsidR="0008145A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Pr="00D40086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хозяйство </w:t>
            </w:r>
            <w:r w:rsidRPr="00D40086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картам и характеризовать агроклиматические ресурсы со</w:t>
            </w:r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значительными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посевами тех или иных культур</w:t>
            </w:r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существенные черты отличия</w:t>
            </w:r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хозяйства от других отраслей</w:t>
            </w:r>
          </w:p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и способности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Pr="00D40086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21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Pr="00D40086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Пищевая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лёгкая  промышленность. </w:t>
            </w:r>
            <w:r w:rsidRPr="00D40086">
              <w:rPr>
                <w:rFonts w:ascii="Times New Roman" w:hAnsi="Times New Roman"/>
                <w:sz w:val="24"/>
                <w:szCs w:val="24"/>
              </w:rPr>
              <w:t>АПК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40086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Обобщающий урок по теме «Сельское хозяйство и агропромышленный комплекс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AA0B56">
        <w:trPr>
          <w:trHeight w:val="24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Сфера услуг 7</w:t>
            </w:r>
          </w:p>
        </w:tc>
      </w:tr>
      <w:tr w:rsidR="0008145A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Pr="00D40086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0086">
              <w:rPr>
                <w:rFonts w:ascii="Times New Roman" w:hAnsi="Times New Roman"/>
                <w:sz w:val="24"/>
                <w:szCs w:val="24"/>
              </w:rPr>
              <w:t>Транспорт.  Железнодорожный транспорт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   по</w:t>
            </w:r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ряду  показателей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(скорость,  себе</w:t>
            </w:r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стоимость, грузооборот, </w:t>
            </w: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пассажирооборот,  зависимость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погодныхусловий,степень</w:t>
            </w:r>
            <w:proofErr w:type="spellEnd"/>
          </w:p>
          <w:p w:rsidR="0008145A" w:rsidRPr="003372CE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  на</w:t>
            </w:r>
            <w:proofErr w:type="gramEnd"/>
          </w:p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окружающую среду) на основе анализа статистических данных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учению, </w:t>
            </w: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и способности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саморазвитию и самообразованию на основе мотивации к обучению и познанию, осознанному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выбору и построению дальнейшей индивидуальной траектории образования на базе ориентировки в мире профессий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99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Pr="00D40086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Автомобиль-</w:t>
            </w:r>
            <w:proofErr w:type="spellStart"/>
            <w:proofErr w:type="gramStart"/>
            <w:r w:rsidRPr="00641EA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641EAD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641EAD">
              <w:rPr>
                <w:rFonts w:ascii="Times New Roman" w:hAnsi="Times New Roman"/>
                <w:sz w:val="24"/>
                <w:szCs w:val="24"/>
              </w:rPr>
              <w:t xml:space="preserve">  воздушный транспорт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5A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Pr="00D40086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EAD">
              <w:rPr>
                <w:rFonts w:ascii="Times New Roman" w:hAnsi="Times New Roman"/>
                <w:sz w:val="24"/>
                <w:szCs w:val="24"/>
              </w:rPr>
              <w:t>Морской  и</w:t>
            </w:r>
            <w:proofErr w:type="gramEnd"/>
            <w:r w:rsidRPr="00641EAD">
              <w:rPr>
                <w:rFonts w:ascii="Times New Roman" w:hAnsi="Times New Roman"/>
                <w:sz w:val="24"/>
                <w:szCs w:val="24"/>
              </w:rPr>
              <w:t xml:space="preserve">  внутренний  водный транспорт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145A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A" w:rsidRPr="004D6679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1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41EA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41EAD">
              <w:rPr>
                <w:rFonts w:ascii="Times New Roman" w:hAnsi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16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41EA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2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EAD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общающий  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  теме </w:t>
            </w:r>
            <w:r w:rsidRPr="00641EAD">
              <w:rPr>
                <w:rFonts w:ascii="Times New Roman" w:hAnsi="Times New Roman"/>
                <w:sz w:val="24"/>
                <w:szCs w:val="24"/>
              </w:rPr>
              <w:t>«Сфера услуг»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2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 Районы России (34ч</w:t>
            </w:r>
            <w:r w:rsidRPr="00641EA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5213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Европейская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азиатская </w:t>
            </w:r>
            <w:r w:rsidRPr="00641EAD">
              <w:rPr>
                <w:rFonts w:ascii="Times New Roman" w:hAnsi="Times New Roman"/>
                <w:sz w:val="24"/>
                <w:szCs w:val="24"/>
              </w:rPr>
              <w:t>части России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 на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основе  анализа  карт</w:t>
            </w:r>
          </w:p>
          <w:p w:rsidR="00BE5213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 географического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положения регионов,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9C4E85">
        <w:trPr>
          <w:trHeight w:val="27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Европейский Север 3</w:t>
            </w:r>
          </w:p>
        </w:tc>
      </w:tr>
      <w:tr w:rsidR="00BE5213" w:rsidRPr="004D6679" w:rsidTr="001156C4">
        <w:trPr>
          <w:trHeight w:val="22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Географическ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  положение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EAD">
              <w:rPr>
                <w:rFonts w:ascii="Times New Roman" w:hAnsi="Times New Roman"/>
                <w:sz w:val="24"/>
                <w:szCs w:val="24"/>
              </w:rPr>
              <w:t>и  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бенности  природы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r w:rsidRPr="00641EAD">
              <w:rPr>
                <w:rFonts w:ascii="Times New Roman" w:hAnsi="Times New Roman"/>
                <w:sz w:val="24"/>
                <w:szCs w:val="24"/>
              </w:rPr>
              <w:t>Севера</w:t>
            </w:r>
            <w:proofErr w:type="spellEnd"/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08145A">
              <w:rPr>
                <w:rFonts w:ascii="Times New Roman" w:hAnsi="Times New Roman"/>
                <w:sz w:val="24"/>
                <w:szCs w:val="24"/>
              </w:rPr>
              <w:lastRenderedPageBreak/>
              <w:t>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положительные и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 стороны географического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 </w:t>
            </w: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следствено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-причинноные</w:t>
            </w:r>
            <w:proofErr w:type="spell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связи  на  основе  анализа  карт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 и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 условия</w:t>
            </w:r>
          </w:p>
          <w:p w:rsidR="00BE5213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хозяйства.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станавливать</w:t>
            </w:r>
            <w:proofErr w:type="spellEnd"/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    воздействия географического положения на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природу, жизнь людей и хозяйство.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 описания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тики особенностей природы на </w:t>
            </w: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</w:t>
            </w:r>
            <w:proofErr w:type="spellEnd"/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карт, схем, диаграмм.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информацию (в Интернете</w:t>
            </w:r>
          </w:p>
          <w:p w:rsidR="00BE5213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источниках) и подготавливать сообщения (презентации)</w:t>
            </w:r>
          </w:p>
        </w:tc>
      </w:tr>
      <w:tr w:rsidR="00BE5213" w:rsidRPr="004D6679" w:rsidTr="001156C4">
        <w:trPr>
          <w:trHeight w:val="102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Население  Европейского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Се</w:t>
            </w:r>
            <w:r w:rsidRPr="00641EAD">
              <w:rPr>
                <w:rFonts w:ascii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Хозяйство Европейского </w:t>
            </w:r>
            <w:r w:rsidRPr="00641EAD">
              <w:rPr>
                <w:rFonts w:ascii="Times New Roman" w:hAnsi="Times New Roman"/>
                <w:sz w:val="24"/>
                <w:szCs w:val="24"/>
              </w:rPr>
              <w:t>Севера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5C54C0">
        <w:trPr>
          <w:trHeight w:val="27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Европейский Северо-Запад 3</w:t>
            </w:r>
          </w:p>
        </w:tc>
      </w:tr>
      <w:tr w:rsidR="003372CE" w:rsidRPr="004D6679" w:rsidTr="001156C4">
        <w:trPr>
          <w:trHeight w:val="191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EAD">
              <w:rPr>
                <w:rFonts w:ascii="Times New Roman" w:hAnsi="Times New Roman"/>
                <w:sz w:val="24"/>
                <w:szCs w:val="24"/>
              </w:rPr>
              <w:t>Географическое  положение</w:t>
            </w:r>
            <w:proofErr w:type="gramEnd"/>
            <w:r w:rsidRPr="00641EAD">
              <w:rPr>
                <w:rFonts w:ascii="Times New Roman" w:hAnsi="Times New Roman"/>
                <w:sz w:val="24"/>
                <w:szCs w:val="24"/>
              </w:rPr>
              <w:t xml:space="preserve">  Европейского Северо-Запада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экологического сознания на основе при знания ценности жизни во всех её проявлениях и необходимости ответственного, бережного отношения к окружающей среде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рационального природопользования;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EAD">
              <w:rPr>
                <w:rFonts w:ascii="Times New Roman" w:hAnsi="Times New Roman"/>
                <w:sz w:val="24"/>
                <w:szCs w:val="24"/>
              </w:rPr>
              <w:t>Особенности  природы</w:t>
            </w:r>
            <w:proofErr w:type="gramEnd"/>
            <w:r w:rsidRPr="00641EAD">
              <w:rPr>
                <w:rFonts w:ascii="Times New Roman" w:hAnsi="Times New Roman"/>
                <w:sz w:val="24"/>
                <w:szCs w:val="24"/>
              </w:rPr>
              <w:t xml:space="preserve">  «Европейского Северо-Запада»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191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41EAD">
              <w:rPr>
                <w:rFonts w:ascii="Times New Roman" w:hAnsi="Times New Roman"/>
                <w:sz w:val="24"/>
                <w:szCs w:val="24"/>
              </w:rPr>
              <w:t>Население и хозяйство «Европейского Северо-Запада»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CE5925">
        <w:trPr>
          <w:trHeight w:val="18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Центральная Россия 4</w:t>
            </w:r>
          </w:p>
        </w:tc>
      </w:tr>
      <w:tr w:rsidR="003372CE" w:rsidRPr="004D6679" w:rsidTr="001156C4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  положение </w:t>
            </w:r>
            <w:r w:rsidRPr="00641EAD">
              <w:rPr>
                <w:rFonts w:ascii="Times New Roman" w:hAnsi="Times New Roman"/>
                <w:sz w:val="24"/>
                <w:szCs w:val="24"/>
              </w:rPr>
              <w:t>Центральной России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характер воздействия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географического положения на </w:t>
            </w: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 ,</w:t>
            </w:r>
            <w:proofErr w:type="gramEnd"/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людей и хозяй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 положительные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отрицательные стороны </w:t>
            </w: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</w:t>
            </w:r>
            <w:proofErr w:type="spellEnd"/>
          </w:p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Центральной  Рос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60A">
              <w:rPr>
                <w:rFonts w:ascii="Times New Roman" w:hAnsi="Times New Roman"/>
                <w:sz w:val="24"/>
                <w:szCs w:val="24"/>
              </w:rPr>
              <w:t>Особенности  природы</w:t>
            </w:r>
            <w:proofErr w:type="gramEnd"/>
            <w:r w:rsidRPr="00DE660A">
              <w:rPr>
                <w:rFonts w:ascii="Times New Roman" w:hAnsi="Times New Roman"/>
                <w:sz w:val="24"/>
                <w:szCs w:val="24"/>
              </w:rPr>
              <w:t xml:space="preserve">  Центральной России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  Центральной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40086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Хозяйство   Центральной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413371">
        <w:trPr>
          <w:trHeight w:val="28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Европейский Юг 4</w:t>
            </w:r>
          </w:p>
        </w:tc>
      </w:tr>
      <w:tr w:rsidR="003372CE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660A">
              <w:rPr>
                <w:rFonts w:ascii="Times New Roman" w:hAnsi="Times New Roman"/>
                <w:sz w:val="24"/>
                <w:szCs w:val="24"/>
              </w:rPr>
              <w:t>Географическое  положение</w:t>
            </w:r>
            <w:proofErr w:type="gramEnd"/>
            <w:r w:rsidRPr="00DE660A">
              <w:rPr>
                <w:rFonts w:ascii="Times New Roman" w:hAnsi="Times New Roman"/>
                <w:sz w:val="24"/>
                <w:szCs w:val="24"/>
              </w:rPr>
              <w:t xml:space="preserve">  Европейского Юга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характер воздействия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географического положения на </w:t>
            </w: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 ,</w:t>
            </w:r>
            <w:proofErr w:type="gramEnd"/>
          </w:p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людей и хозяйства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ответственного отношения к учению, </w:t>
            </w:r>
            <w:proofErr w:type="gram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и способности</w:t>
            </w:r>
            <w:proofErr w:type="gramEnd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 саморазвитию и самообразованию на основе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Евро </w:t>
            </w:r>
            <w:proofErr w:type="spellStart"/>
            <w:r w:rsidRPr="00DE660A">
              <w:rPr>
                <w:rFonts w:ascii="Times New Roman" w:hAnsi="Times New Roman"/>
                <w:sz w:val="24"/>
                <w:szCs w:val="24"/>
              </w:rPr>
              <w:t>пейского</w:t>
            </w:r>
            <w:proofErr w:type="spellEnd"/>
            <w:r w:rsidRPr="00DE660A">
              <w:rPr>
                <w:rFonts w:ascii="Times New Roman" w:hAnsi="Times New Roman"/>
                <w:sz w:val="24"/>
                <w:szCs w:val="24"/>
              </w:rPr>
              <w:t xml:space="preserve"> Юга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08145A">
              <w:rPr>
                <w:rFonts w:ascii="Times New Roman" w:hAnsi="Times New Roman"/>
                <w:sz w:val="24"/>
                <w:szCs w:val="24"/>
              </w:rPr>
              <w:lastRenderedPageBreak/>
              <w:t>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17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Население Европейского Юга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Хозяйство Европейского Юга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7512B2">
        <w:trPr>
          <w:trHeight w:val="25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hAnsi="Times New Roman"/>
                <w:b/>
                <w:sz w:val="24"/>
                <w:szCs w:val="24"/>
              </w:rPr>
              <w:t xml:space="preserve">Поволжье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372CE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графическое положение Поволжья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экологического сознания на основе при знания ценности жизни во всех её проявлениях и необходимости ответственного, бережного отношения к окружающей среде и рационального </w:t>
            </w:r>
            <w:proofErr w:type="spellStart"/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</w:t>
            </w:r>
            <w:proofErr w:type="spellEnd"/>
          </w:p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природы  Поволжья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5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40086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Население Поволжья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0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E660A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Хозяйство Поволжья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3538BA">
        <w:trPr>
          <w:trHeight w:val="25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Урал 4</w:t>
            </w:r>
          </w:p>
        </w:tc>
      </w:tr>
      <w:tr w:rsidR="00BE5213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графическое положение Урала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описания и характеристики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  природы на основе</w:t>
            </w:r>
          </w:p>
          <w:p w:rsidR="00BE5213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карт, схем, диаграмм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Особенности природы Урала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Население Урала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Хозяйство Урала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78409E">
        <w:trPr>
          <w:trHeight w:val="25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hAnsi="Times New Roman"/>
                <w:b/>
                <w:sz w:val="24"/>
                <w:szCs w:val="24"/>
              </w:rPr>
              <w:t>Зап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адная и Восточная Сибирь 8</w:t>
            </w:r>
          </w:p>
        </w:tc>
      </w:tr>
      <w:tr w:rsidR="003372CE" w:rsidRPr="004D6679" w:rsidTr="001156C4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E660A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Географическое  положение  Западной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Сибири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  воздействия географического  положения</w:t>
            </w:r>
          </w:p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природу, жизнь людей и хозяйство сибирских районов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0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E660A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природы  Западной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Сибири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E660A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Население    Западной Сибири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E660A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Хозяйство Западной Сибири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 положение 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 xml:space="preserve"> Восточной Сибири Особенности  природы  Восточной Сибири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 xml:space="preserve">Население    Восточной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lastRenderedPageBreak/>
              <w:t>Сибири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Хозяйство Восточной Сибири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 по  теме  «Запад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ная  и  Восточная  Сибирь»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4B40C9">
        <w:trPr>
          <w:trHeight w:val="240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hAnsi="Times New Roman"/>
                <w:b/>
                <w:sz w:val="24"/>
                <w:szCs w:val="24"/>
              </w:rPr>
              <w:t>Дальний 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сток 4</w:t>
            </w:r>
          </w:p>
        </w:tc>
      </w:tr>
      <w:tr w:rsidR="003372CE" w:rsidRPr="004D6679" w:rsidTr="001156C4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E660A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Географическое  положение  и 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особенности природы Дальнего Востока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описания и характеристики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  природы на основе</w:t>
            </w:r>
          </w:p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карт, схем, диаграмм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E660A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Население Дальнего Востока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2CE" w:rsidRPr="004D6679" w:rsidTr="001156C4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Pr="00DE660A" w:rsidRDefault="003372CE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Хозяйство Дальнего Востока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72CE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CE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109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 по  теме  «Даль</w:t>
            </w:r>
            <w:r w:rsidRPr="00DE660A">
              <w:rPr>
                <w:rFonts w:ascii="Times New Roman" w:hAnsi="Times New Roman"/>
                <w:sz w:val="24"/>
                <w:szCs w:val="24"/>
              </w:rPr>
              <w:t>ний Восток»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6C4" w:rsidRPr="004D6679" w:rsidTr="002B1526">
        <w:trPr>
          <w:trHeight w:val="195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56C4" w:rsidRDefault="001156C4" w:rsidP="001156C4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 в мире 4</w:t>
            </w:r>
          </w:p>
        </w:tc>
      </w:tr>
      <w:tr w:rsidR="00BE5213" w:rsidRPr="004D6679" w:rsidTr="001156C4">
        <w:trPr>
          <w:trHeight w:val="270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E660A">
              <w:rPr>
                <w:rFonts w:ascii="Times New Roman" w:hAnsi="Times New Roman"/>
                <w:sz w:val="24"/>
                <w:szCs w:val="24"/>
              </w:rPr>
              <w:t>Россия и мировое хозяйство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по статистическим данным и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картам место и роль России в</w:t>
            </w:r>
          </w:p>
          <w:p w:rsidR="003372CE" w:rsidRPr="003372CE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международном разделении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в</w:t>
            </w:r>
          </w:p>
          <w:p w:rsidR="00BE5213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сферах хозяйства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3372CE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коммуникативной компетентности в общении и сотрудничестве со сверстниками, старшими и </w:t>
            </w:r>
            <w:r w:rsidRPr="0033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145A" w:rsidRPr="0008145A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территориальную</w:t>
            </w:r>
          </w:p>
          <w:p w:rsidR="00BE5213" w:rsidRDefault="0008145A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внешней торговли России</w:t>
            </w:r>
          </w:p>
        </w:tc>
      </w:tr>
      <w:tr w:rsidR="00BE5213" w:rsidRPr="004D6679" w:rsidTr="001156C4">
        <w:trPr>
          <w:trHeight w:val="25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системе мировых </w:t>
            </w:r>
            <w:r w:rsidRPr="00917597">
              <w:rPr>
                <w:rFonts w:ascii="Times New Roman" w:hAnsi="Times New Roman"/>
                <w:sz w:val="24"/>
                <w:szCs w:val="24"/>
              </w:rPr>
              <w:t>транспортных коридоров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08145A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8145A">
              <w:rPr>
                <w:rFonts w:ascii="Times New Roman" w:hAnsi="Times New Roman"/>
                <w:sz w:val="24"/>
                <w:szCs w:val="24"/>
              </w:rPr>
              <w:t>Учебник, атлас,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17597">
              <w:rPr>
                <w:rFonts w:ascii="Times New Roman" w:hAnsi="Times New Roman"/>
                <w:sz w:val="24"/>
                <w:szCs w:val="24"/>
              </w:rPr>
              <w:t>Повторение за курс 9 класса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213" w:rsidRPr="004D6679" w:rsidTr="001156C4">
        <w:trPr>
          <w:trHeight w:val="191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Pr="00DE660A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5213" w:rsidRDefault="00BE5213" w:rsidP="007277FB">
            <w:pPr>
              <w:spacing w:after="0" w:line="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13" w:rsidRPr="004D6679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213" w:rsidRDefault="00BE5213" w:rsidP="007277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68B7" w:rsidRDefault="001B68B7" w:rsidP="007277FB">
      <w:pPr>
        <w:spacing w:after="0" w:line="0" w:lineRule="atLeast"/>
      </w:pPr>
    </w:p>
    <w:p w:rsidR="002B4A5F" w:rsidRPr="007277FB" w:rsidRDefault="002B4A5F" w:rsidP="007277FB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2B4A5F" w:rsidRPr="007277FB" w:rsidSect="001156C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14">
    <w:multiLevelType w:val="hybridMultilevel"/>
    <w:lvl w:ilvl="0" w:tplc="31790716">
      <w:start w:val="1"/>
      <w:numFmt w:val="decimal"/>
      <w:lvlText w:val="%1."/>
      <w:lvlJc w:val="left"/>
      <w:pPr>
        <w:ind w:left="720" w:hanging="360"/>
      </w:pPr>
    </w:lvl>
    <w:lvl w:ilvl="1" w:tplc="31790716" w:tentative="1">
      <w:start w:val="1"/>
      <w:numFmt w:val="lowerLetter"/>
      <w:lvlText w:val="%2."/>
      <w:lvlJc w:val="left"/>
      <w:pPr>
        <w:ind w:left="1440" w:hanging="360"/>
      </w:pPr>
    </w:lvl>
    <w:lvl w:ilvl="2" w:tplc="31790716" w:tentative="1">
      <w:start w:val="1"/>
      <w:numFmt w:val="lowerRoman"/>
      <w:lvlText w:val="%3."/>
      <w:lvlJc w:val="right"/>
      <w:pPr>
        <w:ind w:left="2160" w:hanging="180"/>
      </w:pPr>
    </w:lvl>
    <w:lvl w:ilvl="3" w:tplc="31790716" w:tentative="1">
      <w:start w:val="1"/>
      <w:numFmt w:val="decimal"/>
      <w:lvlText w:val="%4."/>
      <w:lvlJc w:val="left"/>
      <w:pPr>
        <w:ind w:left="2880" w:hanging="360"/>
      </w:pPr>
    </w:lvl>
    <w:lvl w:ilvl="4" w:tplc="31790716" w:tentative="1">
      <w:start w:val="1"/>
      <w:numFmt w:val="lowerLetter"/>
      <w:lvlText w:val="%5."/>
      <w:lvlJc w:val="left"/>
      <w:pPr>
        <w:ind w:left="3600" w:hanging="360"/>
      </w:pPr>
    </w:lvl>
    <w:lvl w:ilvl="5" w:tplc="31790716" w:tentative="1">
      <w:start w:val="1"/>
      <w:numFmt w:val="lowerRoman"/>
      <w:lvlText w:val="%6."/>
      <w:lvlJc w:val="right"/>
      <w:pPr>
        <w:ind w:left="4320" w:hanging="180"/>
      </w:pPr>
    </w:lvl>
    <w:lvl w:ilvl="6" w:tplc="31790716" w:tentative="1">
      <w:start w:val="1"/>
      <w:numFmt w:val="decimal"/>
      <w:lvlText w:val="%7."/>
      <w:lvlJc w:val="left"/>
      <w:pPr>
        <w:ind w:left="5040" w:hanging="360"/>
      </w:pPr>
    </w:lvl>
    <w:lvl w:ilvl="7" w:tplc="31790716" w:tentative="1">
      <w:start w:val="1"/>
      <w:numFmt w:val="lowerLetter"/>
      <w:lvlText w:val="%8."/>
      <w:lvlJc w:val="left"/>
      <w:pPr>
        <w:ind w:left="5760" w:hanging="360"/>
      </w:pPr>
    </w:lvl>
    <w:lvl w:ilvl="8" w:tplc="31790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13">
    <w:multiLevelType w:val="hybridMultilevel"/>
    <w:lvl w:ilvl="0" w:tplc="75640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33471B"/>
    <w:multiLevelType w:val="multilevel"/>
    <w:tmpl w:val="510CD2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2198"/>
    <w:multiLevelType w:val="multilevel"/>
    <w:tmpl w:val="18B40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278C4"/>
    <w:multiLevelType w:val="multilevel"/>
    <w:tmpl w:val="8C9CB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C494D"/>
    <w:multiLevelType w:val="multilevel"/>
    <w:tmpl w:val="83A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C2C30"/>
    <w:multiLevelType w:val="multilevel"/>
    <w:tmpl w:val="BAF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62BB5"/>
    <w:multiLevelType w:val="multilevel"/>
    <w:tmpl w:val="FC3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C7A72"/>
    <w:multiLevelType w:val="multilevel"/>
    <w:tmpl w:val="62362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77C11"/>
    <w:multiLevelType w:val="multilevel"/>
    <w:tmpl w:val="D18A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F1BE0"/>
    <w:multiLevelType w:val="multilevel"/>
    <w:tmpl w:val="38FA5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556B7"/>
    <w:multiLevelType w:val="multilevel"/>
    <w:tmpl w:val="DB5AB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149FB"/>
    <w:multiLevelType w:val="multilevel"/>
    <w:tmpl w:val="CF600D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B71E37"/>
    <w:multiLevelType w:val="multilevel"/>
    <w:tmpl w:val="AE3A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F5FC6"/>
    <w:multiLevelType w:val="multilevel"/>
    <w:tmpl w:val="ED86B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31641"/>
    <w:multiLevelType w:val="multilevel"/>
    <w:tmpl w:val="DC3EB6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20FE7"/>
    <w:multiLevelType w:val="multilevel"/>
    <w:tmpl w:val="6BE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CD4F89"/>
    <w:multiLevelType w:val="multilevel"/>
    <w:tmpl w:val="146278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561CC"/>
    <w:multiLevelType w:val="multilevel"/>
    <w:tmpl w:val="0F1E2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05E52"/>
    <w:multiLevelType w:val="multilevel"/>
    <w:tmpl w:val="504E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47543"/>
    <w:multiLevelType w:val="multilevel"/>
    <w:tmpl w:val="BAA0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67305"/>
    <w:multiLevelType w:val="multilevel"/>
    <w:tmpl w:val="AA2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10535"/>
    <w:multiLevelType w:val="multilevel"/>
    <w:tmpl w:val="E6F4C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0282E"/>
    <w:multiLevelType w:val="multilevel"/>
    <w:tmpl w:val="3B28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5E0D06"/>
    <w:multiLevelType w:val="multilevel"/>
    <w:tmpl w:val="8F8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B04912"/>
    <w:multiLevelType w:val="multilevel"/>
    <w:tmpl w:val="E182D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FD399B"/>
    <w:multiLevelType w:val="multilevel"/>
    <w:tmpl w:val="3FBA1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E4536F"/>
    <w:multiLevelType w:val="multilevel"/>
    <w:tmpl w:val="276CA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C0EA7"/>
    <w:multiLevelType w:val="multilevel"/>
    <w:tmpl w:val="9DE0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20BA1"/>
    <w:multiLevelType w:val="multilevel"/>
    <w:tmpl w:val="8E1A0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4840D9"/>
    <w:multiLevelType w:val="multilevel"/>
    <w:tmpl w:val="F9082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9C4C4F"/>
    <w:multiLevelType w:val="multilevel"/>
    <w:tmpl w:val="868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D6F13"/>
    <w:multiLevelType w:val="multilevel"/>
    <w:tmpl w:val="F756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E459B0"/>
    <w:multiLevelType w:val="multilevel"/>
    <w:tmpl w:val="1BD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6055B1"/>
    <w:multiLevelType w:val="multilevel"/>
    <w:tmpl w:val="385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F18B7"/>
    <w:multiLevelType w:val="multilevel"/>
    <w:tmpl w:val="A51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537850"/>
    <w:multiLevelType w:val="multilevel"/>
    <w:tmpl w:val="DB48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C7632F"/>
    <w:multiLevelType w:val="multilevel"/>
    <w:tmpl w:val="BCE097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B5413C"/>
    <w:multiLevelType w:val="multilevel"/>
    <w:tmpl w:val="B32E5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904033"/>
    <w:multiLevelType w:val="multilevel"/>
    <w:tmpl w:val="4BFED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F6748C"/>
    <w:multiLevelType w:val="multilevel"/>
    <w:tmpl w:val="D7E2A8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8296C"/>
    <w:multiLevelType w:val="multilevel"/>
    <w:tmpl w:val="84203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DC20B9"/>
    <w:multiLevelType w:val="multilevel"/>
    <w:tmpl w:val="23C6C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7404D3"/>
    <w:multiLevelType w:val="multilevel"/>
    <w:tmpl w:val="78F2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A55485"/>
    <w:multiLevelType w:val="multilevel"/>
    <w:tmpl w:val="81BA4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9760C"/>
    <w:multiLevelType w:val="multilevel"/>
    <w:tmpl w:val="093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257190"/>
    <w:multiLevelType w:val="multilevel"/>
    <w:tmpl w:val="FE989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737676"/>
    <w:multiLevelType w:val="multilevel"/>
    <w:tmpl w:val="DE12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2C3016"/>
    <w:multiLevelType w:val="multilevel"/>
    <w:tmpl w:val="09985C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E854E5"/>
    <w:multiLevelType w:val="multilevel"/>
    <w:tmpl w:val="39D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F30C2A"/>
    <w:multiLevelType w:val="multilevel"/>
    <w:tmpl w:val="963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563D48"/>
    <w:multiLevelType w:val="multilevel"/>
    <w:tmpl w:val="6F36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C760CD9"/>
    <w:multiLevelType w:val="multilevel"/>
    <w:tmpl w:val="2F5A15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173E84"/>
    <w:multiLevelType w:val="multilevel"/>
    <w:tmpl w:val="1FA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23"/>
  </w:num>
  <w:num w:numId="5">
    <w:abstractNumId w:val="6"/>
  </w:num>
  <w:num w:numId="6">
    <w:abstractNumId w:val="41"/>
  </w:num>
  <w:num w:numId="7">
    <w:abstractNumId w:val="1"/>
  </w:num>
  <w:num w:numId="8">
    <w:abstractNumId w:val="17"/>
  </w:num>
  <w:num w:numId="9">
    <w:abstractNumId w:val="8"/>
  </w:num>
  <w:num w:numId="10">
    <w:abstractNumId w:val="39"/>
  </w:num>
  <w:num w:numId="11">
    <w:abstractNumId w:val="10"/>
  </w:num>
  <w:num w:numId="12">
    <w:abstractNumId w:val="37"/>
  </w:num>
  <w:num w:numId="13">
    <w:abstractNumId w:val="44"/>
  </w:num>
  <w:num w:numId="14">
    <w:abstractNumId w:val="38"/>
  </w:num>
  <w:num w:numId="15">
    <w:abstractNumId w:val="36"/>
  </w:num>
  <w:num w:numId="16">
    <w:abstractNumId w:val="9"/>
  </w:num>
  <w:num w:numId="17">
    <w:abstractNumId w:val="15"/>
  </w:num>
  <w:num w:numId="18">
    <w:abstractNumId w:val="25"/>
  </w:num>
  <w:num w:numId="19">
    <w:abstractNumId w:val="46"/>
  </w:num>
  <w:num w:numId="20">
    <w:abstractNumId w:val="35"/>
  </w:num>
  <w:num w:numId="21">
    <w:abstractNumId w:val="28"/>
  </w:num>
  <w:num w:numId="22">
    <w:abstractNumId w:val="0"/>
  </w:num>
  <w:num w:numId="23">
    <w:abstractNumId w:val="22"/>
  </w:num>
  <w:num w:numId="24">
    <w:abstractNumId w:val="42"/>
  </w:num>
  <w:num w:numId="25">
    <w:abstractNumId w:val="16"/>
  </w:num>
  <w:num w:numId="26">
    <w:abstractNumId w:val="40"/>
  </w:num>
  <w:num w:numId="27">
    <w:abstractNumId w:val="27"/>
  </w:num>
  <w:num w:numId="28">
    <w:abstractNumId w:val="2"/>
  </w:num>
  <w:num w:numId="29">
    <w:abstractNumId w:val="20"/>
  </w:num>
  <w:num w:numId="30">
    <w:abstractNumId w:val="24"/>
  </w:num>
  <w:num w:numId="31">
    <w:abstractNumId w:val="13"/>
  </w:num>
  <w:num w:numId="32">
    <w:abstractNumId w:val="50"/>
  </w:num>
  <w:num w:numId="33">
    <w:abstractNumId w:val="31"/>
  </w:num>
  <w:num w:numId="34">
    <w:abstractNumId w:val="18"/>
  </w:num>
  <w:num w:numId="35">
    <w:abstractNumId w:val="7"/>
  </w:num>
  <w:num w:numId="36">
    <w:abstractNumId w:val="33"/>
  </w:num>
  <w:num w:numId="37">
    <w:abstractNumId w:val="45"/>
  </w:num>
  <w:num w:numId="38">
    <w:abstractNumId w:val="49"/>
  </w:num>
  <w:num w:numId="39">
    <w:abstractNumId w:val="4"/>
  </w:num>
  <w:num w:numId="40">
    <w:abstractNumId w:val="32"/>
  </w:num>
  <w:num w:numId="41">
    <w:abstractNumId w:val="11"/>
  </w:num>
  <w:num w:numId="42">
    <w:abstractNumId w:val="14"/>
  </w:num>
  <w:num w:numId="43">
    <w:abstractNumId w:val="48"/>
  </w:num>
  <w:num w:numId="44">
    <w:abstractNumId w:val="51"/>
  </w:num>
  <w:num w:numId="45">
    <w:abstractNumId w:val="3"/>
  </w:num>
  <w:num w:numId="46">
    <w:abstractNumId w:val="43"/>
  </w:num>
  <w:num w:numId="47">
    <w:abstractNumId w:val="5"/>
  </w:num>
  <w:num w:numId="48">
    <w:abstractNumId w:val="21"/>
  </w:num>
  <w:num w:numId="49">
    <w:abstractNumId w:val="29"/>
  </w:num>
  <w:num w:numId="50">
    <w:abstractNumId w:val="19"/>
  </w:num>
  <w:num w:numId="51">
    <w:abstractNumId w:val="47"/>
  </w:num>
  <w:num w:numId="52">
    <w:abstractNumId w:val="26"/>
  </w:num>
  <w:num w:numId="16213">
    <w:abstractNumId w:val="16213"/>
  </w:num>
  <w:num w:numId="16214">
    <w:abstractNumId w:val="16214"/>
  </w:num>
  <w:numIdMacAtCleanup w:val="5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5F"/>
    <w:rsid w:val="00062465"/>
    <w:rsid w:val="0008145A"/>
    <w:rsid w:val="001156C4"/>
    <w:rsid w:val="00155582"/>
    <w:rsid w:val="001B68B7"/>
    <w:rsid w:val="002B4A5F"/>
    <w:rsid w:val="003372CE"/>
    <w:rsid w:val="00637502"/>
    <w:rsid w:val="00641EAD"/>
    <w:rsid w:val="007277FB"/>
    <w:rsid w:val="007D5F04"/>
    <w:rsid w:val="00917597"/>
    <w:rsid w:val="009D60BC"/>
    <w:rsid w:val="00BE5213"/>
    <w:rsid w:val="00C81E80"/>
    <w:rsid w:val="00D40086"/>
    <w:rsid w:val="00DE660A"/>
    <w:rsid w:val="00F00E71"/>
    <w:rsid w:val="00F8188D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29E0D-86BF-417B-9BD8-8C9362DD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0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E71"/>
  </w:style>
  <w:style w:type="paragraph" w:customStyle="1" w:styleId="c23">
    <w:name w:val="c23"/>
    <w:basedOn w:val="a"/>
    <w:rsid w:val="009D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7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555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58006570" Type="http://schemas.openxmlformats.org/officeDocument/2006/relationships/footnotes" Target="footnotes.xml"/><Relationship Id="rId403116044" Type="http://schemas.openxmlformats.org/officeDocument/2006/relationships/endnotes" Target="endnotes.xml"/><Relationship Id="rId520171412" Type="http://schemas.openxmlformats.org/officeDocument/2006/relationships/comments" Target="comments.xml"/><Relationship Id="rId505714784" Type="http://schemas.microsoft.com/office/2011/relationships/commentsExtended" Target="commentsExtended.xml"/><Relationship Id="rId1037145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nIRerYrsBz2Dk2UvwyFRMO4sQXI=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8006570"/>
            <mdssi:RelationshipReference SourceId="rId403116044"/>
            <mdssi:RelationshipReference SourceId="rId520171412"/>
            <mdssi:RelationshipReference SourceId="rId505714784"/>
            <mdssi:RelationshipReference SourceId="rId103714536"/>
          </Transform>
          <Transform Algorithm="http://www.w3.org/TR/2001/REC-xml-c14n-20010315"/>
        </Transforms>
        <DigestMethod Algorithm="http://www.w3.org/2000/09/xmldsig#sha1"/>
        <DigestValue>1opIS1BuyT/Arz7+JtgLpLfTcn0=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tA+SKCr88EIUXGV65n1/0Pouh8U=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2TNnp2Mjf9vtNffP2DyvEgAE0ZA=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oWpi8SCvWKm0rrgO4n5+7D17ZzM=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FRg//k1yhiL8LwL2kWjGT3G9uXQ=</DigestValue>
      </Reference>
      <Reference URI="/word/styles.xml?ContentType=application/vnd.openxmlformats-officedocument.wordprocessingml.styles+xml">
        <DigestMethod Algorithm="http://www.w3.org/2000/09/xmldsig#sha1"/>
        <DigestValue>6zgsZz6SeE+0A06EVB+CgCf1tWw=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7xcg7ZAl5Pm7GdCLeObOvR4z81U=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46BB-21C6-404A-A26E-A4BE867F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21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цц</cp:lastModifiedBy>
  <cp:revision>8</cp:revision>
  <dcterms:created xsi:type="dcterms:W3CDTF">2019-09-30T10:23:00Z</dcterms:created>
  <dcterms:modified xsi:type="dcterms:W3CDTF">2022-02-18T12:56:00Z</dcterms:modified>
</cp:coreProperties>
</file>