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6D" w:rsidRPr="00DF036D" w:rsidRDefault="00DF036D" w:rsidP="00DF03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36D">
        <w:rPr>
          <w:rFonts w:ascii="Times New Roman" w:eastAsia="Times New Roman" w:hAnsi="Times New Roman"/>
          <w:sz w:val="24"/>
          <w:szCs w:val="24"/>
          <w:lang w:eastAsia="ru-RU"/>
        </w:rPr>
        <w:t>Приложение к ООП НОО,</w:t>
      </w:r>
    </w:p>
    <w:p w:rsidR="00DF036D" w:rsidRPr="00DF036D" w:rsidRDefault="00DF036D" w:rsidP="00DF03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036D">
        <w:rPr>
          <w:rFonts w:ascii="Times New Roman" w:eastAsia="Times New Roman" w:hAnsi="Times New Roman"/>
          <w:sz w:val="24"/>
          <w:szCs w:val="24"/>
          <w:lang w:eastAsia="ru-RU"/>
        </w:rPr>
        <w:t>утвержденной</w:t>
      </w:r>
      <w:proofErr w:type="gramEnd"/>
      <w:r w:rsidRPr="00DF0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МАОУ «СОШ №4»</w:t>
      </w:r>
    </w:p>
    <w:p w:rsidR="00DF036D" w:rsidRPr="00DF036D" w:rsidRDefault="00DF036D" w:rsidP="00DF03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36D">
        <w:rPr>
          <w:rFonts w:ascii="Times New Roman" w:eastAsia="Times New Roman" w:hAnsi="Times New Roman"/>
          <w:sz w:val="24"/>
          <w:szCs w:val="24"/>
          <w:lang w:eastAsia="ru-RU"/>
        </w:rPr>
        <w:t>от «31» августа 2021г. № 905</w:t>
      </w:r>
      <w:proofErr w:type="gramStart"/>
      <w:r w:rsidRPr="00DF036D">
        <w:rPr>
          <w:rFonts w:ascii="Times New Roman" w:eastAsia="Times New Roman" w:hAnsi="Times New Roman"/>
          <w:sz w:val="24"/>
          <w:szCs w:val="24"/>
          <w:lang w:eastAsia="ru-RU"/>
        </w:rPr>
        <w:t>/О</w:t>
      </w:r>
      <w:proofErr w:type="gramEnd"/>
    </w:p>
    <w:p w:rsidR="00DF036D" w:rsidRPr="00DF036D" w:rsidRDefault="00DF036D" w:rsidP="00DF03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36D" w:rsidRPr="00DF036D" w:rsidRDefault="00DF036D" w:rsidP="00DF036D">
      <w:pPr>
        <w:spacing w:after="0" w:line="240" w:lineRule="auto"/>
        <w:ind w:left="993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 w:rsidRPr="00DF036D">
        <w:rPr>
          <w:rFonts w:ascii="Times New Roman" w:eastAsia="Times New Roman" w:hAnsi="Times New Roman"/>
          <w:b/>
          <w:sz w:val="96"/>
          <w:szCs w:val="96"/>
          <w:lang w:eastAsia="ru-RU"/>
        </w:rPr>
        <w:t>Рабочая программа</w:t>
      </w:r>
    </w:p>
    <w:p w:rsidR="00DF036D" w:rsidRPr="00DF036D" w:rsidRDefault="00DF036D" w:rsidP="00DF036D">
      <w:pPr>
        <w:spacing w:after="0" w:line="240" w:lineRule="auto"/>
        <w:ind w:left="993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DF036D">
        <w:rPr>
          <w:rFonts w:ascii="Times New Roman" w:eastAsia="Times New Roman" w:hAnsi="Times New Roman"/>
          <w:b/>
          <w:sz w:val="56"/>
          <w:szCs w:val="56"/>
          <w:lang w:eastAsia="ru-RU"/>
        </w:rPr>
        <w:t>предмета «Литературное чтение на родном (русском) языке»</w:t>
      </w:r>
    </w:p>
    <w:p w:rsidR="00DF036D" w:rsidRPr="00DF036D" w:rsidRDefault="00DF036D" w:rsidP="00DF036D">
      <w:pPr>
        <w:spacing w:after="0" w:line="240" w:lineRule="auto"/>
        <w:ind w:left="993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  <w:r w:rsidRPr="00DF036D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класса</w:t>
      </w:r>
    </w:p>
    <w:p w:rsidR="00DF036D" w:rsidRPr="00DF036D" w:rsidRDefault="00DF036D" w:rsidP="00DF036D">
      <w:pPr>
        <w:spacing w:after="0" w:line="240" w:lineRule="auto"/>
        <w:ind w:left="993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DF036D">
        <w:rPr>
          <w:rFonts w:ascii="Times New Roman" w:eastAsia="Times New Roman" w:hAnsi="Times New Roman"/>
          <w:b/>
          <w:sz w:val="56"/>
          <w:szCs w:val="56"/>
          <w:lang w:eastAsia="ru-RU"/>
        </w:rPr>
        <w:t>(1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  <w:r w:rsidRPr="00DF036D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часов в год)</w:t>
      </w:r>
    </w:p>
    <w:p w:rsidR="00DF036D" w:rsidRPr="00DF036D" w:rsidRDefault="00DF036D" w:rsidP="00DF0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F036D" w:rsidRPr="00DF036D" w:rsidRDefault="00DF036D" w:rsidP="00DF0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36D">
        <w:rPr>
          <w:rFonts w:ascii="Times New Roman" w:eastAsia="Times New Roman" w:hAnsi="Times New Roman"/>
          <w:b/>
          <w:sz w:val="28"/>
          <w:szCs w:val="28"/>
          <w:lang w:eastAsia="ru-RU"/>
        </w:rPr>
        <w:t>2021 – 2022</w:t>
      </w:r>
    </w:p>
    <w:p w:rsidR="00DF036D" w:rsidRPr="00DF036D" w:rsidRDefault="00DF036D" w:rsidP="00DF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36D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</w:t>
      </w:r>
    </w:p>
    <w:p w:rsidR="00DF036D" w:rsidRPr="00DF036D" w:rsidRDefault="00DF036D" w:rsidP="00DF036D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sectPr w:rsidR="00DF036D" w:rsidRPr="00DF036D">
          <w:pgSz w:w="11906" w:h="16838"/>
          <w:pgMar w:top="851" w:right="709" w:bottom="680" w:left="1134" w:header="709" w:footer="709" w:gutter="0"/>
          <w:cols w:space="720"/>
        </w:sectPr>
      </w:pPr>
    </w:p>
    <w:p w:rsidR="00DF036D" w:rsidRDefault="00DF036D" w:rsidP="00DD60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041" w:rsidRDefault="00DD6041" w:rsidP="00DD60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6410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Литературное чтение на родном языке</w:t>
      </w:r>
    </w:p>
    <w:p w:rsidR="00DD6041" w:rsidRPr="00DD6041" w:rsidRDefault="00DD6041" w:rsidP="00DD6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041">
        <w:rPr>
          <w:rFonts w:ascii="Times New Roman" w:hAnsi="Times New Roman"/>
          <w:b/>
          <w:sz w:val="24"/>
          <w:szCs w:val="24"/>
        </w:rPr>
        <w:t>3 класс</w:t>
      </w:r>
    </w:p>
    <w:p w:rsidR="00DD6041" w:rsidRPr="00DD6041" w:rsidRDefault="00DD6041" w:rsidP="00DD6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041">
        <w:rPr>
          <w:rFonts w:ascii="Times New Roman" w:hAnsi="Times New Roman"/>
          <w:b/>
          <w:sz w:val="24"/>
          <w:szCs w:val="24"/>
        </w:rPr>
        <w:t>УМК «Школа России»</w:t>
      </w:r>
    </w:p>
    <w:p w:rsidR="00DD6041" w:rsidRPr="001779E4" w:rsidRDefault="00DD6041" w:rsidP="00DD604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D6041" w:rsidRDefault="00DD6041" w:rsidP="00DD60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конкретного  учебного предмета.</w:t>
      </w:r>
    </w:p>
    <w:p w:rsidR="00DD6041" w:rsidRDefault="00DD6041" w:rsidP="00DD604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 альбомы (проекты), посвящённые художникам слова, с гордостью пишущих о своей Родине.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произведения, фамилии и имена писателей/поэтов (5-6), пишущих о своей Родине, в том числе и зарубежных.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наизусть 2-3 стихотворения о Родине, красоте её природы, читать их выразительно, передавая самые позитивные чувства к своей Родине.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формы и варианты проявления своих чувств по отношению к Родине (н-р, в стихах, в рассказах, в песнях, в поборе иллюстраций и фотографий и т.д.)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по своему желанию библиотеку (реальную или виртуальную) для подготовки к урокам литературного  чтения.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варианты литературно-творческих работ (литературных проектов, тем для сочинений и др.).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Фиксировать собственные неудачи по выполнению правил, задумываться над причинами.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разнообразными формами </w:t>
      </w:r>
      <w:proofErr w:type="spellStart"/>
      <w:r>
        <w:rPr>
          <w:rFonts w:ascii="Times New Roman" w:hAnsi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взаимооценивания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уроке, понимать, что входит в критерии оценивания той или иной деятельности на уроке.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выполнять домашнее задание по литературному чтению.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назначение изобразительно-выразительных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в л</w:t>
      </w:r>
      <w:proofErr w:type="gramEnd"/>
      <w:r>
        <w:rPr>
          <w:rFonts w:ascii="Times New Roman" w:hAnsi="Times New Roman"/>
          <w:sz w:val="24"/>
          <w:szCs w:val="24"/>
        </w:rPr>
        <w:t>итературных произведениях, в частности сравнений и эпитетов.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свой альтернативный вариант решения морально-нравственной дилеммы.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пословиц и поговорок, отражающих нравственные ценности своего народа.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в своих высказываниях пословицы и поговорки, отражающие суть бесконфликтного поведения, показывать на их примерах  эффективность такой модели поведения.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комплекс упражнений, снимающих напряжение с глаз и туловища, проводить его в классе по просьбе учителя.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ценность здоровья для своего будущего, более успешного достижения учебных целей.</w:t>
      </w:r>
    </w:p>
    <w:p w:rsidR="00DD6041" w:rsidRDefault="00DD6041" w:rsidP="00DD604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DD6041" w:rsidRDefault="00DD6041" w:rsidP="00DD604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DD6041" w:rsidRDefault="00DD6041" w:rsidP="00DD6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УУД</w:t>
      </w:r>
    </w:p>
    <w:p w:rsidR="00DD6041" w:rsidRDefault="00DD6041" w:rsidP="00DD604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учебную задачу урока в </w:t>
      </w:r>
      <w:proofErr w:type="spellStart"/>
      <w:r>
        <w:rPr>
          <w:rFonts w:ascii="Times New Roman" w:hAnsi="Times New Roman"/>
          <w:sz w:val="24"/>
          <w:szCs w:val="24"/>
        </w:rPr>
        <w:t>минигруппе</w:t>
      </w:r>
      <w:proofErr w:type="spellEnd"/>
      <w:r>
        <w:rPr>
          <w:rFonts w:ascii="Times New Roman" w:hAnsi="Times New Roman"/>
          <w:sz w:val="24"/>
          <w:szCs w:val="24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DD6041" w:rsidRDefault="00DD6041" w:rsidP="00DD604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план работы по решению учебной задачи урока в </w:t>
      </w:r>
      <w:proofErr w:type="spellStart"/>
      <w:r>
        <w:rPr>
          <w:rFonts w:ascii="Times New Roman" w:hAnsi="Times New Roman"/>
          <w:sz w:val="24"/>
          <w:szCs w:val="24"/>
        </w:rPr>
        <w:t>минигруппе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</w:r>
    </w:p>
    <w:p w:rsidR="00DD6041" w:rsidRDefault="00DD6041" w:rsidP="00DD604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Определять границы коллективного знания и незнания по теме самостоятельно (Что мы уже знаем по данной </w:t>
      </w:r>
      <w:proofErr w:type="spellStart"/>
      <w:r>
        <w:rPr>
          <w:rFonts w:ascii="Times New Roman" w:hAnsi="Times New Roman"/>
          <w:sz w:val="24"/>
          <w:szCs w:val="24"/>
        </w:rPr>
        <w:t>теме</w:t>
      </w:r>
      <w:proofErr w:type="gramStart"/>
      <w:r>
        <w:rPr>
          <w:rFonts w:ascii="Times New Roman" w:hAnsi="Times New Roman"/>
          <w:sz w:val="24"/>
          <w:szCs w:val="24"/>
        </w:rPr>
        <w:t>?Ч</w:t>
      </w:r>
      <w:proofErr w:type="gramEnd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мы уже умеем?), связывать с целевой установкой урока. Фиксировать по ходу урока и в конце урока удовлетворённость/неудовлетворённость своей работой на уроке (с помощью шкал, значков «+» и «</w:t>
      </w:r>
      <w:proofErr w:type="gramStart"/>
      <w:r>
        <w:rPr>
          <w:rFonts w:ascii="Times New Roman" w:hAnsi="Times New Roman"/>
          <w:sz w:val="24"/>
          <w:szCs w:val="24"/>
        </w:rPr>
        <w:t>-»</w:t>
      </w:r>
      <w:proofErr w:type="gramEnd"/>
      <w:r>
        <w:rPr>
          <w:rFonts w:ascii="Times New Roman" w:hAnsi="Times New Roman"/>
          <w:sz w:val="24"/>
          <w:szCs w:val="24"/>
        </w:rPr>
        <w:t xml:space="preserve">, «?»). </w:t>
      </w:r>
    </w:p>
    <w:p w:rsidR="00DD6041" w:rsidRDefault="00DD6041" w:rsidP="00DD604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причины успеха/неуспеха с помощью оценочных шкал  и знаковой системы («+» и «</w:t>
      </w:r>
      <w:proofErr w:type="gramStart"/>
      <w:r>
        <w:rPr>
          <w:rFonts w:ascii="Times New Roman" w:hAnsi="Times New Roman"/>
          <w:sz w:val="24"/>
          <w:szCs w:val="24"/>
        </w:rPr>
        <w:t>-»</w:t>
      </w:r>
      <w:proofErr w:type="gramEnd"/>
      <w:r>
        <w:rPr>
          <w:rFonts w:ascii="Times New Roman" w:hAnsi="Times New Roman"/>
          <w:sz w:val="24"/>
          <w:szCs w:val="24"/>
        </w:rPr>
        <w:t>, «?»). 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DD6041" w:rsidRDefault="00DD6041" w:rsidP="00DD6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УУД</w:t>
      </w:r>
    </w:p>
    <w:p w:rsidR="00DD6041" w:rsidRDefault="00DD6041" w:rsidP="00DD604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DD6041" w:rsidRDefault="00DD6041" w:rsidP="00DD604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деятельности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.З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амечать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 литературных текстах сравнения и эпитеты, анализировать их назначение в тексте, использовать авторские сравнения и эпитеты в своих творческих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работах.Сравнивать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 и сопоставлять произведения между собой, называя общее и различное в них (сказку бытовую и волшебную, сказку бытовую и басню, басню и рассказ)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мотива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троить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рассуждение (или доказательство своей точки зрения) по теме урока из 7-8 предложений.</w:t>
      </w:r>
    </w:p>
    <w:p w:rsidR="00DD6041" w:rsidRDefault="00DD6041" w:rsidP="00DD604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Крылова  и др.) как часть русской национальной культуры.</w:t>
      </w:r>
    </w:p>
    <w:p w:rsidR="00DD6041" w:rsidRDefault="00DD6041" w:rsidP="00DD604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Осознавать смысл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  <w:proofErr w:type="gramEnd"/>
    </w:p>
    <w:p w:rsidR="00DD6041" w:rsidRDefault="00DD6041" w:rsidP="00DD604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/>
          <w:sz w:val="24"/>
          <w:szCs w:val="24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DD6041" w:rsidRDefault="00DD6041" w:rsidP="00DD604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DD6041" w:rsidRDefault="00DD6041" w:rsidP="00DD6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УУД</w:t>
      </w:r>
    </w:p>
    <w:p w:rsidR="00DD6041" w:rsidRDefault="00DD6041" w:rsidP="00DD604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DD6041" w:rsidRDefault="00DD6041" w:rsidP="00DD604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Строить связное высказывание из  7-8 предложений по выбранной теме. </w:t>
      </w:r>
      <w:r>
        <w:rPr>
          <w:rFonts w:ascii="Times New Roman" w:hAnsi="Times New Roman"/>
          <w:sz w:val="24"/>
          <w:szCs w:val="24"/>
        </w:rPr>
        <w:t>Оформлять 3-4 слайда к проекту, письменно фиксируя основные положения устного высказывания.</w:t>
      </w:r>
    </w:p>
    <w:p w:rsidR="00DD6041" w:rsidRDefault="00DD6041" w:rsidP="00DD604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DD6041" w:rsidRDefault="00DD6041" w:rsidP="00DD604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DD6041" w:rsidRDefault="00DD6041" w:rsidP="00DD604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DD6041" w:rsidRDefault="00DD6041" w:rsidP="00DD6041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DD6041" w:rsidRDefault="00DD6041" w:rsidP="00DD604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нужную информацию через беседу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Интернет, периодику и СМИ.</w:t>
      </w:r>
    </w:p>
    <w:p w:rsidR="00DD6041" w:rsidRDefault="00DD6041" w:rsidP="00DD604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 модели и пр.). Озвучивать презентацию с опорой на слайды, выстраивать монолог по продуманному плану.</w:t>
      </w:r>
    </w:p>
    <w:p w:rsidR="00DD6041" w:rsidRPr="00C0764F" w:rsidRDefault="00DD6041" w:rsidP="00E8459D">
      <w:pPr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C0764F">
        <w:rPr>
          <w:rFonts w:ascii="Times New Roman" w:hAnsi="Times New Roman"/>
          <w:b/>
          <w:i/>
          <w:sz w:val="24"/>
          <w:szCs w:val="24"/>
        </w:rPr>
        <w:t>Предметные</w:t>
      </w:r>
    </w:p>
    <w:p w:rsidR="00DD6041" w:rsidRPr="00C0764F" w:rsidRDefault="00DD6041" w:rsidP="00E845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764F">
        <w:rPr>
          <w:rFonts w:ascii="Times New Roman" w:eastAsia="Times New Roman" w:hAnsi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D6041" w:rsidRPr="00C0764F" w:rsidRDefault="00DD6041" w:rsidP="00E845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764F">
        <w:rPr>
          <w:rFonts w:ascii="Times New Roman" w:eastAsia="Times New Roman" w:hAnsi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DD6041" w:rsidRPr="00C0764F" w:rsidRDefault="00DD6041" w:rsidP="00E845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764F">
        <w:rPr>
          <w:rFonts w:ascii="Times New Roman" w:eastAsia="Times New Roman" w:hAnsi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D6041" w:rsidRPr="00C0764F" w:rsidRDefault="00DD6041" w:rsidP="00E845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764F">
        <w:rPr>
          <w:rFonts w:ascii="Times New Roman" w:eastAsia="Times New Roman" w:hAnsi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D6041" w:rsidRPr="00C0764F" w:rsidRDefault="00DD6041" w:rsidP="00E845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764F">
        <w:rPr>
          <w:rFonts w:ascii="Times New Roman" w:eastAsia="Times New Roman" w:hAnsi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D6041" w:rsidRPr="00C0764F" w:rsidRDefault="00DD6041" w:rsidP="00DD604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DD6041" w:rsidRPr="00C0764F" w:rsidRDefault="00DD6041" w:rsidP="00DD604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DD6041" w:rsidRPr="00C0764F" w:rsidRDefault="00DD6041" w:rsidP="00DD604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0764F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употреблять пословицы и поговорки в учебных диалогах и высказываниях на заданную тему; </w:t>
      </w:r>
    </w:p>
    <w:p w:rsidR="00DD6041" w:rsidRDefault="00DD6041" w:rsidP="00DD6041">
      <w:pPr>
        <w:pStyle w:val="1"/>
        <w:numPr>
          <w:ilvl w:val="0"/>
          <w:numId w:val="5"/>
        </w:numPr>
        <w:ind w:left="0" w:firstLine="284"/>
        <w:jc w:val="both"/>
      </w:pPr>
      <w:r>
        <w:t xml:space="preserve">читать вслух бегло, осознанно, без искажений,  выразительно, передавая своё отношение </w:t>
      </w:r>
      <w:proofErr w:type="gramStart"/>
      <w:r>
        <w:t>к</w:t>
      </w:r>
      <w:proofErr w:type="gramEnd"/>
      <w: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DD6041" w:rsidRDefault="00DD6041" w:rsidP="00DD6041">
      <w:pPr>
        <w:numPr>
          <w:ilvl w:val="0"/>
          <w:numId w:val="5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DD6041" w:rsidRDefault="00DD6041" w:rsidP="00DD6041">
      <w:pPr>
        <w:numPr>
          <w:ilvl w:val="0"/>
          <w:numId w:val="5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DD6041" w:rsidRDefault="00DD6041" w:rsidP="00DD6041">
      <w:pPr>
        <w:pStyle w:val="1"/>
        <w:numPr>
          <w:ilvl w:val="0"/>
          <w:numId w:val="5"/>
        </w:numPr>
        <w:ind w:left="0" w:firstLine="284"/>
        <w:jc w:val="both"/>
      </w:pPr>
      <w:r>
        <w:t>пользоваться тематическим каталогом в школьной библиотеке.</w:t>
      </w:r>
    </w:p>
    <w:p w:rsidR="00DD6041" w:rsidRDefault="00DD6041" w:rsidP="00DD6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DD6041" w:rsidRDefault="00DD6041" w:rsidP="00DD604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:rsidR="00DD6041" w:rsidRDefault="00DD6041" w:rsidP="00DD6041">
      <w:pPr>
        <w:pStyle w:val="1"/>
        <w:numPr>
          <w:ilvl w:val="0"/>
          <w:numId w:val="6"/>
        </w:numPr>
        <w:ind w:left="0" w:firstLine="284"/>
        <w:jc w:val="both"/>
        <w:rPr>
          <w:i/>
        </w:rPr>
      </w:pPr>
      <w:r>
        <w:rPr>
          <w:i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DD6041" w:rsidRDefault="00DD6041" w:rsidP="00DD6041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</w:r>
      <w:proofErr w:type="gramEnd"/>
    </w:p>
    <w:p w:rsidR="00DD6041" w:rsidRDefault="00DD6041" w:rsidP="00DD604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DD6041" w:rsidRDefault="00DD6041" w:rsidP="00DD6041">
      <w:pPr>
        <w:numPr>
          <w:ilvl w:val="0"/>
          <w:numId w:val="6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:rsidR="00DD6041" w:rsidRDefault="00DD6041" w:rsidP="00DD6041">
      <w:pPr>
        <w:numPr>
          <w:ilvl w:val="0"/>
          <w:numId w:val="6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:rsidR="00DD6041" w:rsidRDefault="00DD6041" w:rsidP="00DD6041">
      <w:pPr>
        <w:numPr>
          <w:ilvl w:val="0"/>
          <w:numId w:val="6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DD6041" w:rsidRDefault="00DD6041" w:rsidP="00DD6041">
      <w:pPr>
        <w:numPr>
          <w:ilvl w:val="0"/>
          <w:numId w:val="6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</w:r>
    </w:p>
    <w:p w:rsidR="00DD6041" w:rsidRDefault="00DD6041" w:rsidP="00DD6041">
      <w:pPr>
        <w:numPr>
          <w:ilvl w:val="0"/>
          <w:numId w:val="6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в произведениях средства художественной выразительности (сравнение, эпитет).</w:t>
      </w:r>
    </w:p>
    <w:p w:rsidR="00DD6041" w:rsidRDefault="00DD6041" w:rsidP="00DD604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DD6041" w:rsidRDefault="00DD6041" w:rsidP="00DD604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DD6041" w:rsidRDefault="00DD6041" w:rsidP="00DD604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деятельность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задумкой;</w:t>
      </w:r>
    </w:p>
    <w:p w:rsidR="00DD6041" w:rsidRDefault="00DD6041" w:rsidP="00DD604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</w:r>
    </w:p>
    <w:p w:rsidR="00DD6041" w:rsidRDefault="00DD6041" w:rsidP="00DD6041">
      <w:pPr>
        <w:numPr>
          <w:ilvl w:val="0"/>
          <w:numId w:val="5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содержание произведения  выборочно и сжато.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DD6041" w:rsidRDefault="00DD6041" w:rsidP="00DD6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DD6041" w:rsidRDefault="00DD6041" w:rsidP="00DD6041">
      <w:pPr>
        <w:numPr>
          <w:ilvl w:val="0"/>
          <w:numId w:val="7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пересказывать содержание произведения подробно, выборочно и кратко, опираясь на самостоятельно составленный план; 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DD6041" w:rsidRDefault="00DD6041" w:rsidP="00DD604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DD6041" w:rsidRDefault="00DD6041" w:rsidP="00DD604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участвовать в читательских конференциях.</w:t>
      </w:r>
    </w:p>
    <w:p w:rsidR="00DD6041" w:rsidRDefault="00DD6041" w:rsidP="00DD604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писать отзыв на прочитанную книгу.</w:t>
      </w:r>
    </w:p>
    <w:p w:rsidR="00DD6041" w:rsidRDefault="00DD6041" w:rsidP="00DD604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научатся:</w:t>
      </w:r>
    </w:p>
    <w:p w:rsidR="00DD6041" w:rsidRDefault="00DD6041" w:rsidP="00DD604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Литературоведческая пропедевтика</w:t>
      </w:r>
    </w:p>
    <w:p w:rsidR="00DD6041" w:rsidRDefault="00DD6041" w:rsidP="00DD6041">
      <w:pPr>
        <w:numPr>
          <w:ilvl w:val="0"/>
          <w:numId w:val="5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особенности стихотворения: расположение строк, рифму, ритм; </w:t>
      </w:r>
    </w:p>
    <w:p w:rsidR="00DD6041" w:rsidRDefault="00DD6041" w:rsidP="00DD6041">
      <w:pPr>
        <w:numPr>
          <w:ilvl w:val="0"/>
          <w:numId w:val="5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понимать, позицию какого героя произведения поддерживает автор, находить этому доказательства в тексте.</w:t>
      </w:r>
    </w:p>
    <w:p w:rsidR="00DD6041" w:rsidRDefault="00DD6041" w:rsidP="00DD604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DD6041" w:rsidRDefault="00DD6041" w:rsidP="00DD6041">
      <w:pPr>
        <w:numPr>
          <w:ilvl w:val="0"/>
          <w:numId w:val="5"/>
        </w:numPr>
        <w:spacing w:before="100" w:beforeAutospacing="1"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DD6041" w:rsidRDefault="00DD6041" w:rsidP="00DD6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DD6041" w:rsidRDefault="00DD6041" w:rsidP="00DD604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DD6041" w:rsidRDefault="00DD6041" w:rsidP="00DD604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определять позиции героев и позицию автора художественного текста;</w:t>
      </w:r>
    </w:p>
    <w:p w:rsidR="00DD6041" w:rsidRPr="00594B19" w:rsidRDefault="00DD6041" w:rsidP="00DD604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DD6041" w:rsidRDefault="00DD6041" w:rsidP="00DD6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459D" w:rsidRPr="00E8459D" w:rsidRDefault="00E8459D" w:rsidP="00E8459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t xml:space="preserve">      </w:t>
      </w:r>
      <w:r w:rsidRPr="00E8459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Содержание учебного курса «</w:t>
      </w:r>
      <w:r w:rsidRPr="00E8459D">
        <w:rPr>
          <w:rFonts w:ascii="Times New Roman" w:hAnsi="Times New Roman"/>
          <w:b/>
          <w:noProof/>
          <w:sz w:val="24"/>
          <w:szCs w:val="24"/>
          <w:lang w:eastAsia="ru-RU"/>
        </w:rPr>
        <w:t>Литературное чтение на родном языке</w:t>
      </w:r>
      <w:r w:rsidRPr="00E8459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» </w:t>
      </w:r>
    </w:p>
    <w:p w:rsidR="00E8459D" w:rsidRPr="003F1B2E" w:rsidRDefault="00E8459D" w:rsidP="00E845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1C245D"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 детства </w:t>
      </w:r>
      <w:r w:rsidR="003F1B2E"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(9</w:t>
      </w:r>
      <w:r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>ч.)</w:t>
      </w:r>
    </w:p>
    <w:p w:rsidR="00E8459D" w:rsidRPr="003F1B2E" w:rsidRDefault="00E8459D" w:rsidP="001C24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1C245D"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>Россия-Родина моя. (</w:t>
      </w:r>
      <w:r w:rsidR="003F1B2E"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>7ч</w:t>
      </w:r>
      <w:r w:rsidRPr="003F1B2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Раздел «Круг детского чтения» 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Раздел «Виды речевой и читательской деятельности»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Навык чтения.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устной речи (умения слушать и говорить)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</w:t>
      </w: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или прочитанному произведению, высказывать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внеучебного</w:t>
      </w:r>
      <w:proofErr w:type="spellEnd"/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место в программе отводится работе с текстом художественного произведения. 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составление плана, различение главной и дополнительной информации текста. 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предусмотрена литературоведческая пропедевтика. </w:t>
      </w:r>
      <w:proofErr w:type="gramStart"/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учатся использовать 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«Опыт творческой деятельности»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>инсценирования</w:t>
      </w:r>
      <w:proofErr w:type="spellEnd"/>
      <w:r w:rsidRPr="00E8459D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E8459D" w:rsidRPr="00E8459D" w:rsidRDefault="00E8459D" w:rsidP="00E8459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6041" w:rsidRDefault="00DD6041" w:rsidP="00DD60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546" w:rsidRDefault="00DD6041" w:rsidP="00E8459D">
      <w:pPr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</w:p>
    <w:p w:rsidR="001C245D" w:rsidRDefault="001C245D" w:rsidP="00E8459D">
      <w:pPr>
        <w:spacing w:after="0" w:line="240" w:lineRule="auto"/>
        <w:ind w:firstLine="284"/>
      </w:pPr>
    </w:p>
    <w:p w:rsidR="00280546" w:rsidRDefault="00280546"/>
    <w:p w:rsidR="00280546" w:rsidRPr="00462036" w:rsidRDefault="00280546" w:rsidP="0028054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2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планирование, в том числе с учетом рабочей программы воспитания с указанием количества часов, </w:t>
      </w:r>
    </w:p>
    <w:p w:rsidR="00280546" w:rsidRPr="00462036" w:rsidRDefault="00280546" w:rsidP="0028054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62036">
        <w:rPr>
          <w:rFonts w:ascii="Times New Roman" w:eastAsia="Times New Roman" w:hAnsi="Times New Roman"/>
          <w:b/>
          <w:sz w:val="24"/>
          <w:szCs w:val="24"/>
          <w:lang w:eastAsia="ru-RU"/>
        </w:rPr>
        <w:t>отводимых</w:t>
      </w:r>
      <w:proofErr w:type="gramEnd"/>
      <w:r w:rsidRPr="00462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освоение каждой темы</w:t>
      </w:r>
    </w:p>
    <w:p w:rsidR="00280546" w:rsidRPr="00462036" w:rsidRDefault="00280546" w:rsidP="0028054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67"/>
        <w:gridCol w:w="2518"/>
        <w:gridCol w:w="851"/>
        <w:gridCol w:w="992"/>
        <w:gridCol w:w="3827"/>
        <w:gridCol w:w="5387"/>
      </w:tblGrid>
      <w:tr w:rsidR="002147AA" w:rsidRPr="00462036" w:rsidTr="00D247F1">
        <w:tc>
          <w:tcPr>
            <w:tcW w:w="834" w:type="dxa"/>
          </w:tcPr>
          <w:p w:rsidR="00D247F1" w:rsidRDefault="002147AA" w:rsidP="00214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</w:t>
            </w:r>
          </w:p>
          <w:p w:rsidR="002147AA" w:rsidRPr="00462036" w:rsidRDefault="002147AA" w:rsidP="00214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867" w:type="dxa"/>
          </w:tcPr>
          <w:p w:rsidR="002147AA" w:rsidRPr="00462036" w:rsidRDefault="002147AA" w:rsidP="00214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 в разделе</w:t>
            </w:r>
          </w:p>
        </w:tc>
        <w:tc>
          <w:tcPr>
            <w:tcW w:w="2518" w:type="dxa"/>
          </w:tcPr>
          <w:p w:rsidR="002147AA" w:rsidRPr="00462036" w:rsidRDefault="002147AA" w:rsidP="00D2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2147AA" w:rsidRPr="00462036" w:rsidRDefault="002147AA" w:rsidP="00214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47AA" w:rsidRPr="00462036" w:rsidRDefault="002147AA" w:rsidP="00214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2147AA" w:rsidRPr="00462036" w:rsidRDefault="002147AA" w:rsidP="00214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2147AA" w:rsidRPr="00462036" w:rsidRDefault="002147AA" w:rsidP="00214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3827" w:type="dxa"/>
          </w:tcPr>
          <w:p w:rsidR="002147AA" w:rsidRPr="00462036" w:rsidRDefault="002147AA" w:rsidP="00214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387" w:type="dxa"/>
          </w:tcPr>
          <w:p w:rsidR="002147AA" w:rsidRPr="00462036" w:rsidRDefault="002147AA" w:rsidP="00214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2147AA" w:rsidRPr="00462036" w:rsidRDefault="002147AA" w:rsidP="00214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147AA" w:rsidRPr="00462036" w:rsidTr="00CE4896">
        <w:tc>
          <w:tcPr>
            <w:tcW w:w="15276" w:type="dxa"/>
            <w:gridSpan w:val="7"/>
          </w:tcPr>
          <w:p w:rsidR="00DE2D0D" w:rsidRPr="00462036" w:rsidRDefault="00CB7369" w:rsidP="00DE2D0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детства (9ч</w:t>
            </w:r>
            <w:r w:rsidR="00DE2D0D"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DE2D0D" w:rsidRPr="00462036" w:rsidRDefault="00DE2D0D" w:rsidP="00415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DE2D0D" w:rsidRPr="00462036" w:rsidRDefault="00DE2D0D" w:rsidP="00DE2D0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1. Быть любящим, послушным и отзывчивым сыном (дочерью), братом (сестрой), внуком (внучкой); уважать старших и заботиться о младших членах семьи</w:t>
            </w:r>
          </w:p>
          <w:p w:rsidR="00DE2D0D" w:rsidRPr="00462036" w:rsidRDefault="00DE2D0D" w:rsidP="00DE2D0D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2. Уметь сопереживать, проявлять сострадание к </w:t>
            </w:r>
            <w:proofErr w:type="gramStart"/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попавшим</w:t>
            </w:r>
            <w:proofErr w:type="gramEnd"/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 беду; стремиться устанавливать хорошие отношения с другими людьми; уметь прощать обиды, защищать слабых.</w:t>
            </w:r>
          </w:p>
          <w:p w:rsidR="00DE2D0D" w:rsidRPr="00462036" w:rsidRDefault="00DE2D0D" w:rsidP="00DE2D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3.</w:t>
            </w: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Проявлять миролюбие – не затевать конфликтов и стремиться решать спорные вопросы, не прибегая к силе.</w:t>
            </w:r>
          </w:p>
          <w:p w:rsidR="002147AA" w:rsidRPr="00462036" w:rsidRDefault="002147AA" w:rsidP="00214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34E68" w:rsidRPr="00462036" w:rsidTr="00D247F1">
        <w:tc>
          <w:tcPr>
            <w:tcW w:w="834" w:type="dxa"/>
          </w:tcPr>
          <w:p w:rsidR="00C34E68" w:rsidRPr="00462036" w:rsidRDefault="00C34E68" w:rsidP="00C34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C34E68" w:rsidRPr="00462036" w:rsidRDefault="008B3AB2" w:rsidP="00C34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C34E68" w:rsidRPr="00462036" w:rsidRDefault="00C34E68" w:rsidP="00C34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Рукописные книги Древней Руси.</w:t>
            </w:r>
          </w:p>
        </w:tc>
        <w:tc>
          <w:tcPr>
            <w:tcW w:w="851" w:type="dxa"/>
          </w:tcPr>
          <w:p w:rsidR="00C34E68" w:rsidRPr="00462036" w:rsidRDefault="00C34E68" w:rsidP="00C34E6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4E68" w:rsidRPr="00462036" w:rsidRDefault="00C34E68" w:rsidP="00C3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4E68" w:rsidRPr="00462036" w:rsidRDefault="00C34E68" w:rsidP="004F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3827" w:type="dxa"/>
          </w:tcPr>
          <w:p w:rsidR="00C34E68" w:rsidRPr="00462036" w:rsidRDefault="00C34E68" w:rsidP="00C34E68">
            <w:pPr>
              <w:spacing w:after="0" w:line="240" w:lineRule="auto"/>
              <w:ind w:hanging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учебнике по литературному чтению.</w:t>
            </w:r>
          </w:p>
          <w:p w:rsidR="00C34E68" w:rsidRPr="00462036" w:rsidRDefault="00C34E68" w:rsidP="00C34E68">
            <w:pPr>
              <w:spacing w:after="0" w:line="240" w:lineRule="auto"/>
              <w:ind w:hanging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нужную главу и нужное произведение в содержании учебника</w:t>
            </w:r>
          </w:p>
        </w:tc>
        <w:tc>
          <w:tcPr>
            <w:tcW w:w="5387" w:type="dxa"/>
          </w:tcPr>
          <w:p w:rsidR="00C34E68" w:rsidRPr="00462036" w:rsidRDefault="004F4403" w:rsidP="004F4403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34E68" w:rsidRPr="00462036">
              <w:rPr>
                <w:rFonts w:ascii="Times New Roman" w:hAnsi="Times New Roman"/>
                <w:color w:val="000000"/>
                <w:sz w:val="24"/>
                <w:szCs w:val="24"/>
              </w:rPr>
              <w:t>ользоваться справочными источниками для понимания и получения дополнительной информации.</w:t>
            </w:r>
          </w:p>
        </w:tc>
      </w:tr>
      <w:tr w:rsidR="004F4403" w:rsidRPr="00462036" w:rsidTr="00D247F1">
        <w:tc>
          <w:tcPr>
            <w:tcW w:w="834" w:type="dxa"/>
          </w:tcPr>
          <w:p w:rsidR="004F4403" w:rsidRPr="00462036" w:rsidRDefault="004F4403" w:rsidP="004F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</w:tcPr>
          <w:p w:rsidR="004F4403" w:rsidRPr="00462036" w:rsidRDefault="008B3AB2" w:rsidP="004F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4F4403" w:rsidRPr="00462036" w:rsidRDefault="004F4403" w:rsidP="004F440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 xml:space="preserve">Докучные сказки. </w:t>
            </w:r>
          </w:p>
        </w:tc>
        <w:tc>
          <w:tcPr>
            <w:tcW w:w="851" w:type="dxa"/>
          </w:tcPr>
          <w:p w:rsidR="004F4403" w:rsidRPr="00462036" w:rsidRDefault="004F4403" w:rsidP="004F440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4403" w:rsidRPr="00462036" w:rsidRDefault="004F4403" w:rsidP="004F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827" w:type="dxa"/>
          </w:tcPr>
          <w:p w:rsidR="004F4403" w:rsidRPr="00462036" w:rsidRDefault="004F4403" w:rsidP="004F440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 xml:space="preserve">Научатся отличать докучные сказки от других видов сказок, называть их особенности, </w:t>
            </w:r>
          </w:p>
        </w:tc>
        <w:tc>
          <w:tcPr>
            <w:tcW w:w="5387" w:type="dxa"/>
          </w:tcPr>
          <w:p w:rsidR="004F4403" w:rsidRPr="00462036" w:rsidRDefault="004F4403" w:rsidP="004F4403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Высказывать своё предположение, составлять небольшое монологическое высказывание с опорой на авторский текст.</w:t>
            </w:r>
          </w:p>
          <w:p w:rsidR="004F4403" w:rsidRPr="00462036" w:rsidRDefault="004F4403" w:rsidP="004F4403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языка.</w:t>
            </w:r>
          </w:p>
        </w:tc>
      </w:tr>
      <w:tr w:rsidR="004F4403" w:rsidRPr="00462036" w:rsidTr="00D247F1">
        <w:tc>
          <w:tcPr>
            <w:tcW w:w="834" w:type="dxa"/>
          </w:tcPr>
          <w:p w:rsidR="004F4403" w:rsidRPr="00462036" w:rsidRDefault="004F4403" w:rsidP="004F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</w:tcPr>
          <w:p w:rsidR="004F4403" w:rsidRPr="00462036" w:rsidRDefault="008B3AB2" w:rsidP="004F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4F4403" w:rsidRPr="00462036" w:rsidRDefault="004F4403" w:rsidP="004F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Русская народная сказка.</w:t>
            </w:r>
          </w:p>
          <w:p w:rsidR="004F4403" w:rsidRPr="00462036" w:rsidRDefault="004F4403" w:rsidP="004F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 xml:space="preserve"> Иван – царевич и Серый Волк.</w:t>
            </w:r>
          </w:p>
        </w:tc>
        <w:tc>
          <w:tcPr>
            <w:tcW w:w="851" w:type="dxa"/>
          </w:tcPr>
          <w:p w:rsidR="004F4403" w:rsidRPr="00462036" w:rsidRDefault="004F4403" w:rsidP="004F4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4403" w:rsidRPr="00462036" w:rsidRDefault="004F4403" w:rsidP="004F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827" w:type="dxa"/>
          </w:tcPr>
          <w:p w:rsidR="004F4403" w:rsidRPr="00462036" w:rsidRDefault="004F4403" w:rsidP="004F440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Научатся находить, сравнивать и характеризовать героев и анализировать их поступки.</w:t>
            </w:r>
          </w:p>
        </w:tc>
        <w:tc>
          <w:tcPr>
            <w:tcW w:w="5387" w:type="dxa"/>
          </w:tcPr>
          <w:p w:rsidR="004F4403" w:rsidRPr="00462036" w:rsidRDefault="004F4403" w:rsidP="004F4403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4F4403" w:rsidRPr="00462036" w:rsidRDefault="004F4403" w:rsidP="004F4403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иллюстрациях,</w:t>
            </w:r>
          </w:p>
          <w:p w:rsidR="004F4403" w:rsidRPr="00462036" w:rsidRDefault="004F4403" w:rsidP="004F4403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</w:tc>
      </w:tr>
      <w:tr w:rsidR="004F4403" w:rsidRPr="00462036" w:rsidTr="00D247F1">
        <w:tc>
          <w:tcPr>
            <w:tcW w:w="834" w:type="dxa"/>
          </w:tcPr>
          <w:p w:rsidR="004F4403" w:rsidRPr="00462036" w:rsidRDefault="004F4403" w:rsidP="004F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</w:tcPr>
          <w:p w:rsidR="004F4403" w:rsidRPr="00462036" w:rsidRDefault="008B3AB2" w:rsidP="004F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4F4403" w:rsidRPr="00462036" w:rsidRDefault="004F4403" w:rsidP="004F440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 xml:space="preserve">Проект. Сочиняем </w:t>
            </w:r>
            <w:r w:rsidRPr="00462036">
              <w:rPr>
                <w:rFonts w:ascii="Times New Roman" w:hAnsi="Times New Roman"/>
                <w:sz w:val="24"/>
                <w:szCs w:val="24"/>
              </w:rPr>
              <w:lastRenderedPageBreak/>
              <w:t>волшебную сказку.</w:t>
            </w:r>
          </w:p>
        </w:tc>
        <w:tc>
          <w:tcPr>
            <w:tcW w:w="851" w:type="dxa"/>
          </w:tcPr>
          <w:p w:rsidR="004F4403" w:rsidRPr="00462036" w:rsidRDefault="004F4403" w:rsidP="004F440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F4403" w:rsidRPr="00462036" w:rsidRDefault="004F4403" w:rsidP="004F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3827" w:type="dxa"/>
          </w:tcPr>
          <w:p w:rsidR="004F4403" w:rsidRPr="00462036" w:rsidRDefault="004F4403" w:rsidP="004F440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 xml:space="preserve">Научатся определять, где </w:t>
            </w:r>
            <w:r w:rsidRPr="00462036">
              <w:rPr>
                <w:rFonts w:ascii="Times New Roman" w:hAnsi="Times New Roman"/>
                <w:sz w:val="24"/>
                <w:szCs w:val="24"/>
              </w:rPr>
              <w:lastRenderedPageBreak/>
              <w:t>присказка, зачин, концовка сказки</w:t>
            </w:r>
          </w:p>
        </w:tc>
        <w:tc>
          <w:tcPr>
            <w:tcW w:w="5387" w:type="dxa"/>
          </w:tcPr>
          <w:p w:rsidR="004F4403" w:rsidRPr="00462036" w:rsidRDefault="004F4403" w:rsidP="004F4403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последовательность действий.</w:t>
            </w:r>
          </w:p>
          <w:p w:rsidR="004F4403" w:rsidRPr="00462036" w:rsidRDefault="004F4403" w:rsidP="004F4403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lastRenderedPageBreak/>
              <w:t>Выбирать действия в соответствии с поставленной задачей и условиями её реализации.</w:t>
            </w:r>
          </w:p>
          <w:p w:rsidR="004F4403" w:rsidRPr="00462036" w:rsidRDefault="004F4403" w:rsidP="004F4403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  <w:p w:rsidR="00A22213" w:rsidRPr="00A22213" w:rsidRDefault="00A22213" w:rsidP="00A22213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A22213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тексте.</w:t>
            </w:r>
          </w:p>
          <w:p w:rsidR="00A22213" w:rsidRPr="00462036" w:rsidRDefault="00A22213" w:rsidP="00A22213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462036">
              <w:rPr>
                <w:rFonts w:ascii="Times New Roman" w:hAnsi="Times New Roman"/>
                <w:sz w:val="24"/>
                <w:szCs w:val="24"/>
              </w:rPr>
              <w:t>Умение выражать свои мысли полно и точно.</w:t>
            </w:r>
          </w:p>
        </w:tc>
      </w:tr>
      <w:tr w:rsidR="00CB7369" w:rsidRPr="00462036" w:rsidTr="00D247F1">
        <w:tc>
          <w:tcPr>
            <w:tcW w:w="834" w:type="dxa"/>
          </w:tcPr>
          <w:p w:rsidR="00CB7369" w:rsidRPr="00CB7369" w:rsidRDefault="00CB7369" w:rsidP="002F0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7" w:type="dxa"/>
          </w:tcPr>
          <w:p w:rsidR="00CB7369" w:rsidRPr="00CB7369" w:rsidRDefault="00CB7369" w:rsidP="00D76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CB7369" w:rsidRPr="00CB7369" w:rsidRDefault="00CB7369" w:rsidP="002F0897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69">
              <w:rPr>
                <w:rFonts w:ascii="Times New Roman" w:hAnsi="Times New Roman"/>
                <w:sz w:val="24"/>
                <w:szCs w:val="24"/>
              </w:rPr>
              <w:t>А.Фет</w:t>
            </w:r>
            <w:proofErr w:type="spellEnd"/>
            <w:r w:rsidRPr="00CB7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369" w:rsidRPr="00CB7369" w:rsidRDefault="00CB7369" w:rsidP="002F0897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Мама! Глянь – ка из окошка...</w:t>
            </w:r>
          </w:p>
          <w:p w:rsidR="00CB7369" w:rsidRPr="00CB7369" w:rsidRDefault="00CB7369" w:rsidP="002F0897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Зреет рожь над жаркой нивой</w:t>
            </w:r>
            <w:proofErr w:type="gramStart"/>
            <w:r w:rsidRPr="00CB736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CB7369" w:rsidRPr="00CB7369" w:rsidRDefault="00CB7369" w:rsidP="002F089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2F0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3827" w:type="dxa"/>
          </w:tcPr>
          <w:p w:rsidR="00CB7369" w:rsidRPr="00CB7369" w:rsidRDefault="00CB7369" w:rsidP="002F0897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Научатся определять различные средства выразительности сочинять свои стихотворения.</w:t>
            </w:r>
          </w:p>
        </w:tc>
        <w:tc>
          <w:tcPr>
            <w:tcW w:w="5387" w:type="dxa"/>
          </w:tcPr>
          <w:p w:rsidR="00CB7369" w:rsidRPr="00CB7369" w:rsidRDefault="00CB7369" w:rsidP="002F0897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Высказывать своё предположение.</w:t>
            </w:r>
          </w:p>
          <w:p w:rsidR="00CB7369" w:rsidRPr="00CB7369" w:rsidRDefault="00CB7369" w:rsidP="002F0897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CB7369" w:rsidRPr="00CB7369" w:rsidRDefault="00CB7369" w:rsidP="002F0897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Обосновывать свою точку зрения.</w:t>
            </w:r>
          </w:p>
        </w:tc>
      </w:tr>
      <w:tr w:rsidR="00CB7369" w:rsidRPr="00462036" w:rsidTr="00D247F1">
        <w:tc>
          <w:tcPr>
            <w:tcW w:w="834" w:type="dxa"/>
          </w:tcPr>
          <w:p w:rsidR="00CB7369" w:rsidRPr="00CB7369" w:rsidRDefault="00CB7369" w:rsidP="002F0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" w:type="dxa"/>
          </w:tcPr>
          <w:p w:rsidR="00CB7369" w:rsidRPr="00CB7369" w:rsidRDefault="00CB7369" w:rsidP="00D76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8" w:type="dxa"/>
          </w:tcPr>
          <w:p w:rsidR="00CB7369" w:rsidRPr="00CB7369" w:rsidRDefault="00CB7369" w:rsidP="002F0897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И.З. Суриков.</w:t>
            </w:r>
          </w:p>
          <w:p w:rsidR="00CB7369" w:rsidRPr="00CB7369" w:rsidRDefault="00CB7369" w:rsidP="002F0897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 xml:space="preserve"> Детство.</w:t>
            </w:r>
          </w:p>
        </w:tc>
        <w:tc>
          <w:tcPr>
            <w:tcW w:w="851" w:type="dxa"/>
          </w:tcPr>
          <w:p w:rsidR="00CB7369" w:rsidRPr="00CB7369" w:rsidRDefault="00CB7369" w:rsidP="002F089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C7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827" w:type="dxa"/>
          </w:tcPr>
          <w:p w:rsidR="00CB7369" w:rsidRPr="00CB7369" w:rsidRDefault="00CB7369" w:rsidP="002F0897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Научатся определять различные средства выразительности.</w:t>
            </w:r>
          </w:p>
        </w:tc>
        <w:tc>
          <w:tcPr>
            <w:tcW w:w="5387" w:type="dxa"/>
          </w:tcPr>
          <w:p w:rsidR="00CB7369" w:rsidRPr="00CB7369" w:rsidRDefault="00CB7369" w:rsidP="002F0897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Работать по плану</w:t>
            </w:r>
          </w:p>
          <w:p w:rsidR="00CB7369" w:rsidRPr="00CB7369" w:rsidRDefault="00CB7369" w:rsidP="002F0897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</w:tc>
      </w:tr>
      <w:tr w:rsidR="00CB7369" w:rsidRPr="00462036" w:rsidTr="00D247F1">
        <w:tc>
          <w:tcPr>
            <w:tcW w:w="834" w:type="dxa"/>
          </w:tcPr>
          <w:p w:rsidR="00CB7369" w:rsidRPr="00CB7369" w:rsidRDefault="00CB7369" w:rsidP="006B5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</w:tcPr>
          <w:p w:rsidR="00CB7369" w:rsidRPr="00CB7369" w:rsidRDefault="00CB7369" w:rsidP="00D76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8" w:type="dxa"/>
          </w:tcPr>
          <w:p w:rsidR="00CB7369" w:rsidRPr="00CB7369" w:rsidRDefault="00CB7369" w:rsidP="00CB7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 xml:space="preserve">Что интересного я узнал о детстве  </w:t>
            </w:r>
            <w:proofErr w:type="spellStart"/>
            <w:r w:rsidRPr="00CB7369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CB7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B7369" w:rsidRPr="00CB7369" w:rsidRDefault="00CB7369" w:rsidP="00C06E4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C7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827" w:type="dxa"/>
          </w:tcPr>
          <w:p w:rsidR="00CB7369" w:rsidRPr="00CB7369" w:rsidRDefault="00CB7369" w:rsidP="00C06E4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Научатся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5387" w:type="dxa"/>
          </w:tcPr>
          <w:p w:rsidR="00CB7369" w:rsidRPr="00CB7369" w:rsidRDefault="00CB7369" w:rsidP="00C06E43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Уметь высказывать свое предположение.</w:t>
            </w:r>
          </w:p>
          <w:p w:rsidR="00CB7369" w:rsidRPr="00CB7369" w:rsidRDefault="00CB7369" w:rsidP="00C06E43">
            <w:pPr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CB7369" w:rsidRPr="00CB7369" w:rsidRDefault="00CB7369" w:rsidP="00C06E43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Использовать речевые средства для решения различных коммуникативных задач.</w:t>
            </w:r>
          </w:p>
        </w:tc>
      </w:tr>
      <w:tr w:rsidR="00CB7369" w:rsidRPr="00462036" w:rsidTr="00D247F1">
        <w:tc>
          <w:tcPr>
            <w:tcW w:w="834" w:type="dxa"/>
          </w:tcPr>
          <w:p w:rsidR="00CB7369" w:rsidRPr="00CB7369" w:rsidRDefault="00CB7369" w:rsidP="006B5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</w:tcPr>
          <w:p w:rsidR="00CB7369" w:rsidRPr="00CB7369" w:rsidRDefault="00CB7369" w:rsidP="00D76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8" w:type="dxa"/>
          </w:tcPr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6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CB73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CB7369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CB7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B7369" w:rsidRPr="00CB7369" w:rsidRDefault="00CB7369" w:rsidP="006B5ED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6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3827" w:type="dxa"/>
          </w:tcPr>
          <w:p w:rsidR="00CB7369" w:rsidRPr="00CB7369" w:rsidRDefault="00CB7369" w:rsidP="006B5ED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Сравнивать произведения живописи и произведения литературы. Сравнивать рассказ – описание и рассказ – рассуждение.</w:t>
            </w:r>
          </w:p>
        </w:tc>
        <w:tc>
          <w:tcPr>
            <w:tcW w:w="5387" w:type="dxa"/>
          </w:tcPr>
          <w:p w:rsidR="00CB7369" w:rsidRPr="00CB7369" w:rsidRDefault="00CB7369" w:rsidP="006B5ED3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Давать характеристику героев литературной сказки. Определять самостоятельно тему и главную мысль .</w:t>
            </w:r>
          </w:p>
        </w:tc>
      </w:tr>
      <w:tr w:rsidR="00CB7369" w:rsidRPr="00462036" w:rsidTr="00D247F1">
        <w:tc>
          <w:tcPr>
            <w:tcW w:w="834" w:type="dxa"/>
          </w:tcPr>
          <w:p w:rsidR="00CB7369" w:rsidRPr="00CB7369" w:rsidRDefault="00CB7369" w:rsidP="006B5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" w:type="dxa"/>
          </w:tcPr>
          <w:p w:rsidR="00CB7369" w:rsidRPr="00CB7369" w:rsidRDefault="00CB7369" w:rsidP="00D76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8" w:type="dxa"/>
          </w:tcPr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69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CB7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Зеркало и Обезьяна.</w:t>
            </w:r>
          </w:p>
        </w:tc>
        <w:tc>
          <w:tcPr>
            <w:tcW w:w="851" w:type="dxa"/>
          </w:tcPr>
          <w:p w:rsidR="00CB7369" w:rsidRPr="00CB7369" w:rsidRDefault="00CB7369" w:rsidP="006B5ED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6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3827" w:type="dxa"/>
          </w:tcPr>
          <w:p w:rsidR="00CB7369" w:rsidRPr="00CB7369" w:rsidRDefault="00CB7369" w:rsidP="006B5ED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Находить мораль в произведении и представлять героев.</w:t>
            </w:r>
          </w:p>
        </w:tc>
        <w:tc>
          <w:tcPr>
            <w:tcW w:w="5387" w:type="dxa"/>
          </w:tcPr>
          <w:p w:rsidR="00CB7369" w:rsidRPr="00CB7369" w:rsidRDefault="00CB7369" w:rsidP="006B5ED3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Находить ответы на вопросы, корректировать свою деятельность, формировать свои мысли вслух.</w:t>
            </w:r>
          </w:p>
        </w:tc>
      </w:tr>
      <w:tr w:rsidR="00CB7369" w:rsidRPr="00462036" w:rsidTr="00D93353">
        <w:tc>
          <w:tcPr>
            <w:tcW w:w="15276" w:type="dxa"/>
            <w:gridSpan w:val="7"/>
          </w:tcPr>
          <w:p w:rsidR="00CB7369" w:rsidRPr="00462036" w:rsidRDefault="00CB7369" w:rsidP="00C06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Россия-Родина моя  (7ч</w:t>
            </w: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CB7369" w:rsidRPr="00462036" w:rsidRDefault="00CB7369" w:rsidP="00C06E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B7369" w:rsidRPr="00462036" w:rsidRDefault="00CB7369" w:rsidP="00C06E4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Знать и любить свою Родину – свой родной дом, двор, улицу, город, село, свою страну. </w:t>
            </w:r>
          </w:p>
          <w:p w:rsidR="00CB7369" w:rsidRPr="00462036" w:rsidRDefault="00CB7369" w:rsidP="00C06E43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2. </w:t>
            </w:r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Беречь и охранять природу (ухаживать за комнатными растениями в классе </w:t>
            </w:r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br/>
      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водоемы).  </w:t>
            </w:r>
          </w:p>
          <w:p w:rsidR="00CB7369" w:rsidRPr="00462036" w:rsidRDefault="00CB7369" w:rsidP="00C06E4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3. Стремиться узнавать что-то новое, проявлять любознательность, ценить знания.</w:t>
            </w:r>
          </w:p>
          <w:p w:rsidR="00CB7369" w:rsidRPr="00462036" w:rsidRDefault="00CB7369" w:rsidP="00C06E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7369" w:rsidRPr="00462036" w:rsidTr="00D247F1">
        <w:tc>
          <w:tcPr>
            <w:tcW w:w="834" w:type="dxa"/>
          </w:tcPr>
          <w:p w:rsidR="00CB7369" w:rsidRPr="00462036" w:rsidRDefault="00CB7369" w:rsidP="00C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</w:tcPr>
          <w:p w:rsidR="00CB7369" w:rsidRPr="00462036" w:rsidRDefault="00CB7369" w:rsidP="00C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М. Лермонтов.</w:t>
            </w:r>
          </w:p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Утес. Осень.</w:t>
            </w:r>
          </w:p>
        </w:tc>
        <w:tc>
          <w:tcPr>
            <w:tcW w:w="851" w:type="dxa"/>
          </w:tcPr>
          <w:p w:rsidR="00CB7369" w:rsidRPr="00CB7369" w:rsidRDefault="00CB7369" w:rsidP="006B5ED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C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827" w:type="dxa"/>
          </w:tcPr>
          <w:p w:rsidR="00CB7369" w:rsidRPr="00CB7369" w:rsidRDefault="00CB7369" w:rsidP="006B5ED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proofErr w:type="gramStart"/>
            <w:r w:rsidRPr="00CB7369">
              <w:rPr>
                <w:rFonts w:ascii="Times New Roman" w:hAnsi="Times New Roman"/>
                <w:sz w:val="24"/>
                <w:szCs w:val="24"/>
              </w:rPr>
              <w:t>лирические</w:t>
            </w:r>
            <w:proofErr w:type="gramEnd"/>
            <w:r w:rsidRPr="00CB7369">
              <w:rPr>
                <w:rFonts w:ascii="Times New Roman" w:hAnsi="Times New Roman"/>
                <w:sz w:val="24"/>
                <w:szCs w:val="24"/>
              </w:rPr>
              <w:t xml:space="preserve"> от прозаических произведений. </w:t>
            </w:r>
            <w:r w:rsidRPr="00CB7369">
              <w:rPr>
                <w:rFonts w:ascii="Times New Roman" w:hAnsi="Times New Roman"/>
                <w:sz w:val="24"/>
                <w:szCs w:val="24"/>
              </w:rPr>
              <w:lastRenderedPageBreak/>
              <w:t>Находить средства художественной выразительности в лирических текстах  (эпитеты, сравнения).</w:t>
            </w:r>
          </w:p>
        </w:tc>
        <w:tc>
          <w:tcPr>
            <w:tcW w:w="5387" w:type="dxa"/>
          </w:tcPr>
          <w:p w:rsidR="00CB7369" w:rsidRPr="00CB7369" w:rsidRDefault="00CB7369" w:rsidP="006B5ED3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вслух и про себя. Понимать содержание </w:t>
            </w:r>
            <w:proofErr w:type="gramStart"/>
            <w:r w:rsidRPr="00CB736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CB7369">
              <w:rPr>
                <w:rFonts w:ascii="Times New Roman" w:hAnsi="Times New Roman"/>
                <w:sz w:val="24"/>
                <w:szCs w:val="24"/>
              </w:rPr>
              <w:t xml:space="preserve">. Использовать средства </w:t>
            </w:r>
            <w:r w:rsidRPr="00CB736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выразительности в устных высказываниях.</w:t>
            </w:r>
          </w:p>
        </w:tc>
      </w:tr>
      <w:tr w:rsidR="00CB7369" w:rsidRPr="00462036" w:rsidTr="00D247F1">
        <w:tc>
          <w:tcPr>
            <w:tcW w:w="834" w:type="dxa"/>
          </w:tcPr>
          <w:p w:rsidR="00CB7369" w:rsidRPr="00462036" w:rsidRDefault="00CB7369" w:rsidP="00C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7" w:type="dxa"/>
          </w:tcPr>
          <w:p w:rsidR="00CB7369" w:rsidRPr="00462036" w:rsidRDefault="00CB7369" w:rsidP="00C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69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CB7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Какая бывает роса на траве?</w:t>
            </w:r>
          </w:p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Куда девается вода из моря.</w:t>
            </w:r>
          </w:p>
        </w:tc>
        <w:tc>
          <w:tcPr>
            <w:tcW w:w="851" w:type="dxa"/>
          </w:tcPr>
          <w:p w:rsidR="00CB7369" w:rsidRPr="00CB7369" w:rsidRDefault="00CB7369" w:rsidP="006B5ED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C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827" w:type="dxa"/>
          </w:tcPr>
          <w:p w:rsidR="00CB7369" w:rsidRPr="00CB7369" w:rsidRDefault="00CB7369" w:rsidP="006B5ED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Научиться сравнивать рассказ – описание и рассказ - рассуждение</w:t>
            </w:r>
          </w:p>
        </w:tc>
        <w:tc>
          <w:tcPr>
            <w:tcW w:w="5387" w:type="dxa"/>
          </w:tcPr>
          <w:p w:rsidR="00CB7369" w:rsidRPr="00CB7369" w:rsidRDefault="00CB7369" w:rsidP="006B5ED3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Сравнивать и анализировать рассуждения и описания, определять цель на уроке, уметь слушать других, высказывать свои мысли.</w:t>
            </w:r>
          </w:p>
        </w:tc>
      </w:tr>
      <w:tr w:rsidR="00CB7369" w:rsidRPr="00462036" w:rsidTr="00D247F1">
        <w:tc>
          <w:tcPr>
            <w:tcW w:w="834" w:type="dxa"/>
          </w:tcPr>
          <w:p w:rsidR="00CB7369" w:rsidRPr="00462036" w:rsidRDefault="00CB7369" w:rsidP="00C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dxa"/>
          </w:tcPr>
          <w:p w:rsidR="00CB7369" w:rsidRPr="00462036" w:rsidRDefault="00CB7369" w:rsidP="00C06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CB7369" w:rsidRPr="00CB7369" w:rsidRDefault="00CB7369" w:rsidP="006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К. Д. Бальмонт.</w:t>
            </w:r>
          </w:p>
          <w:p w:rsidR="00CB7369" w:rsidRPr="00CB7369" w:rsidRDefault="00CB7369" w:rsidP="006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 xml:space="preserve">Золотое слово. </w:t>
            </w:r>
          </w:p>
          <w:p w:rsidR="00CB7369" w:rsidRPr="00CB7369" w:rsidRDefault="00CB7369" w:rsidP="006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7369" w:rsidRPr="00CB7369" w:rsidRDefault="00CB7369" w:rsidP="006B5ED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C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827" w:type="dxa"/>
          </w:tcPr>
          <w:p w:rsidR="00CB7369" w:rsidRPr="00CB7369" w:rsidRDefault="00CB7369" w:rsidP="006B5ED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выразительности, Следить за выражением и развитием чувства в лирическом произведении.</w:t>
            </w:r>
          </w:p>
        </w:tc>
        <w:tc>
          <w:tcPr>
            <w:tcW w:w="5387" w:type="dxa"/>
          </w:tcPr>
          <w:p w:rsidR="00CB7369" w:rsidRPr="00CB7369" w:rsidRDefault="00CB7369" w:rsidP="006B5ED3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Находить среди стихотворений произведение с использованием текста – повествования, создавать словесные картины по тексту стихотворения.</w:t>
            </w:r>
          </w:p>
        </w:tc>
      </w:tr>
      <w:tr w:rsidR="00CB7369" w:rsidRPr="00462036" w:rsidTr="00D247F1">
        <w:tc>
          <w:tcPr>
            <w:tcW w:w="834" w:type="dxa"/>
          </w:tcPr>
          <w:p w:rsidR="00CB7369" w:rsidRPr="00462036" w:rsidRDefault="00CB7369" w:rsidP="00FB0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7" w:type="dxa"/>
          </w:tcPr>
          <w:p w:rsidR="00CB7369" w:rsidRPr="00462036" w:rsidRDefault="00CB7369" w:rsidP="00FB0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CB7369" w:rsidRPr="00CB7369" w:rsidRDefault="00CB7369" w:rsidP="006B5ED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CB73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B7369">
              <w:rPr>
                <w:rFonts w:ascii="Times New Roman" w:hAnsi="Times New Roman"/>
                <w:sz w:val="24"/>
                <w:szCs w:val="24"/>
              </w:rPr>
              <w:t>А .Бунин.</w:t>
            </w:r>
          </w:p>
          <w:p w:rsidR="00CB7369" w:rsidRPr="00CB7369" w:rsidRDefault="00CB7369" w:rsidP="00214D73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 xml:space="preserve"> Густой зелёный ельник у дороги.</w:t>
            </w:r>
          </w:p>
        </w:tc>
        <w:tc>
          <w:tcPr>
            <w:tcW w:w="851" w:type="dxa"/>
          </w:tcPr>
          <w:p w:rsidR="00CB7369" w:rsidRPr="00CB7369" w:rsidRDefault="00CB7369" w:rsidP="006B5ED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7369" w:rsidRPr="00CB7369" w:rsidRDefault="00CB7369" w:rsidP="00CB7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827" w:type="dxa"/>
          </w:tcPr>
          <w:p w:rsidR="00CB7369" w:rsidRPr="00CB7369" w:rsidRDefault="00CB7369" w:rsidP="006B5ED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Воспринимать на слух стихи, выражая авторское настроение.</w:t>
            </w:r>
          </w:p>
        </w:tc>
        <w:tc>
          <w:tcPr>
            <w:tcW w:w="5387" w:type="dxa"/>
          </w:tcPr>
          <w:p w:rsidR="00CB7369" w:rsidRPr="00CB7369" w:rsidRDefault="00CB7369" w:rsidP="006B5ED3">
            <w:pPr>
              <w:spacing w:after="0" w:line="240" w:lineRule="auto"/>
              <w:ind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Высказывать свое предположение, находить средства художественной выразительности, составлять монологические высказывания</w:t>
            </w:r>
          </w:p>
        </w:tc>
      </w:tr>
      <w:tr w:rsidR="00F772CB" w:rsidRPr="00462036" w:rsidTr="00D247F1">
        <w:tc>
          <w:tcPr>
            <w:tcW w:w="834" w:type="dxa"/>
          </w:tcPr>
          <w:p w:rsidR="00F772CB" w:rsidRPr="00462036" w:rsidRDefault="00F772CB" w:rsidP="00F772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dxa"/>
          </w:tcPr>
          <w:p w:rsidR="00F772CB" w:rsidRPr="00462036" w:rsidRDefault="00F772CB" w:rsidP="00F772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F772CB" w:rsidRPr="00F772CB" w:rsidRDefault="00F772CB" w:rsidP="00F772CB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2CB">
              <w:rPr>
                <w:rFonts w:ascii="Times New Roman" w:hAnsi="Times New Roman"/>
                <w:sz w:val="24"/>
                <w:szCs w:val="24"/>
              </w:rPr>
              <w:t>В.Гаршин</w:t>
            </w:r>
            <w:proofErr w:type="spellEnd"/>
            <w:r w:rsidRPr="00F77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2CB" w:rsidRPr="00F772CB" w:rsidRDefault="00F772CB" w:rsidP="00F772CB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F772CB">
              <w:rPr>
                <w:rFonts w:ascii="Times New Roman" w:hAnsi="Times New Roman"/>
                <w:sz w:val="24"/>
                <w:szCs w:val="24"/>
              </w:rPr>
              <w:t>Лягушка – путешественница.</w:t>
            </w:r>
          </w:p>
        </w:tc>
        <w:tc>
          <w:tcPr>
            <w:tcW w:w="851" w:type="dxa"/>
          </w:tcPr>
          <w:p w:rsidR="00F772CB" w:rsidRPr="00F772CB" w:rsidRDefault="00F772CB" w:rsidP="00F772CB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77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72CB" w:rsidRPr="00F772CB" w:rsidRDefault="00F772CB" w:rsidP="00F7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10.12</w:t>
            </w:r>
          </w:p>
        </w:tc>
        <w:tc>
          <w:tcPr>
            <w:tcW w:w="3827" w:type="dxa"/>
          </w:tcPr>
          <w:p w:rsidR="00F772CB" w:rsidRPr="00F772CB" w:rsidRDefault="00F772CB" w:rsidP="00F772CB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F772CB">
              <w:rPr>
                <w:rFonts w:ascii="Times New Roman" w:hAnsi="Times New Roman"/>
                <w:sz w:val="24"/>
                <w:szCs w:val="24"/>
              </w:rPr>
              <w:t>Научиться наблюдать за развитием и последовательностью событий в литературных сказках, сравнивать героев.</w:t>
            </w:r>
          </w:p>
        </w:tc>
        <w:tc>
          <w:tcPr>
            <w:tcW w:w="5387" w:type="dxa"/>
          </w:tcPr>
          <w:p w:rsidR="00F772CB" w:rsidRPr="00F772CB" w:rsidRDefault="00F772CB" w:rsidP="00F772CB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F772CB">
              <w:rPr>
                <w:rFonts w:ascii="Times New Roman" w:hAnsi="Times New Roman"/>
                <w:sz w:val="24"/>
                <w:szCs w:val="24"/>
              </w:rPr>
              <w:t>Высказывать свои суждения, уметь выражать свои мысли полно и точно.</w:t>
            </w:r>
          </w:p>
        </w:tc>
      </w:tr>
      <w:tr w:rsidR="003233CA" w:rsidRPr="00462036" w:rsidTr="00D247F1">
        <w:tc>
          <w:tcPr>
            <w:tcW w:w="834" w:type="dxa"/>
          </w:tcPr>
          <w:p w:rsidR="003233CA" w:rsidRPr="00462036" w:rsidRDefault="003233CA" w:rsidP="00D76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7" w:type="dxa"/>
          </w:tcPr>
          <w:p w:rsidR="003233CA" w:rsidRPr="00462036" w:rsidRDefault="003233CA" w:rsidP="00D76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8" w:type="dxa"/>
          </w:tcPr>
          <w:p w:rsidR="003233CA" w:rsidRPr="003233CA" w:rsidRDefault="003233CA" w:rsidP="003233C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3CA">
              <w:rPr>
                <w:rFonts w:ascii="Times New Roman" w:hAnsi="Times New Roman"/>
                <w:sz w:val="24"/>
                <w:szCs w:val="24"/>
              </w:rPr>
              <w:t>В.Одоевский</w:t>
            </w:r>
            <w:proofErr w:type="spellEnd"/>
          </w:p>
          <w:p w:rsidR="003233CA" w:rsidRPr="003233CA" w:rsidRDefault="003233CA" w:rsidP="003233C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3233CA">
              <w:rPr>
                <w:rFonts w:ascii="Times New Roman" w:hAnsi="Times New Roman"/>
                <w:sz w:val="24"/>
                <w:szCs w:val="24"/>
              </w:rPr>
              <w:t>Мороз Иванович.</w:t>
            </w:r>
          </w:p>
        </w:tc>
        <w:tc>
          <w:tcPr>
            <w:tcW w:w="851" w:type="dxa"/>
          </w:tcPr>
          <w:p w:rsidR="003233CA" w:rsidRPr="003233CA" w:rsidRDefault="003233CA" w:rsidP="003233C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23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33CA" w:rsidRPr="003233CA" w:rsidRDefault="003233CA" w:rsidP="00323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17.12</w:t>
            </w:r>
          </w:p>
        </w:tc>
        <w:tc>
          <w:tcPr>
            <w:tcW w:w="3827" w:type="dxa"/>
          </w:tcPr>
          <w:p w:rsidR="003233CA" w:rsidRPr="003233CA" w:rsidRDefault="003233CA" w:rsidP="003233CA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233CA">
              <w:rPr>
                <w:rFonts w:ascii="Times New Roman" w:hAnsi="Times New Roman"/>
                <w:sz w:val="24"/>
                <w:szCs w:val="24"/>
              </w:rPr>
              <w:t>Характеризовать героев сказки, наблюдать за развитием и последовательностью событий в литературных сказках</w:t>
            </w:r>
          </w:p>
        </w:tc>
        <w:tc>
          <w:tcPr>
            <w:tcW w:w="5387" w:type="dxa"/>
          </w:tcPr>
          <w:p w:rsidR="003233CA" w:rsidRPr="003233CA" w:rsidRDefault="003233CA" w:rsidP="003233CA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</w:rPr>
            </w:pPr>
            <w:r w:rsidRPr="003233CA">
              <w:rPr>
                <w:rFonts w:ascii="Times New Roman" w:hAnsi="Times New Roman"/>
                <w:sz w:val="24"/>
                <w:szCs w:val="24"/>
              </w:rPr>
              <w:t>Задавать вопросы, делать выводы наблюдать за развитием событий в сказке.</w:t>
            </w:r>
          </w:p>
        </w:tc>
      </w:tr>
      <w:tr w:rsidR="00D247F1" w:rsidRPr="00462036" w:rsidTr="00D247F1">
        <w:tc>
          <w:tcPr>
            <w:tcW w:w="834" w:type="dxa"/>
          </w:tcPr>
          <w:p w:rsidR="00D247F1" w:rsidRPr="00462036" w:rsidRDefault="00D247F1" w:rsidP="00323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7" w:type="dxa"/>
          </w:tcPr>
          <w:p w:rsidR="00D247F1" w:rsidRPr="00462036" w:rsidRDefault="00D247F1" w:rsidP="00323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8" w:type="dxa"/>
          </w:tcPr>
          <w:p w:rsidR="00D247F1" w:rsidRDefault="00D247F1" w:rsidP="00D24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Бальмонт. Фея и снежинки. Гномы.  </w:t>
            </w:r>
          </w:p>
          <w:p w:rsidR="00D247F1" w:rsidRDefault="00D247F1" w:rsidP="00D24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чудищ. </w:t>
            </w:r>
          </w:p>
          <w:p w:rsidR="00D247F1" w:rsidRPr="00D247F1" w:rsidRDefault="00D247F1" w:rsidP="00D24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(с.210-211)</w:t>
            </w:r>
          </w:p>
        </w:tc>
        <w:tc>
          <w:tcPr>
            <w:tcW w:w="851" w:type="dxa"/>
          </w:tcPr>
          <w:p w:rsidR="00D247F1" w:rsidRPr="00462036" w:rsidRDefault="00C71D53" w:rsidP="00323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92" w:type="dxa"/>
          </w:tcPr>
          <w:p w:rsidR="00D247F1" w:rsidRPr="00462036" w:rsidRDefault="00D247F1" w:rsidP="00323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827" w:type="dxa"/>
          </w:tcPr>
          <w:p w:rsidR="00D247F1" w:rsidRPr="00CB7369" w:rsidRDefault="00D247F1" w:rsidP="00D76973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Воспринимать на слух стихи, выражая авторское настроение.</w:t>
            </w:r>
          </w:p>
        </w:tc>
        <w:tc>
          <w:tcPr>
            <w:tcW w:w="5387" w:type="dxa"/>
          </w:tcPr>
          <w:p w:rsidR="00D247F1" w:rsidRPr="00CB7369" w:rsidRDefault="00D247F1" w:rsidP="00D76973">
            <w:pPr>
              <w:spacing w:after="0" w:line="240" w:lineRule="auto"/>
              <w:ind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CB7369">
              <w:rPr>
                <w:rFonts w:ascii="Times New Roman" w:hAnsi="Times New Roman"/>
                <w:sz w:val="24"/>
                <w:szCs w:val="24"/>
              </w:rPr>
              <w:t>Высказывать свое предположение, находить средства художественной выразительности, составлять монологические высказывания</w:t>
            </w:r>
          </w:p>
        </w:tc>
      </w:tr>
    </w:tbl>
    <w:p w:rsidR="00280546" w:rsidRPr="00462036" w:rsidRDefault="00280546" w:rsidP="002147AA">
      <w:pPr>
        <w:ind w:left="-284" w:firstLine="284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280546" w:rsidRPr="00462036" w:rsidSect="00DD6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64">
    <w:multiLevelType w:val="hybridMultilevel"/>
    <w:lvl w:ilvl="0" w:tplc="14411867">
      <w:start w:val="1"/>
      <w:numFmt w:val="decimal"/>
      <w:lvlText w:val="%1."/>
      <w:lvlJc w:val="left"/>
      <w:pPr>
        <w:ind w:left="720" w:hanging="360"/>
      </w:pPr>
    </w:lvl>
    <w:lvl w:ilvl="1" w:tplc="14411867" w:tentative="1">
      <w:start w:val="1"/>
      <w:numFmt w:val="lowerLetter"/>
      <w:lvlText w:val="%2."/>
      <w:lvlJc w:val="left"/>
      <w:pPr>
        <w:ind w:left="1440" w:hanging="360"/>
      </w:pPr>
    </w:lvl>
    <w:lvl w:ilvl="2" w:tplc="14411867" w:tentative="1">
      <w:start w:val="1"/>
      <w:numFmt w:val="lowerRoman"/>
      <w:lvlText w:val="%3."/>
      <w:lvlJc w:val="right"/>
      <w:pPr>
        <w:ind w:left="2160" w:hanging="180"/>
      </w:pPr>
    </w:lvl>
    <w:lvl w:ilvl="3" w:tplc="14411867" w:tentative="1">
      <w:start w:val="1"/>
      <w:numFmt w:val="decimal"/>
      <w:lvlText w:val="%4."/>
      <w:lvlJc w:val="left"/>
      <w:pPr>
        <w:ind w:left="2880" w:hanging="360"/>
      </w:pPr>
    </w:lvl>
    <w:lvl w:ilvl="4" w:tplc="14411867" w:tentative="1">
      <w:start w:val="1"/>
      <w:numFmt w:val="lowerLetter"/>
      <w:lvlText w:val="%5."/>
      <w:lvlJc w:val="left"/>
      <w:pPr>
        <w:ind w:left="3600" w:hanging="360"/>
      </w:pPr>
    </w:lvl>
    <w:lvl w:ilvl="5" w:tplc="14411867" w:tentative="1">
      <w:start w:val="1"/>
      <w:numFmt w:val="lowerRoman"/>
      <w:lvlText w:val="%6."/>
      <w:lvlJc w:val="right"/>
      <w:pPr>
        <w:ind w:left="4320" w:hanging="180"/>
      </w:pPr>
    </w:lvl>
    <w:lvl w:ilvl="6" w:tplc="14411867" w:tentative="1">
      <w:start w:val="1"/>
      <w:numFmt w:val="decimal"/>
      <w:lvlText w:val="%7."/>
      <w:lvlJc w:val="left"/>
      <w:pPr>
        <w:ind w:left="5040" w:hanging="360"/>
      </w:pPr>
    </w:lvl>
    <w:lvl w:ilvl="7" w:tplc="14411867" w:tentative="1">
      <w:start w:val="1"/>
      <w:numFmt w:val="lowerLetter"/>
      <w:lvlText w:val="%8."/>
      <w:lvlJc w:val="left"/>
      <w:pPr>
        <w:ind w:left="5760" w:hanging="360"/>
      </w:pPr>
    </w:lvl>
    <w:lvl w:ilvl="8" w:tplc="144118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3">
    <w:multiLevelType w:val="hybridMultilevel"/>
    <w:lvl w:ilvl="0" w:tplc="3268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63">
    <w:abstractNumId w:val="6863"/>
  </w:num>
  <w:num w:numId="6864">
    <w:abstractNumId w:val="68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7D"/>
    <w:rsid w:val="000A3D88"/>
    <w:rsid w:val="00185F03"/>
    <w:rsid w:val="00192201"/>
    <w:rsid w:val="001C245D"/>
    <w:rsid w:val="001E6A9B"/>
    <w:rsid w:val="002147AA"/>
    <w:rsid w:val="00214D73"/>
    <w:rsid w:val="0023657D"/>
    <w:rsid w:val="00280546"/>
    <w:rsid w:val="002F0897"/>
    <w:rsid w:val="002F39B7"/>
    <w:rsid w:val="003233CA"/>
    <w:rsid w:val="003F1B2E"/>
    <w:rsid w:val="00415A15"/>
    <w:rsid w:val="00462036"/>
    <w:rsid w:val="004B06F6"/>
    <w:rsid w:val="004F4403"/>
    <w:rsid w:val="00622E54"/>
    <w:rsid w:val="006437F4"/>
    <w:rsid w:val="006644D3"/>
    <w:rsid w:val="007C4989"/>
    <w:rsid w:val="008B3AB2"/>
    <w:rsid w:val="009749AE"/>
    <w:rsid w:val="00A1348B"/>
    <w:rsid w:val="00A22213"/>
    <w:rsid w:val="00AA4D96"/>
    <w:rsid w:val="00C06E43"/>
    <w:rsid w:val="00C34E68"/>
    <w:rsid w:val="00C71D53"/>
    <w:rsid w:val="00CB7369"/>
    <w:rsid w:val="00D247F1"/>
    <w:rsid w:val="00DD0D00"/>
    <w:rsid w:val="00DD6041"/>
    <w:rsid w:val="00DE2D0D"/>
    <w:rsid w:val="00DF036D"/>
    <w:rsid w:val="00E8459D"/>
    <w:rsid w:val="00F772CB"/>
    <w:rsid w:val="00FB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D60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D60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15554864" Type="http://schemas.openxmlformats.org/officeDocument/2006/relationships/footnotes" Target="footnotes.xml"/><Relationship Id="rId335890650" Type="http://schemas.openxmlformats.org/officeDocument/2006/relationships/endnotes" Target="endnotes.xml"/><Relationship Id="rId870926909" Type="http://schemas.openxmlformats.org/officeDocument/2006/relationships/comments" Target="comments.xml"/><Relationship Id="rId474824335" Type="http://schemas.microsoft.com/office/2011/relationships/commentsExtended" Target="commentsExtended.xml"/><Relationship Id="rId8715083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wrJX12d5G+jsgmn8+cAcvvDhfEI=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15554864"/>
            <mdssi:RelationshipReference SourceId="rId335890650"/>
            <mdssi:RelationshipReference SourceId="rId870926909"/>
            <mdssi:RelationshipReference SourceId="rId474824335"/>
            <mdssi:RelationshipReference SourceId="rId871508356"/>
          </Transform>
          <Transform Algorithm="http://www.w3.org/TR/2001/REC-xml-c14n-20010315"/>
        </Transforms>
        <DigestMethod Algorithm="http://www.w3.org/2000/09/xmldsig#sha1"/>
        <DigestValue>8nTOcJi4M0bbyb3jgU7opZJUsus=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pg1VoyMnpB61NfirrGUl2IQSS2I=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W4wv71D4kFme6SrxLTz6VItygqk=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qxEgVD1TjB6W4MYbWycXimTMHrE=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mSqGGOIu8p5LtNBJdVb998peF+Q=</DigestValue>
      </Reference>
      <Reference URI="/word/styles.xml?ContentType=application/vnd.openxmlformats-officedocument.wordprocessingml.styles+xml">
        <DigestMethod Algorithm="http://www.w3.org/2000/09/xmldsig#sha1"/>
        <DigestValue>GYzGegJqMpu83QyJBelQYoEV+F8=</DigestValue>
      </Reference>
      <Reference URI="/word/stylesWithEffects.xml?ContentType=application/vnd.ms-word.stylesWithEffects+xml">
        <DigestMethod Algorithm="http://www.w3.org/2000/09/xmldsig#sha1"/>
        <DigestValue>eSOP2cF/dVX5UVocLEi/GzOo5ls=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oqPmEzWp0GF4mhjFbdX4iUHdEiY=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35</cp:revision>
  <dcterms:created xsi:type="dcterms:W3CDTF">2021-09-09T05:56:00Z</dcterms:created>
  <dcterms:modified xsi:type="dcterms:W3CDTF">2022-02-18T12:41:00Z</dcterms:modified>
</cp:coreProperties>
</file>