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E3D" w:rsidRPr="00C34E3D" w:rsidRDefault="00C34E3D" w:rsidP="00C34E3D">
      <w:pPr>
        <w:suppressAutoHyphens w:val="0"/>
        <w:spacing w:after="0" w:line="240" w:lineRule="auto"/>
        <w:jc w:val="right"/>
        <w:rPr>
          <w:rFonts w:ascii="Times New Roman" w:eastAsia="Calibri" w:hAnsi="Times New Roman" w:cs="Times New Roman"/>
          <w:kern w:val="0"/>
          <w:sz w:val="24"/>
          <w:szCs w:val="24"/>
          <w:lang w:eastAsia="en-US"/>
        </w:rPr>
      </w:pPr>
      <w:r w:rsidRPr="00C34E3D">
        <w:rPr>
          <w:rFonts w:ascii="Times New Roman" w:eastAsia="Calibri" w:hAnsi="Times New Roman" w:cs="Times New Roman"/>
          <w:kern w:val="0"/>
          <w:sz w:val="24"/>
          <w:szCs w:val="24"/>
          <w:lang w:eastAsia="en-US"/>
        </w:rPr>
        <w:t>Приложение к ООП ООО,</w:t>
      </w:r>
    </w:p>
    <w:p w:rsidR="00C34E3D" w:rsidRPr="00C34E3D" w:rsidRDefault="00C34E3D" w:rsidP="00C34E3D">
      <w:pPr>
        <w:suppressAutoHyphens w:val="0"/>
        <w:spacing w:after="0" w:line="240" w:lineRule="auto"/>
        <w:jc w:val="right"/>
        <w:rPr>
          <w:rFonts w:ascii="Times New Roman" w:eastAsia="Calibri" w:hAnsi="Times New Roman" w:cs="Times New Roman"/>
          <w:kern w:val="0"/>
          <w:sz w:val="24"/>
          <w:szCs w:val="24"/>
          <w:lang w:eastAsia="en-US"/>
        </w:rPr>
      </w:pPr>
      <w:r w:rsidRPr="00C34E3D">
        <w:rPr>
          <w:rFonts w:ascii="Times New Roman" w:eastAsia="Calibri" w:hAnsi="Times New Roman" w:cs="Times New Roman"/>
          <w:kern w:val="0"/>
          <w:sz w:val="24"/>
          <w:szCs w:val="24"/>
          <w:lang w:eastAsia="en-US"/>
        </w:rPr>
        <w:t>утвержденной приказом МАОУ «СОШ №4»</w:t>
      </w:r>
    </w:p>
    <w:p w:rsidR="002D0E6C" w:rsidRPr="002D0E6C" w:rsidRDefault="00C34E3D" w:rsidP="00C34E3D">
      <w:pPr>
        <w:suppressAutoHyphens w:val="0"/>
        <w:spacing w:after="0" w:line="240" w:lineRule="auto"/>
        <w:jc w:val="right"/>
        <w:rPr>
          <w:rFonts w:ascii="Times New Roman" w:eastAsia="Calibri" w:hAnsi="Times New Roman" w:cs="Times New Roman"/>
          <w:kern w:val="0"/>
          <w:sz w:val="24"/>
          <w:szCs w:val="24"/>
          <w:lang w:eastAsia="en-US"/>
        </w:rPr>
      </w:pPr>
      <w:r w:rsidRPr="00C34E3D">
        <w:rPr>
          <w:rFonts w:ascii="Times New Roman" w:eastAsia="Calibri" w:hAnsi="Times New Roman" w:cs="Times New Roman"/>
          <w:kern w:val="0"/>
          <w:sz w:val="24"/>
          <w:szCs w:val="24"/>
          <w:lang w:eastAsia="en-US"/>
        </w:rPr>
        <w:t>от «31» августа 2021 г. № 905/О</w:t>
      </w:r>
    </w:p>
    <w:p w:rsidR="002D0E6C" w:rsidRPr="002D0E6C" w:rsidRDefault="002D0E6C" w:rsidP="002D0E6C">
      <w:pPr>
        <w:suppressAutoHyphens w:val="0"/>
        <w:spacing w:after="0" w:line="240" w:lineRule="auto"/>
        <w:jc w:val="right"/>
        <w:rPr>
          <w:rFonts w:ascii="Times New Roman" w:eastAsia="Calibri" w:hAnsi="Times New Roman" w:cs="Times New Roman"/>
          <w:kern w:val="0"/>
          <w:sz w:val="24"/>
          <w:szCs w:val="24"/>
          <w:lang w:eastAsia="en-US"/>
        </w:rPr>
      </w:pPr>
    </w:p>
    <w:p w:rsidR="002D0E6C" w:rsidRPr="002D0E6C" w:rsidRDefault="002D0E6C" w:rsidP="002D0E6C">
      <w:pPr>
        <w:suppressAutoHyphens w:val="0"/>
        <w:spacing w:after="0" w:line="240" w:lineRule="auto"/>
        <w:jc w:val="right"/>
        <w:rPr>
          <w:rFonts w:ascii="Times New Roman" w:eastAsia="Calibri" w:hAnsi="Times New Roman" w:cs="Times New Roman"/>
          <w:kern w:val="0"/>
          <w:sz w:val="24"/>
          <w:szCs w:val="24"/>
          <w:lang w:eastAsia="en-US"/>
        </w:rPr>
      </w:pPr>
    </w:p>
    <w:p w:rsidR="002D0E6C" w:rsidRDefault="002D0E6C" w:rsidP="002D0E6C">
      <w:pPr>
        <w:suppressAutoHyphens w:val="0"/>
        <w:spacing w:after="0" w:line="240" w:lineRule="auto"/>
        <w:jc w:val="right"/>
        <w:rPr>
          <w:rFonts w:ascii="Times New Roman" w:eastAsia="Calibri" w:hAnsi="Times New Roman" w:cs="Times New Roman"/>
          <w:kern w:val="0"/>
          <w:sz w:val="24"/>
          <w:szCs w:val="24"/>
          <w:lang w:eastAsia="en-US"/>
        </w:rPr>
      </w:pPr>
    </w:p>
    <w:p w:rsidR="002D0E6C" w:rsidRDefault="002D0E6C" w:rsidP="002D0E6C">
      <w:pPr>
        <w:suppressAutoHyphens w:val="0"/>
        <w:spacing w:after="0" w:line="240" w:lineRule="auto"/>
        <w:jc w:val="right"/>
        <w:rPr>
          <w:rFonts w:ascii="Times New Roman" w:eastAsia="Calibri" w:hAnsi="Times New Roman" w:cs="Times New Roman"/>
          <w:kern w:val="0"/>
          <w:sz w:val="24"/>
          <w:szCs w:val="24"/>
          <w:lang w:eastAsia="en-US"/>
        </w:rPr>
      </w:pPr>
    </w:p>
    <w:p w:rsidR="002D0E6C" w:rsidRDefault="002D0E6C" w:rsidP="002D0E6C">
      <w:pPr>
        <w:suppressAutoHyphens w:val="0"/>
        <w:spacing w:after="0" w:line="240" w:lineRule="auto"/>
        <w:jc w:val="right"/>
        <w:rPr>
          <w:rFonts w:ascii="Times New Roman" w:eastAsia="Calibri" w:hAnsi="Times New Roman" w:cs="Times New Roman"/>
          <w:kern w:val="0"/>
          <w:sz w:val="24"/>
          <w:szCs w:val="24"/>
          <w:lang w:eastAsia="en-US"/>
        </w:rPr>
      </w:pPr>
    </w:p>
    <w:p w:rsidR="002D0E6C" w:rsidRDefault="002D0E6C" w:rsidP="002D0E6C">
      <w:pPr>
        <w:suppressAutoHyphens w:val="0"/>
        <w:spacing w:after="0" w:line="240" w:lineRule="auto"/>
        <w:jc w:val="right"/>
        <w:rPr>
          <w:rFonts w:ascii="Times New Roman" w:eastAsia="Calibri" w:hAnsi="Times New Roman" w:cs="Times New Roman"/>
          <w:kern w:val="0"/>
          <w:sz w:val="24"/>
          <w:szCs w:val="24"/>
          <w:lang w:eastAsia="en-US"/>
        </w:rPr>
      </w:pPr>
    </w:p>
    <w:p w:rsidR="002D0E6C" w:rsidRDefault="002D0E6C" w:rsidP="002D0E6C">
      <w:pPr>
        <w:suppressAutoHyphens w:val="0"/>
        <w:spacing w:after="0" w:line="240" w:lineRule="auto"/>
        <w:jc w:val="right"/>
        <w:rPr>
          <w:rFonts w:ascii="Times New Roman" w:eastAsia="Calibri" w:hAnsi="Times New Roman" w:cs="Times New Roman"/>
          <w:kern w:val="0"/>
          <w:sz w:val="24"/>
          <w:szCs w:val="24"/>
          <w:lang w:eastAsia="en-US"/>
        </w:rPr>
      </w:pPr>
    </w:p>
    <w:p w:rsidR="002D0E6C" w:rsidRDefault="002D0E6C" w:rsidP="002D0E6C">
      <w:pPr>
        <w:suppressAutoHyphens w:val="0"/>
        <w:spacing w:after="0" w:line="240" w:lineRule="auto"/>
        <w:jc w:val="right"/>
        <w:rPr>
          <w:rFonts w:ascii="Times New Roman" w:eastAsia="Calibri" w:hAnsi="Times New Roman" w:cs="Times New Roman"/>
          <w:kern w:val="0"/>
          <w:sz w:val="24"/>
          <w:szCs w:val="24"/>
          <w:lang w:eastAsia="en-US"/>
        </w:rPr>
      </w:pPr>
    </w:p>
    <w:p w:rsidR="002D0E6C" w:rsidRDefault="002D0E6C" w:rsidP="002D0E6C">
      <w:pPr>
        <w:suppressAutoHyphens w:val="0"/>
        <w:spacing w:after="0" w:line="240" w:lineRule="auto"/>
        <w:jc w:val="right"/>
        <w:rPr>
          <w:rFonts w:ascii="Times New Roman" w:eastAsia="Calibri" w:hAnsi="Times New Roman" w:cs="Times New Roman"/>
          <w:kern w:val="0"/>
          <w:sz w:val="24"/>
          <w:szCs w:val="24"/>
          <w:lang w:eastAsia="en-US"/>
        </w:rPr>
      </w:pPr>
    </w:p>
    <w:p w:rsidR="002D0E6C" w:rsidRPr="002D0E6C" w:rsidRDefault="002D0E6C" w:rsidP="002D0E6C">
      <w:pPr>
        <w:suppressAutoHyphens w:val="0"/>
        <w:spacing w:after="0" w:line="240" w:lineRule="auto"/>
        <w:jc w:val="right"/>
        <w:rPr>
          <w:rFonts w:ascii="Times New Roman" w:eastAsia="Calibri" w:hAnsi="Times New Roman" w:cs="Times New Roman"/>
          <w:kern w:val="0"/>
          <w:sz w:val="24"/>
          <w:szCs w:val="24"/>
          <w:lang w:eastAsia="en-US"/>
        </w:rPr>
      </w:pPr>
    </w:p>
    <w:p w:rsidR="00C34E3D" w:rsidRPr="00C34E3D" w:rsidRDefault="00C34E3D" w:rsidP="00C34E3D">
      <w:pPr>
        <w:suppressAutoHyphens w:val="0"/>
        <w:spacing w:after="0" w:line="240" w:lineRule="auto"/>
        <w:jc w:val="center"/>
        <w:rPr>
          <w:rFonts w:ascii="Times New Roman" w:eastAsia="Times New Roman" w:hAnsi="Times New Roman" w:cs="Times New Roman"/>
          <w:b/>
          <w:kern w:val="0"/>
          <w:sz w:val="96"/>
          <w:szCs w:val="96"/>
          <w:lang w:eastAsia="ru-RU"/>
        </w:rPr>
      </w:pPr>
      <w:r w:rsidRPr="00C34E3D">
        <w:rPr>
          <w:rFonts w:ascii="Times New Roman" w:eastAsia="Times New Roman" w:hAnsi="Times New Roman" w:cs="Times New Roman"/>
          <w:b/>
          <w:kern w:val="0"/>
          <w:sz w:val="96"/>
          <w:szCs w:val="96"/>
          <w:lang w:eastAsia="ru-RU"/>
        </w:rPr>
        <w:t>Рабочая программа</w:t>
      </w:r>
    </w:p>
    <w:p w:rsidR="00C34E3D" w:rsidRPr="00C34E3D" w:rsidRDefault="00C34E3D" w:rsidP="00C34E3D">
      <w:pPr>
        <w:suppressAutoHyphens w:val="0"/>
        <w:spacing w:after="0" w:line="240" w:lineRule="auto"/>
        <w:jc w:val="center"/>
        <w:rPr>
          <w:rFonts w:ascii="Times New Roman" w:eastAsia="Times New Roman" w:hAnsi="Times New Roman" w:cs="Times New Roman"/>
          <w:b/>
          <w:kern w:val="0"/>
          <w:sz w:val="56"/>
          <w:szCs w:val="56"/>
          <w:lang w:eastAsia="ru-RU"/>
        </w:rPr>
      </w:pPr>
      <w:r w:rsidRPr="00C34E3D">
        <w:rPr>
          <w:rFonts w:ascii="Times New Roman" w:eastAsia="Times New Roman" w:hAnsi="Times New Roman" w:cs="Times New Roman"/>
          <w:b/>
          <w:kern w:val="0"/>
          <w:sz w:val="56"/>
          <w:szCs w:val="56"/>
          <w:lang w:eastAsia="ru-RU"/>
        </w:rPr>
        <w:t>учебного предмета</w:t>
      </w:r>
    </w:p>
    <w:p w:rsidR="00C34E3D" w:rsidRPr="00C34E3D" w:rsidRDefault="00C34E3D" w:rsidP="00C34E3D">
      <w:pPr>
        <w:suppressAutoHyphens w:val="0"/>
        <w:spacing w:after="0" w:line="240" w:lineRule="auto"/>
        <w:jc w:val="center"/>
        <w:rPr>
          <w:rFonts w:ascii="Times New Roman" w:eastAsia="Times New Roman" w:hAnsi="Times New Roman" w:cs="Times New Roman"/>
          <w:b/>
          <w:kern w:val="0"/>
          <w:sz w:val="56"/>
          <w:szCs w:val="56"/>
          <w:lang w:eastAsia="ru-RU"/>
        </w:rPr>
      </w:pPr>
      <w:r w:rsidRPr="00C34E3D">
        <w:rPr>
          <w:rFonts w:ascii="Times New Roman" w:eastAsia="Times New Roman" w:hAnsi="Times New Roman" w:cs="Times New Roman"/>
          <w:b/>
          <w:kern w:val="0"/>
          <w:sz w:val="56"/>
          <w:szCs w:val="56"/>
          <w:lang w:eastAsia="ru-RU"/>
        </w:rPr>
        <w:t>«Обществознание»</w:t>
      </w:r>
    </w:p>
    <w:p w:rsidR="00C34E3D" w:rsidRPr="00C34E3D" w:rsidRDefault="00C34E3D" w:rsidP="00C34E3D">
      <w:pPr>
        <w:suppressAutoHyphens w:val="0"/>
        <w:spacing w:after="0" w:line="240" w:lineRule="auto"/>
        <w:jc w:val="center"/>
        <w:rPr>
          <w:rFonts w:ascii="Times New Roman" w:eastAsia="Times New Roman" w:hAnsi="Times New Roman" w:cs="Times New Roman"/>
          <w:b/>
          <w:kern w:val="0"/>
          <w:sz w:val="56"/>
          <w:szCs w:val="56"/>
          <w:lang w:eastAsia="ru-RU"/>
        </w:rPr>
      </w:pPr>
      <w:r>
        <w:rPr>
          <w:rFonts w:ascii="Times New Roman" w:eastAsia="Times New Roman" w:hAnsi="Times New Roman" w:cs="Times New Roman"/>
          <w:b/>
          <w:kern w:val="0"/>
          <w:sz w:val="56"/>
          <w:szCs w:val="56"/>
          <w:lang w:eastAsia="ru-RU"/>
        </w:rPr>
        <w:t>10</w:t>
      </w:r>
      <w:r w:rsidRPr="00C34E3D">
        <w:rPr>
          <w:rFonts w:ascii="Times New Roman" w:eastAsia="Times New Roman" w:hAnsi="Times New Roman" w:cs="Times New Roman"/>
          <w:b/>
          <w:kern w:val="0"/>
          <w:sz w:val="56"/>
          <w:szCs w:val="56"/>
          <w:lang w:eastAsia="ru-RU"/>
        </w:rPr>
        <w:t xml:space="preserve"> класс</w:t>
      </w:r>
    </w:p>
    <w:p w:rsidR="00C34E3D" w:rsidRPr="00C34E3D" w:rsidRDefault="00C34E3D" w:rsidP="00C34E3D">
      <w:pPr>
        <w:suppressAutoHyphens w:val="0"/>
        <w:spacing w:after="0" w:line="240" w:lineRule="auto"/>
        <w:jc w:val="center"/>
        <w:rPr>
          <w:rFonts w:ascii="Times New Roman" w:eastAsia="Times New Roman" w:hAnsi="Times New Roman" w:cs="Times New Roman"/>
          <w:b/>
          <w:kern w:val="0"/>
          <w:sz w:val="56"/>
          <w:szCs w:val="56"/>
          <w:lang w:eastAsia="ru-RU"/>
        </w:rPr>
      </w:pPr>
      <w:r w:rsidRPr="00C34E3D">
        <w:rPr>
          <w:rFonts w:ascii="Times New Roman" w:eastAsia="Times New Roman" w:hAnsi="Times New Roman" w:cs="Times New Roman"/>
          <w:b/>
          <w:kern w:val="0"/>
          <w:sz w:val="56"/>
          <w:szCs w:val="56"/>
          <w:lang w:eastAsia="ru-RU"/>
        </w:rPr>
        <w:t>(2 ч. в нед., 70 часов в год)</w:t>
      </w:r>
    </w:p>
    <w:p w:rsidR="002D0E6C" w:rsidRPr="002D0E6C" w:rsidRDefault="002D0E6C" w:rsidP="002D0E6C">
      <w:pPr>
        <w:suppressAutoHyphens w:val="0"/>
        <w:spacing w:after="0" w:line="240" w:lineRule="auto"/>
        <w:rPr>
          <w:rFonts w:ascii="Times New Roman" w:eastAsia="Calibri" w:hAnsi="Times New Roman" w:cs="Times New Roman"/>
          <w:b/>
          <w:kern w:val="0"/>
          <w:sz w:val="56"/>
          <w:szCs w:val="56"/>
          <w:lang w:eastAsia="en-US"/>
        </w:rPr>
      </w:pPr>
    </w:p>
    <w:p w:rsidR="002D0E6C" w:rsidRDefault="002D0E6C" w:rsidP="002D0E6C">
      <w:pPr>
        <w:suppressAutoHyphens w:val="0"/>
        <w:spacing w:after="0" w:line="240" w:lineRule="auto"/>
        <w:rPr>
          <w:rFonts w:ascii="Times New Roman" w:eastAsia="Calibri" w:hAnsi="Times New Roman" w:cs="Times New Roman"/>
          <w:b/>
          <w:kern w:val="0"/>
          <w:sz w:val="56"/>
          <w:szCs w:val="56"/>
          <w:lang w:eastAsia="en-US"/>
        </w:rPr>
      </w:pPr>
    </w:p>
    <w:p w:rsidR="002D0E6C" w:rsidRDefault="002D0E6C" w:rsidP="002D0E6C">
      <w:pPr>
        <w:suppressAutoHyphens w:val="0"/>
        <w:spacing w:after="0" w:line="240" w:lineRule="auto"/>
        <w:rPr>
          <w:rFonts w:ascii="Times New Roman" w:eastAsia="Calibri" w:hAnsi="Times New Roman" w:cs="Times New Roman"/>
          <w:b/>
          <w:kern w:val="0"/>
          <w:sz w:val="56"/>
          <w:szCs w:val="56"/>
          <w:lang w:eastAsia="en-US"/>
        </w:rPr>
      </w:pPr>
    </w:p>
    <w:p w:rsidR="002D0E6C" w:rsidRPr="002D0E6C" w:rsidRDefault="002D0E6C" w:rsidP="002D0E6C">
      <w:pPr>
        <w:suppressAutoHyphens w:val="0"/>
        <w:spacing w:after="0" w:line="240" w:lineRule="auto"/>
        <w:rPr>
          <w:rFonts w:ascii="Times New Roman" w:eastAsia="Calibri" w:hAnsi="Times New Roman" w:cs="Times New Roman"/>
          <w:b/>
          <w:kern w:val="0"/>
          <w:sz w:val="56"/>
          <w:szCs w:val="56"/>
          <w:lang w:eastAsia="en-US"/>
        </w:rPr>
      </w:pPr>
    </w:p>
    <w:p w:rsidR="002D0E6C" w:rsidRPr="002D0E6C" w:rsidRDefault="002D0E6C" w:rsidP="002D0E6C">
      <w:pPr>
        <w:suppressAutoHyphens w:val="0"/>
        <w:spacing w:after="0" w:line="240" w:lineRule="auto"/>
        <w:jc w:val="right"/>
        <w:rPr>
          <w:rFonts w:ascii="Times New Roman" w:eastAsia="Calibri" w:hAnsi="Times New Roman" w:cs="Times New Roman"/>
          <w:b/>
          <w:i/>
          <w:kern w:val="0"/>
          <w:sz w:val="36"/>
          <w:szCs w:val="36"/>
          <w:lang w:eastAsia="en-US"/>
        </w:rPr>
      </w:pPr>
      <w:r w:rsidRPr="002D0E6C">
        <w:rPr>
          <w:rFonts w:ascii="Times New Roman" w:eastAsia="Calibri" w:hAnsi="Times New Roman" w:cs="Times New Roman"/>
          <w:b/>
          <w:i/>
          <w:kern w:val="0"/>
          <w:sz w:val="36"/>
          <w:szCs w:val="36"/>
          <w:lang w:eastAsia="en-US"/>
        </w:rPr>
        <w:t xml:space="preserve">                                     Учитель: </w:t>
      </w:r>
      <w:r w:rsidR="00BE5B34">
        <w:rPr>
          <w:rFonts w:ascii="Times New Roman" w:eastAsia="Calibri" w:hAnsi="Times New Roman" w:cs="Times New Roman"/>
          <w:b/>
          <w:i/>
          <w:kern w:val="0"/>
          <w:sz w:val="36"/>
          <w:szCs w:val="36"/>
          <w:lang w:eastAsia="en-US"/>
        </w:rPr>
        <w:t>Сбитнев Н.А.</w:t>
      </w:r>
      <w:r w:rsidRPr="002D0E6C">
        <w:rPr>
          <w:rFonts w:ascii="Times New Roman" w:eastAsia="Calibri" w:hAnsi="Times New Roman" w:cs="Times New Roman"/>
          <w:b/>
          <w:i/>
          <w:kern w:val="0"/>
          <w:sz w:val="36"/>
          <w:szCs w:val="36"/>
          <w:lang w:eastAsia="en-US"/>
        </w:rPr>
        <w:t xml:space="preserve">            </w:t>
      </w:r>
    </w:p>
    <w:p w:rsidR="002D0E6C" w:rsidRDefault="002D0E6C" w:rsidP="002D0E6C">
      <w:pPr>
        <w:suppressAutoHyphens w:val="0"/>
        <w:spacing w:after="0" w:line="240" w:lineRule="auto"/>
        <w:jc w:val="right"/>
        <w:rPr>
          <w:rFonts w:ascii="Times New Roman" w:eastAsia="Calibri" w:hAnsi="Times New Roman" w:cs="Times New Roman"/>
          <w:b/>
          <w:kern w:val="0"/>
          <w:sz w:val="48"/>
          <w:szCs w:val="48"/>
          <w:lang w:eastAsia="en-US"/>
        </w:rPr>
      </w:pPr>
    </w:p>
    <w:p w:rsidR="002D0E6C" w:rsidRDefault="002D0E6C" w:rsidP="002D0E6C">
      <w:pPr>
        <w:suppressAutoHyphens w:val="0"/>
        <w:spacing w:after="0" w:line="240" w:lineRule="auto"/>
        <w:jc w:val="right"/>
        <w:rPr>
          <w:rFonts w:ascii="Times New Roman" w:eastAsia="Calibri" w:hAnsi="Times New Roman" w:cs="Times New Roman"/>
          <w:b/>
          <w:kern w:val="0"/>
          <w:sz w:val="48"/>
          <w:szCs w:val="48"/>
          <w:lang w:eastAsia="en-US"/>
        </w:rPr>
      </w:pPr>
    </w:p>
    <w:p w:rsidR="002D0E6C" w:rsidRDefault="002D0E6C" w:rsidP="002D0E6C">
      <w:pPr>
        <w:suppressAutoHyphens w:val="0"/>
        <w:spacing w:after="0" w:line="240" w:lineRule="auto"/>
        <w:jc w:val="right"/>
        <w:rPr>
          <w:rFonts w:ascii="Times New Roman" w:eastAsia="Calibri" w:hAnsi="Times New Roman" w:cs="Times New Roman"/>
          <w:b/>
          <w:kern w:val="0"/>
          <w:sz w:val="48"/>
          <w:szCs w:val="48"/>
          <w:lang w:eastAsia="en-US"/>
        </w:rPr>
      </w:pPr>
    </w:p>
    <w:p w:rsidR="002D0E6C" w:rsidRDefault="002D0E6C" w:rsidP="002D0E6C">
      <w:pPr>
        <w:suppressAutoHyphens w:val="0"/>
        <w:spacing w:after="0" w:line="240" w:lineRule="auto"/>
        <w:jc w:val="right"/>
        <w:rPr>
          <w:rFonts w:ascii="Times New Roman" w:eastAsia="Calibri" w:hAnsi="Times New Roman" w:cs="Times New Roman"/>
          <w:b/>
          <w:kern w:val="0"/>
          <w:sz w:val="48"/>
          <w:szCs w:val="48"/>
          <w:lang w:eastAsia="en-US"/>
        </w:rPr>
      </w:pPr>
    </w:p>
    <w:p w:rsidR="002D0E6C" w:rsidRDefault="002D0E6C" w:rsidP="002D0E6C">
      <w:pPr>
        <w:suppressAutoHyphens w:val="0"/>
        <w:spacing w:after="0" w:line="240" w:lineRule="auto"/>
        <w:jc w:val="right"/>
        <w:rPr>
          <w:rFonts w:ascii="Times New Roman" w:eastAsia="Calibri" w:hAnsi="Times New Roman" w:cs="Times New Roman"/>
          <w:b/>
          <w:kern w:val="0"/>
          <w:sz w:val="48"/>
          <w:szCs w:val="48"/>
          <w:lang w:eastAsia="en-US"/>
        </w:rPr>
      </w:pPr>
    </w:p>
    <w:p w:rsidR="002D0E6C" w:rsidRDefault="002D0E6C" w:rsidP="00C34E3D">
      <w:pPr>
        <w:suppressAutoHyphens w:val="0"/>
        <w:spacing w:after="0" w:line="240" w:lineRule="auto"/>
        <w:rPr>
          <w:rFonts w:ascii="Times New Roman" w:eastAsia="Calibri" w:hAnsi="Times New Roman" w:cs="Times New Roman"/>
          <w:b/>
          <w:kern w:val="0"/>
          <w:sz w:val="48"/>
          <w:szCs w:val="48"/>
          <w:lang w:eastAsia="en-US"/>
        </w:rPr>
      </w:pPr>
    </w:p>
    <w:p w:rsidR="002D0E6C" w:rsidRDefault="002D0E6C" w:rsidP="002D0E6C">
      <w:pPr>
        <w:suppressAutoHyphens w:val="0"/>
        <w:spacing w:after="0" w:line="240" w:lineRule="auto"/>
        <w:jc w:val="right"/>
        <w:rPr>
          <w:rFonts w:ascii="Times New Roman" w:eastAsia="Calibri" w:hAnsi="Times New Roman" w:cs="Times New Roman"/>
          <w:b/>
          <w:kern w:val="0"/>
          <w:sz w:val="48"/>
          <w:szCs w:val="48"/>
          <w:lang w:eastAsia="en-US"/>
        </w:rPr>
      </w:pPr>
    </w:p>
    <w:p w:rsidR="002D0E6C" w:rsidRDefault="002D0E6C" w:rsidP="002D0E6C">
      <w:pPr>
        <w:suppressAutoHyphens w:val="0"/>
        <w:spacing w:after="0" w:line="240" w:lineRule="auto"/>
        <w:jc w:val="center"/>
        <w:rPr>
          <w:rFonts w:ascii="Times New Roman" w:eastAsia="Calibri" w:hAnsi="Times New Roman" w:cs="Times New Roman"/>
          <w:b/>
          <w:kern w:val="0"/>
          <w:sz w:val="48"/>
          <w:szCs w:val="48"/>
          <w:lang w:eastAsia="en-US"/>
        </w:rPr>
      </w:pPr>
      <w:r w:rsidRPr="002D0E6C">
        <w:rPr>
          <w:rFonts w:ascii="Times New Roman" w:eastAsia="Calibri" w:hAnsi="Times New Roman" w:cs="Times New Roman"/>
          <w:b/>
          <w:kern w:val="0"/>
          <w:sz w:val="48"/>
          <w:szCs w:val="48"/>
          <w:lang w:eastAsia="en-US"/>
        </w:rPr>
        <w:t>202</w:t>
      </w:r>
      <w:r w:rsidR="00BE5B34">
        <w:rPr>
          <w:rFonts w:ascii="Times New Roman" w:eastAsia="Calibri" w:hAnsi="Times New Roman" w:cs="Times New Roman"/>
          <w:b/>
          <w:kern w:val="0"/>
          <w:sz w:val="48"/>
          <w:szCs w:val="48"/>
          <w:lang w:eastAsia="en-US"/>
        </w:rPr>
        <w:t>1</w:t>
      </w:r>
      <w:r w:rsidRPr="002D0E6C">
        <w:rPr>
          <w:rFonts w:ascii="Times New Roman" w:eastAsia="Calibri" w:hAnsi="Times New Roman" w:cs="Times New Roman"/>
          <w:b/>
          <w:kern w:val="0"/>
          <w:sz w:val="48"/>
          <w:szCs w:val="48"/>
          <w:lang w:eastAsia="en-US"/>
        </w:rPr>
        <w:t>– 202</w:t>
      </w:r>
      <w:r w:rsidR="00BE5B34">
        <w:rPr>
          <w:rFonts w:ascii="Times New Roman" w:eastAsia="Calibri" w:hAnsi="Times New Roman" w:cs="Times New Roman"/>
          <w:b/>
          <w:kern w:val="0"/>
          <w:sz w:val="48"/>
          <w:szCs w:val="48"/>
          <w:lang w:eastAsia="en-US"/>
        </w:rPr>
        <w:t>2</w:t>
      </w:r>
    </w:p>
    <w:p w:rsidR="002D0E6C" w:rsidRDefault="002D0E6C" w:rsidP="002D0E6C">
      <w:pPr>
        <w:suppressAutoHyphens w:val="0"/>
        <w:spacing w:after="0" w:line="240" w:lineRule="auto"/>
        <w:jc w:val="center"/>
        <w:rPr>
          <w:rFonts w:ascii="Times New Roman" w:eastAsia="Calibri" w:hAnsi="Times New Roman" w:cs="Times New Roman"/>
          <w:b/>
          <w:kern w:val="0"/>
          <w:sz w:val="48"/>
          <w:szCs w:val="48"/>
          <w:lang w:eastAsia="en-US"/>
        </w:rPr>
      </w:pPr>
      <w:r w:rsidRPr="002D0E6C">
        <w:rPr>
          <w:rFonts w:ascii="Times New Roman" w:eastAsia="Calibri" w:hAnsi="Times New Roman" w:cs="Times New Roman"/>
          <w:b/>
          <w:kern w:val="0"/>
          <w:sz w:val="48"/>
          <w:szCs w:val="48"/>
          <w:lang w:eastAsia="en-US"/>
        </w:rPr>
        <w:t>учебный год</w:t>
      </w:r>
    </w:p>
    <w:p w:rsidR="00C34E3D" w:rsidRPr="002D0E6C" w:rsidRDefault="00C34E3D" w:rsidP="002D0E6C">
      <w:pPr>
        <w:suppressAutoHyphens w:val="0"/>
        <w:spacing w:after="0" w:line="240" w:lineRule="auto"/>
        <w:jc w:val="center"/>
        <w:rPr>
          <w:rFonts w:ascii="Times New Roman" w:eastAsia="Calibri" w:hAnsi="Times New Roman" w:cs="Times New Roman"/>
          <w:b/>
          <w:i/>
          <w:kern w:val="0"/>
          <w:sz w:val="36"/>
          <w:szCs w:val="36"/>
          <w:lang w:eastAsia="en-US"/>
        </w:rPr>
      </w:pPr>
    </w:p>
    <w:p w:rsidR="00DF3415" w:rsidRPr="00DF3415" w:rsidRDefault="002D0E6C" w:rsidP="00DF3415">
      <w:pPr>
        <w:pStyle w:val="a8"/>
        <w:jc w:val="center"/>
        <w:rPr>
          <w:rFonts w:ascii="Times New Roman" w:eastAsia="Times New Roman" w:hAnsi="Times New Roman"/>
          <w:b/>
          <w:sz w:val="24"/>
          <w:szCs w:val="24"/>
          <w:lang w:eastAsia="ru-RU"/>
        </w:rPr>
      </w:pPr>
      <w:r w:rsidRPr="002D0E6C">
        <w:rPr>
          <w:rFonts w:ascii="Times New Roman" w:eastAsia="Times New Roman" w:hAnsi="Times New Roman"/>
          <w:sz w:val="24"/>
          <w:szCs w:val="24"/>
          <w:lang w:eastAsia="ru-RU"/>
        </w:rPr>
        <w:t xml:space="preserve">    </w:t>
      </w:r>
      <w:r w:rsidR="00DF3415">
        <w:rPr>
          <w:rFonts w:ascii="Times New Roman" w:eastAsia="Times New Roman" w:hAnsi="Times New Roman"/>
          <w:b/>
          <w:sz w:val="24"/>
          <w:szCs w:val="24"/>
          <w:lang w:eastAsia="ru-RU"/>
        </w:rPr>
        <w:t>Планируемые резу</w:t>
      </w:r>
      <w:r w:rsidR="00332C46">
        <w:rPr>
          <w:rFonts w:ascii="Times New Roman" w:eastAsia="Times New Roman" w:hAnsi="Times New Roman"/>
          <w:b/>
          <w:sz w:val="24"/>
          <w:szCs w:val="24"/>
          <w:lang w:eastAsia="ru-RU"/>
        </w:rPr>
        <w:t xml:space="preserve">льтаты освоения учебного </w:t>
      </w:r>
      <w:r w:rsidR="00DF3415">
        <w:rPr>
          <w:rFonts w:ascii="Times New Roman" w:eastAsia="Times New Roman" w:hAnsi="Times New Roman"/>
          <w:b/>
          <w:sz w:val="24"/>
          <w:szCs w:val="24"/>
          <w:lang w:eastAsia="ru-RU"/>
        </w:rPr>
        <w:t>предмета</w:t>
      </w:r>
      <w:r w:rsidR="00332C46">
        <w:rPr>
          <w:rFonts w:ascii="Times New Roman" w:eastAsia="Times New Roman" w:hAnsi="Times New Roman"/>
          <w:b/>
          <w:sz w:val="24"/>
          <w:szCs w:val="24"/>
          <w:lang w:eastAsia="ru-RU"/>
        </w:rPr>
        <w:t>, курса</w:t>
      </w:r>
    </w:p>
    <w:p w:rsidR="00332C46" w:rsidRPr="00332C46" w:rsidRDefault="00332C46" w:rsidP="00332C46">
      <w:pPr>
        <w:spacing w:after="0" w:line="360" w:lineRule="auto"/>
        <w:jc w:val="both"/>
        <w:rPr>
          <w:rFonts w:ascii="Times New Roman" w:eastAsia="Calibri" w:hAnsi="Times New Roman" w:cs="Times New Roman"/>
          <w:b/>
          <w:kern w:val="0"/>
          <w:sz w:val="24"/>
          <w:szCs w:val="24"/>
          <w:lang w:eastAsia="en-US"/>
        </w:rPr>
      </w:pPr>
    </w:p>
    <w:p w:rsidR="00C34E3D" w:rsidRDefault="00C34E3D" w:rsidP="0034589A">
      <w:pPr>
        <w:suppressAutoHyphens w:val="0"/>
        <w:spacing w:after="0" w:line="240" w:lineRule="auto"/>
        <w:rPr>
          <w:rFonts w:ascii="Times New Roman" w:eastAsia="Times New Roman" w:hAnsi="Times New Roman" w:cs="Times New Roman"/>
          <w:b/>
          <w:kern w:val="0"/>
          <w:sz w:val="24"/>
          <w:szCs w:val="24"/>
          <w:lang w:eastAsia="en-US"/>
        </w:rPr>
      </w:pPr>
      <w:r w:rsidRPr="00C34E3D">
        <w:rPr>
          <w:rFonts w:ascii="Times New Roman" w:eastAsia="Times New Roman" w:hAnsi="Times New Roman" w:cs="Times New Roman"/>
          <w:b/>
          <w:kern w:val="0"/>
          <w:sz w:val="24"/>
          <w:szCs w:val="24"/>
          <w:lang w:eastAsia="en-US"/>
        </w:rPr>
        <w:t>Обучающийся на базовом уровне научиться:</w:t>
      </w:r>
    </w:p>
    <w:p w:rsidR="00C34E3D" w:rsidRDefault="00C34E3D" w:rsidP="0034589A">
      <w:pPr>
        <w:suppressAutoHyphens w:val="0"/>
        <w:spacing w:after="0" w:line="240" w:lineRule="auto"/>
        <w:rPr>
          <w:rFonts w:ascii="Times New Roman" w:eastAsia="Times New Roman" w:hAnsi="Times New Roman" w:cs="Times New Roman"/>
          <w:b/>
          <w:kern w:val="0"/>
          <w:sz w:val="24"/>
          <w:szCs w:val="24"/>
          <w:highlight w:val="white"/>
          <w:lang w:eastAsia="en-US"/>
        </w:rPr>
      </w:pPr>
    </w:p>
    <w:p w:rsidR="00481950" w:rsidRPr="00481950" w:rsidRDefault="00481950" w:rsidP="0034589A">
      <w:pPr>
        <w:suppressAutoHyphens w:val="0"/>
        <w:spacing w:after="0" w:line="240" w:lineRule="auto"/>
        <w:rPr>
          <w:rFonts w:ascii="Times New Roman" w:eastAsia="Calibri" w:hAnsi="Times New Roman" w:cs="Times New Roman"/>
          <w:kern w:val="0"/>
          <w:sz w:val="24"/>
          <w:szCs w:val="24"/>
          <w:lang w:eastAsia="en-US"/>
        </w:rPr>
      </w:pPr>
      <w:r w:rsidRPr="00481950">
        <w:rPr>
          <w:rFonts w:ascii="Times New Roman" w:eastAsia="Times New Roman" w:hAnsi="Times New Roman" w:cs="Times New Roman"/>
          <w:b/>
          <w:kern w:val="0"/>
          <w:sz w:val="24"/>
          <w:szCs w:val="24"/>
          <w:highlight w:val="white"/>
          <w:lang w:eastAsia="en-US"/>
        </w:rPr>
        <w:t>Человек. Человек в системе общественных отношений</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Выделять черты социальной сущности человека;</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определять роль духовных ценностей в обществе;</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распознавать формы культуры по их признакам, иллюстрировать их примерами;</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различать виды искусства;</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соотносить поступки и отношения с принятыми нормами морали;</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выявлять сущностные характеристики религии и ее роль в культурной жизни;</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выявлять роль агентов социализации на основных этапах социализации индивида;</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раскрывать связь между мышлением и деятельностью;</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различать виды деятельности, приводить примеры основных видов деятельности;</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выявлять и соотносить цели, средства и результаты деятельности;</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 xml:space="preserve">анализировать различные ситуации свободного выбора, выявлять его основания и последствия; </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различать формы чувственного и рационального познания, поясняя их примерами;</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выявлять особенности научного познания;</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различать абсолютную и относительную истины;</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иллюстрировать конкретными примерами роль мировоззрения в жизни человека;</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выражать и аргументировать собственное отношение к роли образования и самообразования в жизни человека.</w:t>
      </w:r>
    </w:p>
    <w:p w:rsidR="00C34E3D" w:rsidRDefault="00C34E3D" w:rsidP="0034589A">
      <w:pPr>
        <w:suppressAutoHyphens w:val="0"/>
        <w:spacing w:after="0" w:line="240" w:lineRule="auto"/>
        <w:rPr>
          <w:rFonts w:ascii="Times New Roman" w:eastAsia="Times New Roman" w:hAnsi="Times New Roman" w:cs="Times New Roman"/>
          <w:b/>
          <w:kern w:val="0"/>
          <w:sz w:val="24"/>
          <w:szCs w:val="24"/>
          <w:lang w:eastAsia="en-US"/>
        </w:rPr>
      </w:pPr>
    </w:p>
    <w:p w:rsidR="00481950" w:rsidRPr="00481950" w:rsidRDefault="00481950" w:rsidP="0034589A">
      <w:pPr>
        <w:suppressAutoHyphens w:val="0"/>
        <w:spacing w:after="0" w:line="240" w:lineRule="auto"/>
        <w:rPr>
          <w:rFonts w:ascii="Times New Roman" w:eastAsia="Times New Roman" w:hAnsi="Times New Roman" w:cs="Times New Roman"/>
          <w:b/>
          <w:kern w:val="0"/>
          <w:sz w:val="24"/>
          <w:szCs w:val="24"/>
          <w:lang w:eastAsia="en-US"/>
        </w:rPr>
      </w:pPr>
      <w:r w:rsidRPr="00481950">
        <w:rPr>
          <w:rFonts w:ascii="Times New Roman" w:eastAsia="Times New Roman" w:hAnsi="Times New Roman" w:cs="Times New Roman"/>
          <w:b/>
          <w:kern w:val="0"/>
          <w:sz w:val="24"/>
          <w:szCs w:val="24"/>
          <w:lang w:eastAsia="en-US"/>
        </w:rPr>
        <w:t>Общество как сложная динамическая система</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Характеризовать общество как целостную развивающуюся (динамическую) систему в единстве и взаимодействии его основных сфер и институтов;</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выявлять, анализировать, систематизировать и оценивать информацию, иллюстрирующую многообразие и противоречивость социального развития;</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приводить примеры прогрессивных и регрессивных общественных изменений, аргументировать свои суждения, выводы;</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C34E3D" w:rsidRDefault="00C34E3D" w:rsidP="0034589A">
      <w:pPr>
        <w:suppressAutoHyphens w:val="0"/>
        <w:spacing w:after="0" w:line="240" w:lineRule="auto"/>
        <w:rPr>
          <w:rFonts w:ascii="Times New Roman" w:eastAsia="Times New Roman" w:hAnsi="Times New Roman" w:cs="Times New Roman"/>
          <w:b/>
          <w:kern w:val="0"/>
          <w:sz w:val="24"/>
          <w:szCs w:val="24"/>
          <w:lang w:eastAsia="en-US"/>
        </w:rPr>
      </w:pPr>
    </w:p>
    <w:p w:rsidR="00481950" w:rsidRPr="00481950" w:rsidRDefault="00481950" w:rsidP="0034589A">
      <w:pPr>
        <w:suppressAutoHyphens w:val="0"/>
        <w:spacing w:after="0" w:line="240" w:lineRule="auto"/>
        <w:rPr>
          <w:rFonts w:ascii="Times New Roman" w:eastAsia="Times New Roman" w:hAnsi="Times New Roman" w:cs="Times New Roman"/>
          <w:b/>
          <w:kern w:val="0"/>
          <w:sz w:val="24"/>
          <w:szCs w:val="24"/>
          <w:lang w:eastAsia="en-US"/>
        </w:rPr>
      </w:pPr>
      <w:r w:rsidRPr="00481950">
        <w:rPr>
          <w:rFonts w:ascii="Times New Roman" w:eastAsia="Times New Roman" w:hAnsi="Times New Roman" w:cs="Times New Roman"/>
          <w:b/>
          <w:kern w:val="0"/>
          <w:sz w:val="24"/>
          <w:szCs w:val="24"/>
          <w:lang w:eastAsia="en-US"/>
        </w:rPr>
        <w:t>Социальные отношения</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Выделять критерии социальной стратификации;</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анализировать социальную информацию из адаптированных источников о структуре общества и направлениях ее изменения;</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выделять особенности молодежи как социально-демографической группы, раскрывать на примерах социальные роли юношества;</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высказывать обоснованное суждение о факторах, обеспечивающих успешность самореализации молодежи в условиях современного рынка труда;</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выявлять причины социальных конфликтов, моделировать ситуации разрешения конфликтов;</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конкретизировать примерами виды социальных норм;</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характеризовать виды социального контроля и их социальную роль, различать санкции социального контроля;</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различать позитивные и негативные девиации, раскрывать на примерах последствия отклоняющегося поведения для человека и общества;</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определять и оценивать возможную модель собственного поведения в конкретной ситуации с точки зрения социальных норм;</w:t>
      </w:r>
    </w:p>
    <w:p w:rsidR="00481950" w:rsidRPr="00481950" w:rsidRDefault="00481950" w:rsidP="00C34E3D">
      <w:pPr>
        <w:spacing w:after="0" w:line="240" w:lineRule="auto"/>
        <w:jc w:val="both"/>
        <w:rPr>
          <w:rFonts w:ascii="Times New Roman" w:eastAsia="Calibri" w:hAnsi="Times New Roman" w:cs="Times New Roman"/>
          <w:bCs/>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различать виды социальной мобильности, конкретизировать примерами;</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lastRenderedPageBreak/>
        <w:t>выделять причины и последствия этносоциальных конфликтов, приводить примеры способов их разрешения;</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характеризовать основные принципы национальной политики России на современном этапе;</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 xml:space="preserve">характеризовать социальные институты семьи и брака; раскрывать факторы, влияющие на формирование института современной семьи; </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характеризовать семью как социальный институт, раскрывать роль семьи в современном обществе;</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высказывать обоснованные суждения о факторах, влияющих на демографическую ситуацию в стране;</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оценивать собственные отношения и взаимодействие с другими людьми с позиций толерантности.</w:t>
      </w:r>
    </w:p>
    <w:p w:rsidR="00C34E3D" w:rsidRDefault="00C34E3D" w:rsidP="0034589A">
      <w:pPr>
        <w:suppressAutoHyphens w:val="0"/>
        <w:spacing w:after="0" w:line="240" w:lineRule="auto"/>
        <w:rPr>
          <w:rFonts w:ascii="Times New Roman" w:eastAsia="Times New Roman" w:hAnsi="Times New Roman" w:cs="Times New Roman"/>
          <w:b/>
          <w:kern w:val="0"/>
          <w:sz w:val="24"/>
          <w:szCs w:val="24"/>
          <w:lang w:eastAsia="en-US"/>
        </w:rPr>
      </w:pPr>
    </w:p>
    <w:p w:rsidR="00481950" w:rsidRPr="00481950" w:rsidRDefault="00481950" w:rsidP="0034589A">
      <w:pPr>
        <w:suppressAutoHyphens w:val="0"/>
        <w:spacing w:after="0" w:line="240" w:lineRule="auto"/>
        <w:rPr>
          <w:rFonts w:ascii="Times New Roman" w:eastAsia="Times New Roman" w:hAnsi="Times New Roman" w:cs="Times New Roman"/>
          <w:b/>
          <w:kern w:val="0"/>
          <w:sz w:val="24"/>
          <w:szCs w:val="24"/>
          <w:lang w:eastAsia="en-US"/>
        </w:rPr>
      </w:pPr>
      <w:r w:rsidRPr="00481950">
        <w:rPr>
          <w:rFonts w:ascii="Times New Roman" w:eastAsia="Times New Roman" w:hAnsi="Times New Roman" w:cs="Times New Roman"/>
          <w:b/>
          <w:kern w:val="0"/>
          <w:sz w:val="24"/>
          <w:szCs w:val="24"/>
          <w:lang w:eastAsia="en-US"/>
        </w:rPr>
        <w:t>Политика</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Выделять субъектов политической деятельности и объекты политического воздействия;</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различать политическую власть и другие виды власти;</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устанавливать связи между социальными интересами, целями и методами политической деятельности;</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высказывать аргументированные суждения о соотношении средств и целей в политике;</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раскрывать роль и функции политической системы;</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характеризовать государство как центральный институт политической системы;</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различать типы политических режимов, давать оценку роли политических режимов различных типов в общественном развитии;</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обобщать и систематизировать информацию о сущности (ценностях, принципах, признаках, роли в общественном развитии) демократии;</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характеризовать демократическую избирательную систему;</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различать мажоритарную, пропорциональную, смешанную избирательные системы;</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устанавливать взаимосвязь правового государства и гражданского общества, раскрывать ценностный смысл правового государства;</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определять роль политической элиты и политического лидера в современном обществе;</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конкретизировать примерами роль политической идеологии;</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раскрывать на примерах функционирование различных партийных систем;</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формулировать суждение о значении многопартийности и идеологического плюрализма в современном обществе;</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оценивать роль СМИ в современной политической жизни;</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иллюстрировать примерами основные этапы политического процесса;</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C34E3D" w:rsidRDefault="00C34E3D" w:rsidP="0034589A">
      <w:pPr>
        <w:suppressAutoHyphens w:val="0"/>
        <w:spacing w:after="0" w:line="240" w:lineRule="auto"/>
        <w:rPr>
          <w:rFonts w:ascii="Times New Roman" w:eastAsia="Times New Roman" w:hAnsi="Times New Roman" w:cs="Times New Roman"/>
          <w:b/>
          <w:kern w:val="0"/>
          <w:sz w:val="24"/>
          <w:szCs w:val="24"/>
          <w:highlight w:val="white"/>
          <w:lang w:eastAsia="en-US"/>
        </w:rPr>
      </w:pPr>
    </w:p>
    <w:p w:rsidR="00481950" w:rsidRPr="00481950" w:rsidRDefault="00481950" w:rsidP="0034589A">
      <w:pPr>
        <w:suppressAutoHyphens w:val="0"/>
        <w:spacing w:after="0" w:line="240" w:lineRule="auto"/>
        <w:rPr>
          <w:rFonts w:ascii="Times New Roman" w:eastAsia="Times New Roman" w:hAnsi="Times New Roman" w:cs="Times New Roman"/>
          <w:b/>
          <w:kern w:val="0"/>
          <w:sz w:val="24"/>
          <w:szCs w:val="24"/>
          <w:lang w:eastAsia="en-US"/>
        </w:rPr>
      </w:pPr>
      <w:r w:rsidRPr="00481950">
        <w:rPr>
          <w:rFonts w:ascii="Times New Roman" w:eastAsia="Times New Roman" w:hAnsi="Times New Roman" w:cs="Times New Roman"/>
          <w:b/>
          <w:kern w:val="0"/>
          <w:sz w:val="24"/>
          <w:szCs w:val="24"/>
          <w:highlight w:val="white"/>
          <w:lang w:eastAsia="en-US"/>
        </w:rPr>
        <w:t>Правовое регулирование общественных отношений</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Сравнивать правовые нормы с другими социальными нормами;</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выделять основные элементы системы права;</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выстраивать иерархию нормативных актов;</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выделять основные стадии законотворческого процесса в Российской Федерации;</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аргументировать важность соблюдения норм экологического права и характеризовать способы защиты экологических прав;</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lastRenderedPageBreak/>
        <w:t>раскрывать содержание гражданских правоотношений;</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применять полученные знания о нормах гражданского права в практических ситуациях, прогнозируя последствия принимаемых решений;</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различать организационно-правовые формы предприятий;</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характеризовать порядок рассмотрения гражданских споров;</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характеризовать условия заключения, изменения и расторжения трудового договора;</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иллюстрировать примерами виды социальной защиты и социального обеспечения;</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извлекать и анализировать информацию по заданной теме в адаптированных источниках различного типа (Конституция РФ, ГПК РФ, АПК РФ, УПК РФ);</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объяснять основные идеи международных документов, направленных на защиту прав человека.</w:t>
      </w:r>
    </w:p>
    <w:p w:rsidR="00C34E3D" w:rsidRDefault="00C34E3D" w:rsidP="0034589A">
      <w:pPr>
        <w:suppressAutoHyphens w:val="0"/>
        <w:spacing w:after="0" w:line="240" w:lineRule="auto"/>
        <w:rPr>
          <w:rFonts w:ascii="Times New Roman" w:eastAsia="Times New Roman" w:hAnsi="Times New Roman" w:cs="Times New Roman"/>
          <w:b/>
          <w:kern w:val="0"/>
          <w:sz w:val="24"/>
          <w:szCs w:val="24"/>
          <w:highlight w:val="white"/>
          <w:lang w:eastAsia="en-US"/>
        </w:rPr>
      </w:pPr>
    </w:p>
    <w:p w:rsidR="00481950" w:rsidRPr="00481950" w:rsidRDefault="00481950" w:rsidP="0034589A">
      <w:pPr>
        <w:suppressAutoHyphens w:val="0"/>
        <w:spacing w:after="0" w:line="240" w:lineRule="auto"/>
        <w:rPr>
          <w:rFonts w:ascii="Times New Roman" w:eastAsia="Times New Roman" w:hAnsi="Times New Roman" w:cs="Times New Roman"/>
          <w:b/>
          <w:kern w:val="0"/>
          <w:sz w:val="24"/>
          <w:szCs w:val="24"/>
          <w:lang w:eastAsia="en-US"/>
        </w:rPr>
      </w:pPr>
      <w:r w:rsidRPr="00481950">
        <w:rPr>
          <w:rFonts w:ascii="Times New Roman" w:eastAsia="Times New Roman" w:hAnsi="Times New Roman" w:cs="Times New Roman"/>
          <w:b/>
          <w:kern w:val="0"/>
          <w:sz w:val="24"/>
          <w:szCs w:val="24"/>
          <w:highlight w:val="white"/>
          <w:lang w:eastAsia="en-US"/>
        </w:rPr>
        <w:t>Человек. Человек в системе общественных отношений</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Использовать полученные знания о социальных ценностях и нормах в повседневной жизни, прогнозировать последствия принимаемых решений;</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 xml:space="preserve">применять знания о методах познания социальных явлений и процессов в учебной деятельности и повседневной жизни; </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оценивать разнообразные явления и процессы общественного развития;</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характеризовать основные методы научного познания;</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выявлять особенности социального познания;</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различать типы мировоззрений;</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объяснять специфику взаимовлияния двух миров социального и природного в понимании природы человека и его мировоззрения;</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выражать собственную позицию по вопросу познаваемости мира и аргументировать ее.</w:t>
      </w:r>
    </w:p>
    <w:p w:rsidR="00C34E3D" w:rsidRDefault="00C34E3D" w:rsidP="0034589A">
      <w:pPr>
        <w:suppressAutoHyphens w:val="0"/>
        <w:spacing w:after="0" w:line="240" w:lineRule="auto"/>
        <w:rPr>
          <w:rFonts w:ascii="Times New Roman" w:eastAsia="Times New Roman" w:hAnsi="Times New Roman" w:cs="Times New Roman"/>
          <w:b/>
          <w:kern w:val="0"/>
          <w:sz w:val="24"/>
          <w:szCs w:val="24"/>
          <w:lang w:eastAsia="en-US"/>
        </w:rPr>
      </w:pPr>
    </w:p>
    <w:p w:rsidR="00481950" w:rsidRPr="00481950" w:rsidRDefault="00481950" w:rsidP="0034589A">
      <w:pPr>
        <w:suppressAutoHyphens w:val="0"/>
        <w:spacing w:after="0" w:line="240" w:lineRule="auto"/>
        <w:rPr>
          <w:rFonts w:ascii="Times New Roman" w:eastAsia="Times New Roman" w:hAnsi="Times New Roman" w:cs="Times New Roman"/>
          <w:b/>
          <w:kern w:val="0"/>
          <w:sz w:val="24"/>
          <w:szCs w:val="24"/>
          <w:lang w:eastAsia="en-US"/>
        </w:rPr>
      </w:pPr>
      <w:r w:rsidRPr="00481950">
        <w:rPr>
          <w:rFonts w:ascii="Times New Roman" w:eastAsia="Times New Roman" w:hAnsi="Times New Roman" w:cs="Times New Roman"/>
          <w:b/>
          <w:kern w:val="0"/>
          <w:sz w:val="24"/>
          <w:szCs w:val="24"/>
          <w:lang w:eastAsia="en-US"/>
        </w:rPr>
        <w:t>Общество как сложная динамическая система</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Устанавливать причинно-следственные связи между состоянием различных сфер жизни общества и общественным развитием в целом;</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выявлять, опираясь на теоретические положения и материалы СМИ, тенденции и перспективы общественного развития;</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C34E3D" w:rsidRDefault="00C34E3D" w:rsidP="0034589A">
      <w:pPr>
        <w:suppressAutoHyphens w:val="0"/>
        <w:spacing w:after="0" w:line="240" w:lineRule="auto"/>
        <w:rPr>
          <w:rFonts w:ascii="Times New Roman" w:eastAsia="Times New Roman" w:hAnsi="Times New Roman" w:cs="Times New Roman"/>
          <w:b/>
          <w:kern w:val="0"/>
          <w:sz w:val="24"/>
          <w:szCs w:val="24"/>
          <w:lang w:eastAsia="en-US"/>
        </w:rPr>
      </w:pPr>
    </w:p>
    <w:p w:rsidR="00481950" w:rsidRPr="00481950" w:rsidRDefault="00481950" w:rsidP="0034589A">
      <w:pPr>
        <w:suppressAutoHyphens w:val="0"/>
        <w:spacing w:after="0" w:line="240" w:lineRule="auto"/>
        <w:rPr>
          <w:rFonts w:ascii="Times New Roman" w:eastAsia="Times New Roman" w:hAnsi="Times New Roman" w:cs="Times New Roman"/>
          <w:b/>
          <w:kern w:val="0"/>
          <w:sz w:val="24"/>
          <w:szCs w:val="24"/>
          <w:lang w:eastAsia="en-US"/>
        </w:rPr>
      </w:pPr>
      <w:r w:rsidRPr="00481950">
        <w:rPr>
          <w:rFonts w:ascii="Times New Roman" w:eastAsia="Times New Roman" w:hAnsi="Times New Roman" w:cs="Times New Roman"/>
          <w:b/>
          <w:kern w:val="0"/>
          <w:sz w:val="24"/>
          <w:szCs w:val="24"/>
          <w:lang w:eastAsia="en-US"/>
        </w:rPr>
        <w:t>Социальные отношения</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Выделять причины социального неравенства в истории и современном обществе;</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высказывать обоснованное суждение о факторах, обеспечивающих успешность самореализации молодежи в современных условиях;</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анализировать ситуации, связанные с различными способами разрешения социальных конфликтов;</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выражать собственное отношение к различным способам разрешения социальных конфликтов;</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находить и анализировать социальную информацию о тенденциях развития семьи в современном обществе;</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анализировать численность населения и динамику ее изменений в мире и в России.</w:t>
      </w:r>
    </w:p>
    <w:p w:rsidR="00C34E3D" w:rsidRDefault="00C34E3D" w:rsidP="0034589A">
      <w:pPr>
        <w:suppressAutoHyphens w:val="0"/>
        <w:spacing w:after="0" w:line="240" w:lineRule="auto"/>
        <w:rPr>
          <w:rFonts w:ascii="Times New Roman" w:eastAsia="Times New Roman" w:hAnsi="Times New Roman" w:cs="Times New Roman"/>
          <w:b/>
          <w:kern w:val="0"/>
          <w:sz w:val="24"/>
          <w:szCs w:val="24"/>
          <w:lang w:eastAsia="en-US"/>
        </w:rPr>
      </w:pPr>
    </w:p>
    <w:p w:rsidR="00481950" w:rsidRPr="00481950" w:rsidRDefault="00481950" w:rsidP="0034589A">
      <w:pPr>
        <w:suppressAutoHyphens w:val="0"/>
        <w:spacing w:after="0" w:line="240" w:lineRule="auto"/>
        <w:rPr>
          <w:rFonts w:ascii="Times New Roman" w:eastAsia="Times New Roman" w:hAnsi="Times New Roman" w:cs="Times New Roman"/>
          <w:b/>
          <w:kern w:val="0"/>
          <w:sz w:val="24"/>
          <w:szCs w:val="24"/>
          <w:lang w:eastAsia="en-US"/>
        </w:rPr>
      </w:pPr>
      <w:r w:rsidRPr="00481950">
        <w:rPr>
          <w:rFonts w:ascii="Times New Roman" w:eastAsia="Times New Roman" w:hAnsi="Times New Roman" w:cs="Times New Roman"/>
          <w:b/>
          <w:kern w:val="0"/>
          <w:sz w:val="24"/>
          <w:szCs w:val="24"/>
          <w:lang w:eastAsia="en-US"/>
        </w:rPr>
        <w:lastRenderedPageBreak/>
        <w:t>Политика</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выделять основные этапы избирательной кампании;</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в перспективе осознанно участвовать в избирательных кампаниях;</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отбирать и систематизировать информацию СМИ о функциях и значении местного самоуправления;</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самостоятельно давать аргументированную оценку личных качеств и деятельности политических лидеров;</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характеризовать особенности политического процесса в России;</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анализировать основные тенденции современного политического процесса.</w:t>
      </w:r>
    </w:p>
    <w:p w:rsidR="00C34E3D" w:rsidRDefault="00C34E3D" w:rsidP="0034589A">
      <w:pPr>
        <w:suppressAutoHyphens w:val="0"/>
        <w:spacing w:after="0" w:line="240" w:lineRule="auto"/>
        <w:rPr>
          <w:rFonts w:ascii="Times New Roman" w:eastAsia="Times New Roman" w:hAnsi="Times New Roman" w:cs="Times New Roman"/>
          <w:b/>
          <w:kern w:val="0"/>
          <w:sz w:val="24"/>
          <w:szCs w:val="24"/>
          <w:lang w:eastAsia="en-US"/>
        </w:rPr>
      </w:pPr>
    </w:p>
    <w:p w:rsidR="00481950" w:rsidRPr="00481950" w:rsidRDefault="00481950" w:rsidP="0034589A">
      <w:pPr>
        <w:suppressAutoHyphens w:val="0"/>
        <w:spacing w:after="0" w:line="240" w:lineRule="auto"/>
        <w:rPr>
          <w:rFonts w:ascii="Times New Roman" w:eastAsia="Calibri" w:hAnsi="Times New Roman" w:cs="Times New Roman"/>
          <w:kern w:val="0"/>
          <w:sz w:val="24"/>
          <w:szCs w:val="24"/>
          <w:lang w:eastAsia="en-US"/>
        </w:rPr>
      </w:pPr>
      <w:r w:rsidRPr="00481950">
        <w:rPr>
          <w:rFonts w:ascii="Times New Roman" w:eastAsia="Times New Roman" w:hAnsi="Times New Roman" w:cs="Times New Roman"/>
          <w:b/>
          <w:kern w:val="0"/>
          <w:sz w:val="24"/>
          <w:szCs w:val="24"/>
          <w:lang w:eastAsia="en-US"/>
        </w:rPr>
        <w:t>Правовое регулирование общественных отношений</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Действовать в пределах правовых норм для успешного решения жизненных задач в разных сферах общественных отношений;</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перечислять участников законотворческого процесса и раскрывать их функции;</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характеризовать механизм судебной защиты прав человека и гражданина в РФ;</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ориентироваться в предпринимательских правоотношениях;</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выявлять общественную опасность коррупции для гражданина, общества и государства;</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применять знание основных норм права в ситуациях повседневной жизни, прогнозировать последствия принимаемых решений;</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оценивать происходящие события и поведение людей с точки зрения соответствия закону;</w:t>
      </w:r>
    </w:p>
    <w:p w:rsidR="00481950" w:rsidRPr="00481950" w:rsidRDefault="00481950" w:rsidP="00C34E3D">
      <w:pPr>
        <w:spacing w:after="0" w:line="240" w:lineRule="auto"/>
        <w:jc w:val="both"/>
        <w:rPr>
          <w:rFonts w:ascii="Times New Roman" w:eastAsia="Calibri" w:hAnsi="Times New Roman" w:cs="Times New Roman"/>
          <w:kern w:val="0"/>
          <w:sz w:val="24"/>
          <w:szCs w:val="24"/>
          <w:u w:color="000000"/>
          <w:bdr w:val="nil"/>
          <w:lang w:eastAsia="ru-RU"/>
        </w:rPr>
      </w:pPr>
      <w:r w:rsidRPr="00481950">
        <w:rPr>
          <w:rFonts w:ascii="Times New Roman" w:eastAsia="Calibri" w:hAnsi="Times New Roman" w:cs="Times New Roman"/>
          <w:kern w:val="0"/>
          <w:sz w:val="24"/>
          <w:szCs w:val="24"/>
          <w:u w:color="000000"/>
          <w:bdr w:val="nil"/>
          <w:lang w:eastAsia="ru-RU"/>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332C46" w:rsidRPr="00332C46" w:rsidRDefault="00332C46" w:rsidP="0034589A">
      <w:pPr>
        <w:widowControl w:val="0"/>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p>
    <w:p w:rsidR="00DF3415" w:rsidRDefault="00DF3415" w:rsidP="0034589A">
      <w:pPr>
        <w:widowControl w:val="0"/>
        <w:suppressAutoHyphens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DF3415">
        <w:rPr>
          <w:rFonts w:ascii="Times New Roman" w:eastAsia="Times New Roman" w:hAnsi="Times New Roman" w:cs="Times New Roman"/>
          <w:b/>
          <w:kern w:val="0"/>
          <w:sz w:val="24"/>
          <w:szCs w:val="24"/>
          <w:lang w:eastAsia="ru-RU"/>
        </w:rPr>
        <w:t>Содержание учебного предмета, курса</w:t>
      </w:r>
    </w:p>
    <w:p w:rsidR="00C34E3D" w:rsidRDefault="00C34E3D" w:rsidP="00C34E3D">
      <w:pPr>
        <w:widowControl w:val="0"/>
        <w:suppressAutoHyphens w:val="0"/>
        <w:autoSpaceDE w:val="0"/>
        <w:autoSpaceDN w:val="0"/>
        <w:adjustRightInd w:val="0"/>
        <w:spacing w:after="0" w:line="240" w:lineRule="auto"/>
        <w:rPr>
          <w:rFonts w:ascii="Times New Roman" w:eastAsia="Times New Roman" w:hAnsi="Times New Roman" w:cs="Times New Roman"/>
          <w:b/>
          <w:kern w:val="0"/>
          <w:sz w:val="24"/>
          <w:szCs w:val="24"/>
          <w:lang w:eastAsia="ru-RU"/>
        </w:rPr>
      </w:pPr>
    </w:p>
    <w:p w:rsidR="0034589A" w:rsidRPr="0034589A" w:rsidRDefault="00C34E3D" w:rsidP="00C34E3D">
      <w:pPr>
        <w:widowControl w:val="0"/>
        <w:suppressAutoHyphens w:val="0"/>
        <w:autoSpaceDE w:val="0"/>
        <w:autoSpaceDN w:val="0"/>
        <w:adjustRightInd w:val="0"/>
        <w:spacing w:after="0" w:line="240" w:lineRule="auto"/>
        <w:rPr>
          <w:rFonts w:ascii="Times New Roman" w:eastAsia="Times New Roman" w:hAnsi="Times New Roman" w:cs="Times New Roman"/>
          <w:b/>
          <w:kern w:val="0"/>
          <w:sz w:val="24"/>
          <w:szCs w:val="24"/>
          <w:lang w:eastAsia="ru-RU"/>
        </w:rPr>
      </w:pPr>
      <w:r>
        <w:rPr>
          <w:rFonts w:ascii="Times New Roman" w:eastAsia="Times New Roman" w:hAnsi="Times New Roman" w:cs="Times New Roman"/>
          <w:b/>
          <w:kern w:val="0"/>
          <w:sz w:val="24"/>
          <w:szCs w:val="24"/>
          <w:lang w:eastAsia="ru-RU"/>
        </w:rPr>
        <w:t>Глава 1. Человек в обществе (22 ч.)</w:t>
      </w:r>
    </w:p>
    <w:p w:rsidR="00481950" w:rsidRPr="00481950" w:rsidRDefault="00481950" w:rsidP="0034589A">
      <w:pPr>
        <w:spacing w:after="0" w:line="240" w:lineRule="auto"/>
        <w:jc w:val="both"/>
        <w:rPr>
          <w:rFonts w:ascii="Times New Roman" w:eastAsia="Calibri" w:hAnsi="Times New Roman" w:cs="Times New Roman"/>
          <w:kern w:val="0"/>
          <w:sz w:val="24"/>
          <w:szCs w:val="24"/>
          <w:lang w:eastAsia="en-US"/>
        </w:rPr>
      </w:pPr>
      <w:r w:rsidRPr="00481950">
        <w:rPr>
          <w:rFonts w:ascii="Times New Roman" w:eastAsia="Times New Roman" w:hAnsi="Times New Roman" w:cs="Times New Roman"/>
          <w:b/>
          <w:kern w:val="0"/>
          <w:sz w:val="24"/>
          <w:szCs w:val="24"/>
          <w:lang w:eastAsia="en-US"/>
        </w:rPr>
        <w:t>Человек. Человек в системе общественных отношений.</w:t>
      </w:r>
    </w:p>
    <w:p w:rsidR="00C34E3D" w:rsidRDefault="00481950" w:rsidP="00C34E3D">
      <w:pPr>
        <w:spacing w:after="0" w:line="240" w:lineRule="auto"/>
        <w:ind w:firstLine="709"/>
        <w:jc w:val="both"/>
        <w:rPr>
          <w:rFonts w:ascii="Times New Roman" w:eastAsia="Times New Roman" w:hAnsi="Times New Roman" w:cs="Times New Roman"/>
          <w:i/>
          <w:kern w:val="0"/>
          <w:sz w:val="24"/>
          <w:szCs w:val="24"/>
          <w:lang w:eastAsia="en-US"/>
        </w:rPr>
      </w:pPr>
      <w:r w:rsidRPr="00481950">
        <w:rPr>
          <w:rFonts w:ascii="Times New Roman" w:eastAsia="Times New Roman" w:hAnsi="Times New Roman" w:cs="Times New Roman"/>
          <w:kern w:val="0"/>
          <w:sz w:val="24"/>
          <w:szCs w:val="24"/>
          <w:lang w:eastAsia="en-US"/>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481950">
        <w:rPr>
          <w:rFonts w:ascii="Times New Roman" w:eastAsia="Times New Roman" w:hAnsi="Times New Roman" w:cs="Times New Roman"/>
          <w:i/>
          <w:kern w:val="0"/>
          <w:sz w:val="24"/>
          <w:szCs w:val="24"/>
          <w:lang w:eastAsia="en-US"/>
        </w:rPr>
        <w:t xml:space="preserve"> </w:t>
      </w:r>
      <w:r w:rsidRPr="00481950">
        <w:rPr>
          <w:rFonts w:ascii="Times New Roman" w:eastAsia="Times New Roman" w:hAnsi="Times New Roman" w:cs="Times New Roman"/>
          <w:kern w:val="0"/>
          <w:sz w:val="24"/>
          <w:szCs w:val="24"/>
          <w:lang w:eastAsia="en-US"/>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481950">
        <w:rPr>
          <w:rFonts w:ascii="Times New Roman" w:eastAsia="Times New Roman" w:hAnsi="Times New Roman" w:cs="Times New Roman"/>
          <w:i/>
          <w:kern w:val="0"/>
          <w:sz w:val="24"/>
          <w:szCs w:val="24"/>
          <w:lang w:eastAsia="en-US"/>
        </w:rPr>
        <w:t xml:space="preserve">Уровни научного познания. Способы и методы научного познания. Особенности социального познания. </w:t>
      </w:r>
      <w:r w:rsidRPr="00481950">
        <w:rPr>
          <w:rFonts w:ascii="Times New Roman" w:eastAsia="Times New Roman" w:hAnsi="Times New Roman" w:cs="Times New Roman"/>
          <w:kern w:val="0"/>
          <w:sz w:val="24"/>
          <w:szCs w:val="24"/>
          <w:lang w:eastAsia="en-US"/>
        </w:rPr>
        <w:t xml:space="preserve">Духовная жизнь и духовный мир человека. Общественное и индивидуальное сознание. Мировоззрение, </w:t>
      </w:r>
      <w:r w:rsidRPr="00481950">
        <w:rPr>
          <w:rFonts w:ascii="Times New Roman" w:eastAsia="Times New Roman" w:hAnsi="Times New Roman" w:cs="Times New Roman"/>
          <w:i/>
          <w:kern w:val="0"/>
          <w:sz w:val="24"/>
          <w:szCs w:val="24"/>
          <w:lang w:eastAsia="en-US"/>
        </w:rPr>
        <w:t>его типы.</w:t>
      </w:r>
      <w:r w:rsidRPr="00481950">
        <w:rPr>
          <w:rFonts w:ascii="Times New Roman" w:eastAsia="Times New Roman" w:hAnsi="Times New Roman" w:cs="Times New Roman"/>
          <w:kern w:val="0"/>
          <w:sz w:val="24"/>
          <w:szCs w:val="24"/>
          <w:lang w:eastAsia="en-US"/>
        </w:rPr>
        <w:t xml:space="preserve"> Самосознание индивида и социальное поведение. Социальные ценности. </w:t>
      </w:r>
      <w:r w:rsidRPr="00481950">
        <w:rPr>
          <w:rFonts w:ascii="Times New Roman" w:eastAsia="Times New Roman" w:hAnsi="Times New Roman" w:cs="Times New Roman"/>
          <w:i/>
          <w:kern w:val="0"/>
          <w:sz w:val="24"/>
          <w:szCs w:val="24"/>
          <w:lang w:eastAsia="en-US"/>
        </w:rPr>
        <w:t>Мотивы и предпочтения.</w:t>
      </w:r>
      <w:r w:rsidRPr="00481950">
        <w:rPr>
          <w:rFonts w:ascii="Times New Roman" w:eastAsia="Times New Roman" w:hAnsi="Times New Roman" w:cs="Times New Roman"/>
          <w:kern w:val="0"/>
          <w:sz w:val="24"/>
          <w:szCs w:val="24"/>
          <w:lang w:eastAsia="en-US"/>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481950">
        <w:rPr>
          <w:rFonts w:ascii="Times New Roman" w:eastAsia="Times New Roman" w:hAnsi="Times New Roman" w:cs="Times New Roman"/>
          <w:i/>
          <w:kern w:val="0"/>
          <w:sz w:val="24"/>
          <w:szCs w:val="24"/>
          <w:lang w:eastAsia="en-US"/>
        </w:rPr>
        <w:t>Знания, умения и навыки людей в условиях информационного общества.</w:t>
      </w:r>
    </w:p>
    <w:p w:rsidR="00C34E3D" w:rsidRDefault="00C34E3D" w:rsidP="00C34E3D">
      <w:pPr>
        <w:spacing w:after="0" w:line="240" w:lineRule="auto"/>
        <w:jc w:val="both"/>
        <w:rPr>
          <w:rFonts w:ascii="Times New Roman" w:eastAsia="Times New Roman" w:hAnsi="Times New Roman" w:cs="Times New Roman"/>
          <w:b/>
          <w:kern w:val="0"/>
          <w:sz w:val="24"/>
          <w:szCs w:val="24"/>
          <w:lang w:eastAsia="en-US"/>
        </w:rPr>
      </w:pPr>
    </w:p>
    <w:p w:rsidR="002F02AD" w:rsidRDefault="002F02AD" w:rsidP="00C34E3D">
      <w:pPr>
        <w:spacing w:after="0" w:line="240" w:lineRule="auto"/>
        <w:jc w:val="both"/>
        <w:rPr>
          <w:rFonts w:ascii="Times New Roman" w:eastAsia="Times New Roman" w:hAnsi="Times New Roman" w:cs="Times New Roman"/>
          <w:b/>
          <w:kern w:val="0"/>
          <w:sz w:val="24"/>
          <w:szCs w:val="24"/>
          <w:lang w:eastAsia="en-US"/>
        </w:rPr>
      </w:pPr>
      <w:r>
        <w:rPr>
          <w:rFonts w:ascii="Times New Roman" w:eastAsia="Times New Roman" w:hAnsi="Times New Roman" w:cs="Times New Roman"/>
          <w:b/>
          <w:kern w:val="0"/>
          <w:sz w:val="24"/>
          <w:szCs w:val="24"/>
          <w:lang w:eastAsia="en-US"/>
        </w:rPr>
        <w:t>Глава 2. Общество как мир культуры (13 ч.)</w:t>
      </w:r>
    </w:p>
    <w:p w:rsidR="00481950" w:rsidRPr="00C34E3D" w:rsidRDefault="00481950" w:rsidP="00C34E3D">
      <w:pPr>
        <w:spacing w:after="0" w:line="240" w:lineRule="auto"/>
        <w:jc w:val="both"/>
        <w:rPr>
          <w:rFonts w:ascii="Times New Roman" w:eastAsia="Times New Roman" w:hAnsi="Times New Roman" w:cs="Times New Roman"/>
          <w:i/>
          <w:kern w:val="0"/>
          <w:sz w:val="24"/>
          <w:szCs w:val="24"/>
          <w:lang w:eastAsia="en-US"/>
        </w:rPr>
      </w:pPr>
      <w:r w:rsidRPr="00481950">
        <w:rPr>
          <w:rFonts w:ascii="Times New Roman" w:eastAsia="Times New Roman" w:hAnsi="Times New Roman" w:cs="Times New Roman"/>
          <w:b/>
          <w:kern w:val="0"/>
          <w:sz w:val="24"/>
          <w:szCs w:val="24"/>
          <w:lang w:eastAsia="en-US"/>
        </w:rPr>
        <w:t>Общество как сложная динамическая система.</w:t>
      </w:r>
    </w:p>
    <w:p w:rsidR="00481950" w:rsidRPr="00481950" w:rsidRDefault="00481950" w:rsidP="0034589A">
      <w:pPr>
        <w:spacing w:after="0" w:line="240" w:lineRule="auto"/>
        <w:ind w:firstLine="709"/>
        <w:jc w:val="both"/>
        <w:rPr>
          <w:rFonts w:ascii="Times New Roman" w:eastAsia="Times New Roman" w:hAnsi="Times New Roman" w:cs="Times New Roman"/>
          <w:kern w:val="0"/>
          <w:sz w:val="24"/>
          <w:szCs w:val="24"/>
          <w:lang w:eastAsia="en-US"/>
        </w:rPr>
      </w:pPr>
      <w:r w:rsidRPr="00481950">
        <w:rPr>
          <w:rFonts w:ascii="Times New Roman" w:eastAsia="Times New Roman" w:hAnsi="Times New Roman" w:cs="Times New Roman"/>
          <w:kern w:val="0"/>
          <w:sz w:val="24"/>
          <w:szCs w:val="24"/>
          <w:lang w:eastAsia="en-US"/>
        </w:rPr>
        <w:t>Системное строение общества: элементы и подсистемы. Социальное взаимодействие и общественные отношения. Основные институты общества. Много 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481950">
        <w:rPr>
          <w:rFonts w:ascii="Times New Roman" w:eastAsia="Times New Roman" w:hAnsi="Times New Roman" w:cs="Times New Roman"/>
          <w:i/>
          <w:kern w:val="0"/>
          <w:sz w:val="24"/>
          <w:szCs w:val="24"/>
          <w:lang w:eastAsia="en-US"/>
        </w:rPr>
        <w:t xml:space="preserve"> </w:t>
      </w:r>
      <w:r w:rsidRPr="00481950">
        <w:rPr>
          <w:rFonts w:ascii="Times New Roman" w:eastAsia="Times New Roman" w:hAnsi="Times New Roman" w:cs="Times New Roman"/>
          <w:kern w:val="0"/>
          <w:sz w:val="24"/>
          <w:szCs w:val="24"/>
          <w:lang w:eastAsia="en-US"/>
        </w:rPr>
        <w:t>Процессы глобализации. Основные направления глобализации. Последствия глобализации. Общество и человек перед</w:t>
      </w:r>
      <w:r>
        <w:rPr>
          <w:rFonts w:ascii="Times New Roman" w:eastAsia="Times New Roman" w:hAnsi="Times New Roman" w:cs="Times New Roman"/>
          <w:kern w:val="0"/>
          <w:sz w:val="24"/>
          <w:szCs w:val="24"/>
          <w:lang w:eastAsia="en-US"/>
        </w:rPr>
        <w:t xml:space="preserve"> лицом угроз и вызовов XXI века.</w:t>
      </w:r>
    </w:p>
    <w:p w:rsidR="00C34E3D" w:rsidRDefault="00C34E3D" w:rsidP="00C34E3D">
      <w:pPr>
        <w:spacing w:after="0" w:line="240" w:lineRule="auto"/>
        <w:jc w:val="both"/>
        <w:rPr>
          <w:rFonts w:ascii="Times New Roman" w:eastAsia="Times New Roman" w:hAnsi="Times New Roman" w:cs="Times New Roman"/>
          <w:b/>
          <w:kern w:val="0"/>
          <w:sz w:val="24"/>
          <w:szCs w:val="24"/>
          <w:lang w:eastAsia="en-US"/>
        </w:rPr>
      </w:pPr>
    </w:p>
    <w:p w:rsidR="00481950" w:rsidRPr="00481950" w:rsidRDefault="00481950" w:rsidP="00C34E3D">
      <w:pPr>
        <w:spacing w:after="0" w:line="240" w:lineRule="auto"/>
        <w:jc w:val="both"/>
        <w:rPr>
          <w:rFonts w:ascii="Times New Roman" w:eastAsia="Calibri" w:hAnsi="Times New Roman" w:cs="Times New Roman"/>
          <w:kern w:val="0"/>
          <w:sz w:val="24"/>
          <w:szCs w:val="24"/>
          <w:lang w:eastAsia="en-US"/>
        </w:rPr>
      </w:pPr>
      <w:r w:rsidRPr="00481950">
        <w:rPr>
          <w:rFonts w:ascii="Times New Roman" w:eastAsia="Times New Roman" w:hAnsi="Times New Roman" w:cs="Times New Roman"/>
          <w:b/>
          <w:kern w:val="0"/>
          <w:sz w:val="24"/>
          <w:szCs w:val="24"/>
          <w:lang w:eastAsia="en-US"/>
        </w:rPr>
        <w:t>Социальные отношения.</w:t>
      </w:r>
    </w:p>
    <w:p w:rsidR="00C34E3D" w:rsidRDefault="00481950" w:rsidP="00C34E3D">
      <w:pPr>
        <w:spacing w:after="0" w:line="240" w:lineRule="auto"/>
        <w:ind w:firstLine="709"/>
        <w:jc w:val="both"/>
        <w:rPr>
          <w:rFonts w:ascii="Times New Roman" w:eastAsia="Times New Roman" w:hAnsi="Times New Roman" w:cs="Times New Roman"/>
          <w:kern w:val="0"/>
          <w:sz w:val="24"/>
          <w:szCs w:val="24"/>
          <w:lang w:eastAsia="en-US"/>
        </w:rPr>
      </w:pPr>
      <w:r w:rsidRPr="00481950">
        <w:rPr>
          <w:rFonts w:ascii="Times New Roman" w:eastAsia="Times New Roman" w:hAnsi="Times New Roman" w:cs="Times New Roman"/>
          <w:kern w:val="0"/>
          <w:sz w:val="24"/>
          <w:szCs w:val="24"/>
          <w:lang w:eastAsia="en-US"/>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w:t>
      </w:r>
      <w:r w:rsidRPr="00481950">
        <w:rPr>
          <w:rFonts w:ascii="Times New Roman" w:eastAsia="Times New Roman" w:hAnsi="Times New Roman" w:cs="Times New Roman"/>
          <w:i/>
          <w:kern w:val="0"/>
          <w:sz w:val="24"/>
          <w:szCs w:val="24"/>
          <w:lang w:eastAsia="en-US"/>
        </w:rPr>
        <w:t xml:space="preserve"> </w:t>
      </w:r>
      <w:r w:rsidRPr="00481950">
        <w:rPr>
          <w:rFonts w:ascii="Times New Roman" w:eastAsia="Times New Roman" w:hAnsi="Times New Roman" w:cs="Times New Roman"/>
          <w:kern w:val="0"/>
          <w:sz w:val="24"/>
          <w:szCs w:val="24"/>
          <w:lang w:eastAsia="en-US"/>
        </w:rPr>
        <w:t>Этнические общности. Межнациональные отношения,</w:t>
      </w:r>
      <w:r w:rsidRPr="00481950">
        <w:rPr>
          <w:rFonts w:ascii="Times New Roman" w:eastAsia="Times New Roman" w:hAnsi="Times New Roman" w:cs="Times New Roman"/>
          <w:b/>
          <w:kern w:val="0"/>
          <w:sz w:val="24"/>
          <w:szCs w:val="24"/>
          <w:lang w:eastAsia="en-US"/>
        </w:rPr>
        <w:t xml:space="preserve"> </w:t>
      </w:r>
      <w:r w:rsidRPr="00481950">
        <w:rPr>
          <w:rFonts w:ascii="Times New Roman" w:eastAsia="Times New Roman" w:hAnsi="Times New Roman" w:cs="Times New Roman"/>
          <w:kern w:val="0"/>
          <w:sz w:val="24"/>
          <w:szCs w:val="24"/>
          <w:lang w:eastAsia="en-US"/>
        </w:rPr>
        <w:t xml:space="preserve">этносоциальные конфликты, пути их разрешения. Конституционные принципы национальной политики в Российской Федерации. Семья и брак. </w:t>
      </w:r>
      <w:r w:rsidRPr="00481950">
        <w:rPr>
          <w:rFonts w:ascii="Times New Roman" w:eastAsia="Times New Roman" w:hAnsi="Times New Roman" w:cs="Times New Roman"/>
          <w:i/>
          <w:kern w:val="0"/>
          <w:sz w:val="24"/>
          <w:szCs w:val="24"/>
          <w:lang w:eastAsia="en-US"/>
        </w:rPr>
        <w:t>Тенденции развития семьи в современном мире.</w:t>
      </w:r>
      <w:r w:rsidRPr="00481950">
        <w:rPr>
          <w:rFonts w:ascii="Times New Roman" w:eastAsia="Times New Roman" w:hAnsi="Times New Roman" w:cs="Times New Roman"/>
          <w:kern w:val="0"/>
          <w:sz w:val="24"/>
          <w:szCs w:val="24"/>
          <w:lang w:eastAsia="en-US"/>
        </w:rPr>
        <w:t xml:space="preserve"> </w:t>
      </w:r>
      <w:r w:rsidRPr="00481950">
        <w:rPr>
          <w:rFonts w:ascii="Times New Roman" w:eastAsia="Times New Roman" w:hAnsi="Times New Roman" w:cs="Times New Roman"/>
          <w:i/>
          <w:kern w:val="0"/>
          <w:sz w:val="24"/>
          <w:szCs w:val="24"/>
          <w:lang w:eastAsia="en-US"/>
        </w:rPr>
        <w:t>Проблема неполных семей.</w:t>
      </w:r>
      <w:r w:rsidRPr="00481950">
        <w:rPr>
          <w:rFonts w:ascii="Times New Roman" w:eastAsia="Times New Roman" w:hAnsi="Times New Roman" w:cs="Times New Roman"/>
          <w:kern w:val="0"/>
          <w:sz w:val="24"/>
          <w:szCs w:val="24"/>
          <w:lang w:eastAsia="en-US"/>
        </w:rPr>
        <w:t xml:space="preserve"> Современная демографическая ситуация в Российской Федерации.</w:t>
      </w:r>
      <w:r w:rsidRPr="00481950">
        <w:rPr>
          <w:rFonts w:ascii="Times New Roman" w:eastAsia="Times New Roman" w:hAnsi="Times New Roman" w:cs="Times New Roman"/>
          <w:i/>
          <w:kern w:val="0"/>
          <w:sz w:val="24"/>
          <w:szCs w:val="24"/>
          <w:lang w:eastAsia="en-US"/>
        </w:rPr>
        <w:t xml:space="preserve"> </w:t>
      </w:r>
      <w:r w:rsidRPr="00481950">
        <w:rPr>
          <w:rFonts w:ascii="Times New Roman" w:eastAsia="Times New Roman" w:hAnsi="Times New Roman" w:cs="Times New Roman"/>
          <w:kern w:val="0"/>
          <w:sz w:val="24"/>
          <w:szCs w:val="24"/>
          <w:lang w:eastAsia="en-US"/>
        </w:rPr>
        <w:t>Религиозные объединения и организации в Российской Федерации.</w:t>
      </w:r>
    </w:p>
    <w:p w:rsidR="00C34E3D" w:rsidRDefault="00C34E3D" w:rsidP="00C34E3D">
      <w:pPr>
        <w:spacing w:after="0" w:line="240" w:lineRule="auto"/>
        <w:jc w:val="both"/>
        <w:rPr>
          <w:rFonts w:ascii="Times New Roman" w:eastAsia="Times New Roman" w:hAnsi="Times New Roman" w:cs="Times New Roman"/>
          <w:kern w:val="0"/>
          <w:sz w:val="24"/>
          <w:szCs w:val="24"/>
          <w:lang w:eastAsia="en-US"/>
        </w:rPr>
      </w:pPr>
    </w:p>
    <w:p w:rsidR="00481950" w:rsidRPr="00C34E3D" w:rsidRDefault="00481950" w:rsidP="00C34E3D">
      <w:pPr>
        <w:spacing w:after="0" w:line="240" w:lineRule="auto"/>
        <w:jc w:val="both"/>
        <w:rPr>
          <w:rFonts w:ascii="Times New Roman" w:eastAsia="Times New Roman" w:hAnsi="Times New Roman" w:cs="Times New Roman"/>
          <w:kern w:val="0"/>
          <w:sz w:val="24"/>
          <w:szCs w:val="24"/>
          <w:lang w:eastAsia="en-US"/>
        </w:rPr>
      </w:pPr>
      <w:r w:rsidRPr="00481950">
        <w:rPr>
          <w:rFonts w:ascii="Times New Roman" w:eastAsia="Times New Roman" w:hAnsi="Times New Roman" w:cs="Times New Roman"/>
          <w:b/>
          <w:kern w:val="0"/>
          <w:sz w:val="24"/>
          <w:szCs w:val="24"/>
          <w:lang w:eastAsia="en-US"/>
        </w:rPr>
        <w:t>Политика.</w:t>
      </w:r>
    </w:p>
    <w:p w:rsidR="00C34E3D" w:rsidRDefault="00481950" w:rsidP="00C34E3D">
      <w:pPr>
        <w:spacing w:after="0" w:line="240" w:lineRule="auto"/>
        <w:ind w:firstLine="709"/>
        <w:jc w:val="both"/>
        <w:rPr>
          <w:rFonts w:ascii="Times New Roman" w:eastAsia="Times New Roman" w:hAnsi="Times New Roman" w:cs="Times New Roman"/>
          <w:i/>
          <w:kern w:val="0"/>
          <w:sz w:val="24"/>
          <w:szCs w:val="24"/>
          <w:lang w:eastAsia="en-US"/>
        </w:rPr>
      </w:pPr>
      <w:r w:rsidRPr="00481950">
        <w:rPr>
          <w:rFonts w:ascii="Times New Roman" w:eastAsia="Times New Roman" w:hAnsi="Times New Roman" w:cs="Times New Roman"/>
          <w:kern w:val="0"/>
          <w:sz w:val="24"/>
          <w:szCs w:val="24"/>
          <w:lang w:eastAsia="en-US"/>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481950">
        <w:rPr>
          <w:rFonts w:ascii="Times New Roman" w:eastAsia="Times New Roman" w:hAnsi="Times New Roman" w:cs="Times New Roman"/>
          <w:i/>
          <w:kern w:val="0"/>
          <w:sz w:val="24"/>
          <w:szCs w:val="24"/>
          <w:lang w:eastAsia="en-US"/>
        </w:rPr>
        <w:t>Избирательная кампания.</w:t>
      </w:r>
      <w:r w:rsidRPr="00481950">
        <w:rPr>
          <w:rFonts w:ascii="Times New Roman" w:eastAsia="Times New Roman" w:hAnsi="Times New Roman" w:cs="Times New Roman"/>
          <w:kern w:val="0"/>
          <w:sz w:val="24"/>
          <w:szCs w:val="24"/>
          <w:lang w:eastAsia="en-US"/>
        </w:rPr>
        <w:t xml:space="preserve"> Гражданское общество и правовое государство. Политическая элита и политическое лидерство.</w:t>
      </w:r>
      <w:r w:rsidRPr="00481950">
        <w:rPr>
          <w:rFonts w:ascii="Times New Roman" w:eastAsia="Times New Roman" w:hAnsi="Times New Roman" w:cs="Times New Roman"/>
          <w:i/>
          <w:kern w:val="0"/>
          <w:sz w:val="24"/>
          <w:szCs w:val="24"/>
          <w:lang w:eastAsia="en-US"/>
        </w:rPr>
        <w:t xml:space="preserve"> </w:t>
      </w:r>
      <w:r w:rsidRPr="00481950">
        <w:rPr>
          <w:rFonts w:ascii="Times New Roman" w:eastAsia="Times New Roman" w:hAnsi="Times New Roman" w:cs="Times New Roman"/>
          <w:kern w:val="0"/>
          <w:sz w:val="24"/>
          <w:szCs w:val="24"/>
          <w:lang w:eastAsia="en-US"/>
        </w:rPr>
        <w:t xml:space="preserve">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481950">
        <w:rPr>
          <w:rFonts w:ascii="Times New Roman" w:eastAsia="Times New Roman" w:hAnsi="Times New Roman" w:cs="Times New Roman"/>
          <w:i/>
          <w:kern w:val="0"/>
          <w:sz w:val="24"/>
          <w:szCs w:val="24"/>
          <w:lang w:eastAsia="en-US"/>
        </w:rPr>
        <w:t>Политическая психология. Политическое поведение.</w:t>
      </w:r>
      <w:r w:rsidRPr="00481950">
        <w:rPr>
          <w:rFonts w:ascii="Times New Roman" w:eastAsia="Times New Roman" w:hAnsi="Times New Roman" w:cs="Times New Roman"/>
          <w:kern w:val="0"/>
          <w:sz w:val="24"/>
          <w:szCs w:val="24"/>
          <w:lang w:eastAsia="en-US"/>
        </w:rPr>
        <w:t xml:space="preserve"> Роль средств массовой информации в политической жизни общества. Политический процесс. Политическое участие. </w:t>
      </w:r>
      <w:r w:rsidRPr="00481950">
        <w:rPr>
          <w:rFonts w:ascii="Times New Roman" w:eastAsia="Times New Roman" w:hAnsi="Times New Roman" w:cs="Times New Roman"/>
          <w:i/>
          <w:kern w:val="0"/>
          <w:sz w:val="24"/>
          <w:szCs w:val="24"/>
          <w:lang w:eastAsia="en-US"/>
        </w:rPr>
        <w:t>Абсентеизм, его причины и опасность.</w:t>
      </w:r>
      <w:r w:rsidRPr="00481950">
        <w:rPr>
          <w:rFonts w:ascii="Times New Roman" w:eastAsia="Times New Roman" w:hAnsi="Times New Roman" w:cs="Times New Roman"/>
          <w:kern w:val="0"/>
          <w:sz w:val="24"/>
          <w:szCs w:val="24"/>
          <w:lang w:eastAsia="en-US"/>
        </w:rPr>
        <w:t xml:space="preserve"> </w:t>
      </w:r>
      <w:r w:rsidRPr="00481950">
        <w:rPr>
          <w:rFonts w:ascii="Times New Roman" w:eastAsia="Times New Roman" w:hAnsi="Times New Roman" w:cs="Times New Roman"/>
          <w:i/>
          <w:kern w:val="0"/>
          <w:sz w:val="24"/>
          <w:szCs w:val="24"/>
          <w:lang w:eastAsia="en-US"/>
        </w:rPr>
        <w:t xml:space="preserve">Особенности </w:t>
      </w:r>
      <w:r>
        <w:rPr>
          <w:rFonts w:ascii="Times New Roman" w:eastAsia="Times New Roman" w:hAnsi="Times New Roman" w:cs="Times New Roman"/>
          <w:i/>
          <w:kern w:val="0"/>
          <w:sz w:val="24"/>
          <w:szCs w:val="24"/>
          <w:lang w:eastAsia="en-US"/>
        </w:rPr>
        <w:t>политического процесса в России.</w:t>
      </w:r>
    </w:p>
    <w:p w:rsidR="00C34E3D" w:rsidRDefault="00C34E3D" w:rsidP="00C34E3D">
      <w:pPr>
        <w:spacing w:after="0" w:line="240" w:lineRule="auto"/>
        <w:jc w:val="both"/>
        <w:rPr>
          <w:rFonts w:ascii="Times New Roman" w:eastAsia="Times New Roman" w:hAnsi="Times New Roman" w:cs="Times New Roman"/>
          <w:i/>
          <w:kern w:val="0"/>
          <w:sz w:val="24"/>
          <w:szCs w:val="24"/>
          <w:lang w:eastAsia="en-US"/>
        </w:rPr>
      </w:pPr>
    </w:p>
    <w:p w:rsidR="002F02AD" w:rsidRDefault="002F02AD" w:rsidP="00C34E3D">
      <w:pPr>
        <w:spacing w:after="0" w:line="240" w:lineRule="auto"/>
        <w:jc w:val="both"/>
        <w:rPr>
          <w:rFonts w:ascii="Times New Roman" w:eastAsia="Times New Roman" w:hAnsi="Times New Roman" w:cs="Times New Roman"/>
          <w:b/>
          <w:kern w:val="0"/>
          <w:sz w:val="24"/>
          <w:szCs w:val="24"/>
          <w:lang w:eastAsia="en-US"/>
        </w:rPr>
      </w:pPr>
      <w:r w:rsidRPr="002F02AD">
        <w:rPr>
          <w:rFonts w:ascii="Times New Roman" w:eastAsia="Times New Roman" w:hAnsi="Times New Roman" w:cs="Times New Roman"/>
          <w:b/>
          <w:kern w:val="0"/>
          <w:sz w:val="24"/>
          <w:szCs w:val="24"/>
          <w:lang w:eastAsia="en-US"/>
        </w:rPr>
        <w:t>Глава 3. Правовое регулирование общественных отношений.</w:t>
      </w:r>
      <w:r>
        <w:rPr>
          <w:rFonts w:ascii="Times New Roman" w:eastAsia="Times New Roman" w:hAnsi="Times New Roman" w:cs="Times New Roman"/>
          <w:b/>
          <w:kern w:val="0"/>
          <w:sz w:val="24"/>
          <w:szCs w:val="24"/>
          <w:lang w:eastAsia="en-US"/>
        </w:rPr>
        <w:t xml:space="preserve"> </w:t>
      </w:r>
      <w:r w:rsidRPr="002F02AD">
        <w:rPr>
          <w:rFonts w:ascii="Times New Roman" w:eastAsia="Times New Roman" w:hAnsi="Times New Roman" w:cs="Times New Roman"/>
          <w:b/>
          <w:kern w:val="0"/>
          <w:sz w:val="24"/>
          <w:szCs w:val="24"/>
          <w:lang w:eastAsia="en-US"/>
        </w:rPr>
        <w:t>(33 ч.)</w:t>
      </w:r>
    </w:p>
    <w:p w:rsidR="00481950" w:rsidRPr="00C34E3D" w:rsidRDefault="00481950" w:rsidP="00C34E3D">
      <w:pPr>
        <w:spacing w:after="0" w:line="240" w:lineRule="auto"/>
        <w:jc w:val="both"/>
        <w:rPr>
          <w:rFonts w:ascii="Times New Roman" w:eastAsia="Times New Roman" w:hAnsi="Times New Roman" w:cs="Times New Roman"/>
          <w:i/>
          <w:kern w:val="0"/>
          <w:sz w:val="24"/>
          <w:szCs w:val="24"/>
          <w:lang w:eastAsia="en-US"/>
        </w:rPr>
      </w:pPr>
      <w:r w:rsidRPr="00481950">
        <w:rPr>
          <w:rFonts w:ascii="Times New Roman" w:eastAsia="Times New Roman" w:hAnsi="Times New Roman" w:cs="Times New Roman"/>
          <w:b/>
          <w:kern w:val="0"/>
          <w:sz w:val="24"/>
          <w:szCs w:val="24"/>
          <w:lang w:eastAsia="en-US"/>
        </w:rPr>
        <w:t>Правовое регулирование общественных отношений.</w:t>
      </w:r>
    </w:p>
    <w:p w:rsidR="00481950" w:rsidRPr="00481950" w:rsidRDefault="00481950" w:rsidP="0034589A">
      <w:pPr>
        <w:spacing w:after="0" w:line="240" w:lineRule="auto"/>
        <w:ind w:firstLine="709"/>
        <w:jc w:val="both"/>
        <w:rPr>
          <w:rFonts w:ascii="Times New Roman" w:eastAsia="Times New Roman" w:hAnsi="Times New Roman" w:cs="Times New Roman"/>
          <w:i/>
          <w:kern w:val="0"/>
          <w:sz w:val="24"/>
          <w:szCs w:val="24"/>
          <w:lang w:eastAsia="en-US"/>
        </w:rPr>
      </w:pPr>
      <w:r w:rsidRPr="00481950">
        <w:rPr>
          <w:rFonts w:ascii="Times New Roman" w:eastAsia="Times New Roman" w:hAnsi="Times New Roman" w:cs="Times New Roman"/>
          <w:kern w:val="0"/>
          <w:sz w:val="24"/>
          <w:szCs w:val="24"/>
          <w:lang w:eastAsia="en-US"/>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481950">
        <w:rPr>
          <w:rFonts w:ascii="Times New Roman" w:eastAsia="Times New Roman" w:hAnsi="Times New Roman" w:cs="Times New Roman"/>
          <w:i/>
          <w:kern w:val="0"/>
          <w:sz w:val="24"/>
          <w:szCs w:val="24"/>
          <w:lang w:eastAsia="en-US"/>
        </w:rPr>
        <w:t>Законодательство в сфере антикоррупционной политики государства.</w:t>
      </w:r>
      <w:r w:rsidRPr="00481950">
        <w:rPr>
          <w:rFonts w:ascii="Times New Roman" w:eastAsia="Times New Roman" w:hAnsi="Times New Roman" w:cs="Times New Roman"/>
          <w:kern w:val="0"/>
          <w:sz w:val="24"/>
          <w:szCs w:val="24"/>
          <w:lang w:eastAsia="en-US"/>
        </w:rPr>
        <w:t xml:space="preserve"> </w:t>
      </w:r>
      <w:r w:rsidRPr="00481950">
        <w:rPr>
          <w:rFonts w:ascii="Times New Roman" w:eastAsia="Times New Roman" w:hAnsi="Times New Roman" w:cs="Times New Roman"/>
          <w:i/>
          <w:kern w:val="0"/>
          <w:sz w:val="24"/>
          <w:szCs w:val="24"/>
          <w:lang w:eastAsia="en-US"/>
        </w:rPr>
        <w:t>Экологическое право.</w:t>
      </w:r>
      <w:r w:rsidRPr="00481950">
        <w:rPr>
          <w:rFonts w:ascii="Times New Roman" w:eastAsia="Times New Roman" w:hAnsi="Times New Roman" w:cs="Times New Roman"/>
          <w:kern w:val="0"/>
          <w:sz w:val="24"/>
          <w:szCs w:val="24"/>
          <w:lang w:eastAsia="en-US"/>
        </w:rPr>
        <w:t xml:space="preserve"> Право на благоприятную окружающую среду и способы его защиты. Экологические правонарушения. </w:t>
      </w:r>
      <w:r w:rsidRPr="00481950">
        <w:rPr>
          <w:rFonts w:ascii="Times New Roman" w:eastAsia="Times New Roman" w:hAnsi="Times New Roman" w:cs="Times New Roman"/>
          <w:i/>
          <w:kern w:val="0"/>
          <w:sz w:val="24"/>
          <w:szCs w:val="24"/>
          <w:lang w:eastAsia="en-US"/>
        </w:rPr>
        <w:t>Гражданское право.</w:t>
      </w:r>
      <w:r w:rsidRPr="00481950">
        <w:rPr>
          <w:rFonts w:ascii="Times New Roman" w:eastAsia="Times New Roman" w:hAnsi="Times New Roman" w:cs="Times New Roman"/>
          <w:kern w:val="0"/>
          <w:sz w:val="24"/>
          <w:szCs w:val="24"/>
          <w:lang w:eastAsia="en-US"/>
        </w:rPr>
        <w:t xml:space="preserve"> Гражданские правоотношения. </w:t>
      </w:r>
      <w:r w:rsidRPr="00481950">
        <w:rPr>
          <w:rFonts w:ascii="Times New Roman" w:eastAsia="Times New Roman" w:hAnsi="Times New Roman" w:cs="Times New Roman"/>
          <w:i/>
          <w:kern w:val="0"/>
          <w:sz w:val="24"/>
          <w:szCs w:val="24"/>
          <w:lang w:eastAsia="en-US"/>
        </w:rPr>
        <w:t>Субъекты гражданского права.</w:t>
      </w:r>
      <w:r w:rsidRPr="00481950">
        <w:rPr>
          <w:rFonts w:ascii="Times New Roman" w:eastAsia="Times New Roman" w:hAnsi="Times New Roman" w:cs="Times New Roman"/>
          <w:kern w:val="0"/>
          <w:sz w:val="24"/>
          <w:szCs w:val="24"/>
          <w:lang w:eastAsia="en-US"/>
        </w:rPr>
        <w:t xml:space="preserve"> Имущественные права. Право собственности. Основания приобретения права собственности. </w:t>
      </w:r>
      <w:r w:rsidRPr="00481950">
        <w:rPr>
          <w:rFonts w:ascii="Times New Roman" w:eastAsia="Times New Roman" w:hAnsi="Times New Roman" w:cs="Times New Roman"/>
          <w:i/>
          <w:kern w:val="0"/>
          <w:sz w:val="24"/>
          <w:szCs w:val="24"/>
          <w:lang w:eastAsia="en-US"/>
        </w:rPr>
        <w:t>Право на результаты интеллектуальной деятельности. Наследование.</w:t>
      </w:r>
      <w:r w:rsidRPr="00481950">
        <w:rPr>
          <w:rFonts w:ascii="Times New Roman" w:eastAsia="Times New Roman" w:hAnsi="Times New Roman" w:cs="Times New Roman"/>
          <w:kern w:val="0"/>
          <w:sz w:val="24"/>
          <w:szCs w:val="24"/>
          <w:lang w:eastAsia="en-US"/>
        </w:rPr>
        <w:t xml:space="preserve"> Неимущественные права: честь, достоинство, имя. Способы защиты имущественных и неимущественных прав.</w:t>
      </w:r>
      <w:r w:rsidRPr="00481950">
        <w:rPr>
          <w:rFonts w:ascii="Times New Roman" w:eastAsia="Times New Roman" w:hAnsi="Times New Roman" w:cs="Times New Roman"/>
          <w:i/>
          <w:kern w:val="0"/>
          <w:sz w:val="24"/>
          <w:szCs w:val="24"/>
          <w:lang w:eastAsia="en-US"/>
        </w:rPr>
        <w:t xml:space="preserve"> </w:t>
      </w:r>
      <w:r w:rsidRPr="00481950">
        <w:rPr>
          <w:rFonts w:ascii="Times New Roman" w:eastAsia="Times New Roman" w:hAnsi="Times New Roman" w:cs="Times New Roman"/>
          <w:kern w:val="0"/>
          <w:sz w:val="24"/>
          <w:szCs w:val="24"/>
          <w:lang w:eastAsia="en-US"/>
        </w:rPr>
        <w:t xml:space="preserve">Организационно-правовые формы предприятий. </w:t>
      </w:r>
      <w:r w:rsidRPr="00481950">
        <w:rPr>
          <w:rFonts w:ascii="Times New Roman" w:eastAsia="Times New Roman" w:hAnsi="Times New Roman" w:cs="Times New Roman"/>
          <w:i/>
          <w:kern w:val="0"/>
          <w:sz w:val="24"/>
          <w:szCs w:val="24"/>
          <w:lang w:eastAsia="en-US"/>
        </w:rPr>
        <w:t xml:space="preserve">Семейное право. </w:t>
      </w:r>
      <w:r w:rsidRPr="00481950">
        <w:rPr>
          <w:rFonts w:ascii="Times New Roman" w:eastAsia="Times New Roman" w:hAnsi="Times New Roman" w:cs="Times New Roman"/>
          <w:kern w:val="0"/>
          <w:sz w:val="24"/>
          <w:szCs w:val="24"/>
          <w:lang w:eastAsia="en-US"/>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481950">
        <w:rPr>
          <w:rFonts w:ascii="Times New Roman" w:eastAsia="Times New Roman" w:hAnsi="Times New Roman" w:cs="Times New Roman"/>
          <w:i/>
          <w:kern w:val="0"/>
          <w:sz w:val="24"/>
          <w:szCs w:val="24"/>
          <w:lang w:eastAsia="en-US"/>
        </w:rPr>
        <w:t>Порядок оказания платных образовательных услуг.</w:t>
      </w:r>
      <w:r w:rsidRPr="00481950">
        <w:rPr>
          <w:rFonts w:ascii="Times New Roman" w:eastAsia="Times New Roman" w:hAnsi="Times New Roman" w:cs="Times New Roman"/>
          <w:kern w:val="0"/>
          <w:sz w:val="24"/>
          <w:szCs w:val="24"/>
          <w:lang w:eastAsia="en-US"/>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481950">
        <w:rPr>
          <w:rFonts w:ascii="Times New Roman" w:eastAsia="Times New Roman" w:hAnsi="Times New Roman" w:cs="Times New Roman"/>
          <w:i/>
          <w:kern w:val="0"/>
          <w:sz w:val="24"/>
          <w:szCs w:val="24"/>
          <w:lang w:eastAsia="en-US"/>
        </w:rPr>
        <w:t>Стадии уголовного процесса.</w:t>
      </w:r>
      <w:r w:rsidRPr="00481950">
        <w:rPr>
          <w:rFonts w:ascii="Times New Roman" w:eastAsia="Times New Roman" w:hAnsi="Times New Roman" w:cs="Times New Roman"/>
          <w:kern w:val="0"/>
          <w:sz w:val="24"/>
          <w:szCs w:val="24"/>
          <w:lang w:eastAsia="en-US"/>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481950">
        <w:rPr>
          <w:rFonts w:ascii="Times New Roman" w:eastAsia="Times New Roman" w:hAnsi="Times New Roman" w:cs="Times New Roman"/>
          <w:i/>
          <w:kern w:val="0"/>
          <w:sz w:val="24"/>
          <w:szCs w:val="24"/>
          <w:lang w:eastAsia="en-US"/>
        </w:rPr>
        <w:t>Правовая база противодействия терроризму в Российской Федерации.</w:t>
      </w:r>
    </w:p>
    <w:p w:rsidR="00DF3415" w:rsidRPr="00DF3415" w:rsidRDefault="00DF3415" w:rsidP="0034589A">
      <w:pPr>
        <w:spacing w:after="0" w:line="240" w:lineRule="auto"/>
        <w:jc w:val="both"/>
        <w:rPr>
          <w:rFonts w:ascii="Times New Roman" w:eastAsia="Calibri" w:hAnsi="Times New Roman" w:cs="Times New Roman"/>
          <w:kern w:val="0"/>
          <w:sz w:val="24"/>
          <w:szCs w:val="24"/>
          <w:lang w:eastAsia="en-US"/>
        </w:rPr>
      </w:pPr>
    </w:p>
    <w:p w:rsidR="00DF3415" w:rsidRPr="00DF3415" w:rsidRDefault="00DF3415" w:rsidP="0034589A">
      <w:pPr>
        <w:spacing w:after="0" w:line="240" w:lineRule="auto"/>
        <w:ind w:firstLine="709"/>
        <w:jc w:val="both"/>
        <w:rPr>
          <w:rFonts w:ascii="Times New Roman" w:eastAsia="Calibri" w:hAnsi="Times New Roman" w:cs="Times New Roman"/>
          <w:kern w:val="0"/>
          <w:sz w:val="24"/>
          <w:szCs w:val="24"/>
          <w:lang w:eastAsia="en-US"/>
        </w:rPr>
      </w:pPr>
    </w:p>
    <w:p w:rsidR="00272A08" w:rsidRPr="00C34E3D" w:rsidRDefault="00272A08" w:rsidP="00C34E3D">
      <w:pPr>
        <w:spacing w:after="0" w:line="240" w:lineRule="auto"/>
        <w:jc w:val="both"/>
        <w:rPr>
          <w:rFonts w:ascii="Times New Roman" w:eastAsia="Calibri" w:hAnsi="Times New Roman" w:cs="Times New Roman"/>
          <w:kern w:val="0"/>
          <w:sz w:val="32"/>
          <w:szCs w:val="32"/>
          <w:lang w:eastAsia="en-US"/>
        </w:rPr>
        <w:sectPr w:rsidR="00272A08" w:rsidRPr="00C34E3D" w:rsidSect="00C34E3D">
          <w:pgSz w:w="11906" w:h="16838"/>
          <w:pgMar w:top="851" w:right="707" w:bottom="426" w:left="1560" w:header="708" w:footer="708" w:gutter="0"/>
          <w:cols w:space="708"/>
          <w:docGrid w:linePitch="360"/>
        </w:sectPr>
      </w:pPr>
    </w:p>
    <w:p w:rsidR="00C34E3D" w:rsidRPr="00C34E3D" w:rsidRDefault="00C34E3D" w:rsidP="00C34E3D">
      <w:pPr>
        <w:spacing w:after="0" w:line="240" w:lineRule="auto"/>
        <w:jc w:val="right"/>
        <w:rPr>
          <w:rFonts w:ascii="Times New Roman" w:hAnsi="Times New Roman" w:cs="Times New Roman"/>
          <w:b/>
          <w:kern w:val="2"/>
          <w:sz w:val="24"/>
          <w:szCs w:val="24"/>
        </w:rPr>
      </w:pPr>
    </w:p>
    <w:p w:rsidR="00033EA4" w:rsidRDefault="00C34E3D" w:rsidP="002F02AD">
      <w:pPr>
        <w:spacing w:after="0" w:line="240" w:lineRule="auto"/>
        <w:jc w:val="center"/>
        <w:rPr>
          <w:rFonts w:ascii="Times New Roman" w:hAnsi="Times New Roman" w:cs="Times New Roman"/>
          <w:b/>
          <w:kern w:val="2"/>
          <w:sz w:val="24"/>
          <w:szCs w:val="24"/>
        </w:rPr>
      </w:pPr>
      <w:r w:rsidRPr="00C34E3D">
        <w:rPr>
          <w:rFonts w:ascii="Times New Roman" w:hAnsi="Times New Roman" w:cs="Times New Roman"/>
          <w:b/>
          <w:kern w:val="2"/>
          <w:sz w:val="24"/>
          <w:szCs w:val="24"/>
        </w:rPr>
        <w:t>Тематическое планирование, в том числе с учетом рабочей программы воспитания, с указанием количества часов, отводимых на освоение каждой темы</w:t>
      </w:r>
    </w:p>
    <w:p w:rsidR="00C34E3D" w:rsidRDefault="00C34E3D" w:rsidP="00C34E3D">
      <w:pPr>
        <w:spacing w:after="0" w:line="240" w:lineRule="auto"/>
        <w:jc w:val="center"/>
        <w:rPr>
          <w:rFonts w:ascii="Times New Roman" w:hAnsi="Times New Roman" w:cs="Times New Roman"/>
          <w:kern w:val="2"/>
          <w:sz w:val="20"/>
          <w:szCs w:val="24"/>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46"/>
        <w:gridCol w:w="2586"/>
        <w:gridCol w:w="850"/>
        <w:gridCol w:w="3935"/>
        <w:gridCol w:w="4726"/>
        <w:gridCol w:w="1369"/>
      </w:tblGrid>
      <w:tr w:rsidR="00690D33" w:rsidRPr="00481950" w:rsidTr="003973AE">
        <w:trPr>
          <w:trHeight w:val="695"/>
        </w:trPr>
        <w:tc>
          <w:tcPr>
            <w:tcW w:w="567" w:type="dxa"/>
          </w:tcPr>
          <w:p w:rsidR="00690D33" w:rsidRPr="00481950" w:rsidRDefault="00690D33" w:rsidP="00481950">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w:t>
            </w:r>
          </w:p>
        </w:tc>
        <w:tc>
          <w:tcPr>
            <w:tcW w:w="846" w:type="dxa"/>
            <w:tcBorders>
              <w:right w:val="single" w:sz="4" w:space="0" w:color="auto"/>
            </w:tcBorders>
          </w:tcPr>
          <w:p w:rsidR="00690D33" w:rsidRPr="00481950" w:rsidRDefault="00690D33" w:rsidP="00481950">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Дата</w:t>
            </w:r>
          </w:p>
        </w:tc>
        <w:tc>
          <w:tcPr>
            <w:tcW w:w="2586" w:type="dxa"/>
            <w:tcBorders>
              <w:left w:val="single" w:sz="4" w:space="0" w:color="auto"/>
            </w:tcBorders>
          </w:tcPr>
          <w:p w:rsidR="00690D33" w:rsidRPr="00481950" w:rsidRDefault="00690D33" w:rsidP="00481950">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Тема</w:t>
            </w:r>
          </w:p>
        </w:tc>
        <w:tc>
          <w:tcPr>
            <w:tcW w:w="850" w:type="dxa"/>
          </w:tcPr>
          <w:p w:rsidR="00690D33" w:rsidRPr="00481950" w:rsidRDefault="00690D33" w:rsidP="00481950">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Кол-во</w:t>
            </w:r>
          </w:p>
          <w:p w:rsidR="00690D33" w:rsidRPr="00481950" w:rsidRDefault="00690D33" w:rsidP="00481950">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часов</w:t>
            </w:r>
          </w:p>
        </w:tc>
        <w:tc>
          <w:tcPr>
            <w:tcW w:w="3935" w:type="dxa"/>
          </w:tcPr>
          <w:p w:rsidR="00690D33" w:rsidRPr="00481950" w:rsidRDefault="00690D33" w:rsidP="00481950">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Планируемые результаты</w:t>
            </w:r>
          </w:p>
        </w:tc>
        <w:tc>
          <w:tcPr>
            <w:tcW w:w="4726" w:type="dxa"/>
          </w:tcPr>
          <w:p w:rsidR="00690D33" w:rsidRPr="00481950" w:rsidRDefault="00690D33" w:rsidP="00481950">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Универсальные учебные действия</w:t>
            </w:r>
          </w:p>
        </w:tc>
        <w:tc>
          <w:tcPr>
            <w:tcW w:w="1369" w:type="dxa"/>
          </w:tcPr>
          <w:p w:rsidR="00690D33" w:rsidRPr="00481950" w:rsidRDefault="00690D33" w:rsidP="00481950">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Примечание</w:t>
            </w:r>
          </w:p>
        </w:tc>
      </w:tr>
      <w:tr w:rsidR="00690D33" w:rsidRPr="00481950" w:rsidTr="00690D33">
        <w:trPr>
          <w:trHeight w:val="562"/>
        </w:trPr>
        <w:tc>
          <w:tcPr>
            <w:tcW w:w="13510" w:type="dxa"/>
            <w:gridSpan w:val="6"/>
          </w:tcPr>
          <w:p w:rsidR="00690D33" w:rsidRPr="00481950" w:rsidRDefault="00690D33" w:rsidP="00481950">
            <w:pPr>
              <w:suppressAutoHyphens w:val="0"/>
              <w:spacing w:after="0" w:line="240" w:lineRule="auto"/>
              <w:ind w:right="-1"/>
              <w:jc w:val="center"/>
              <w:rPr>
                <w:rFonts w:ascii="Times New Roman" w:eastAsia="Calibri" w:hAnsi="Times New Roman" w:cs="Times New Roman"/>
                <w:kern w:val="0"/>
                <w:sz w:val="24"/>
                <w:szCs w:val="24"/>
                <w:lang w:eastAsia="en-US"/>
              </w:rPr>
            </w:pPr>
            <w:r w:rsidRPr="00481950">
              <w:rPr>
                <w:rFonts w:ascii="Times New Roman" w:eastAsia="Calibri" w:hAnsi="Times New Roman" w:cs="Times New Roman"/>
                <w:b/>
                <w:kern w:val="0"/>
                <w:sz w:val="24"/>
                <w:szCs w:val="24"/>
                <w:lang w:eastAsia="en-US"/>
              </w:rPr>
              <w:t>Глава 1. Человек в обществе (22 ч.)</w:t>
            </w:r>
          </w:p>
        </w:tc>
        <w:tc>
          <w:tcPr>
            <w:tcW w:w="1369" w:type="dxa"/>
          </w:tcPr>
          <w:p w:rsidR="00690D33" w:rsidRPr="00481950" w:rsidRDefault="00690D33" w:rsidP="00481950">
            <w:pPr>
              <w:suppressAutoHyphens w:val="0"/>
              <w:spacing w:after="0" w:line="240" w:lineRule="auto"/>
              <w:ind w:right="-1"/>
              <w:jc w:val="center"/>
              <w:rPr>
                <w:rFonts w:ascii="Times New Roman" w:eastAsia="Calibri" w:hAnsi="Times New Roman" w:cs="Times New Roman"/>
                <w:b/>
                <w:kern w:val="0"/>
                <w:sz w:val="24"/>
                <w:szCs w:val="24"/>
                <w:lang w:eastAsia="en-US"/>
              </w:rPr>
            </w:pPr>
          </w:p>
        </w:tc>
      </w:tr>
      <w:tr w:rsidR="002E6387" w:rsidRPr="00481950" w:rsidTr="00690D33">
        <w:trPr>
          <w:trHeight w:val="562"/>
        </w:trPr>
        <w:tc>
          <w:tcPr>
            <w:tcW w:w="13510" w:type="dxa"/>
            <w:gridSpan w:val="6"/>
          </w:tcPr>
          <w:p w:rsidR="00C34E3D" w:rsidRPr="00C34E3D" w:rsidRDefault="00C34E3D" w:rsidP="00C34E3D">
            <w:pPr>
              <w:suppressAutoHyphens w:val="0"/>
              <w:spacing w:after="0" w:line="240" w:lineRule="auto"/>
              <w:ind w:right="-1"/>
              <w:jc w:val="both"/>
              <w:rPr>
                <w:rFonts w:ascii="Times New Roman" w:eastAsia="Times New Roman" w:hAnsi="Times New Roman" w:cs="Times New Roman"/>
                <w:b/>
                <w:kern w:val="0"/>
                <w:sz w:val="24"/>
                <w:szCs w:val="24"/>
                <w:lang w:eastAsia="ru-RU"/>
              </w:rPr>
            </w:pPr>
            <w:r w:rsidRPr="00C34E3D">
              <w:rPr>
                <w:rFonts w:ascii="Times New Roman" w:eastAsia="Times New Roman" w:hAnsi="Times New Roman" w:cs="Times New Roman"/>
                <w:b/>
                <w:kern w:val="0"/>
                <w:sz w:val="24"/>
                <w:szCs w:val="24"/>
                <w:lang w:eastAsia="ru-RU"/>
              </w:rPr>
              <w:t>Воспитательные задачи:</w:t>
            </w:r>
          </w:p>
          <w:p w:rsidR="00C34E3D" w:rsidRPr="00C34E3D" w:rsidRDefault="00C34E3D" w:rsidP="00C34E3D">
            <w:pPr>
              <w:suppressAutoHyphens w:val="0"/>
              <w:spacing w:after="0" w:line="240" w:lineRule="auto"/>
              <w:ind w:right="-1"/>
              <w:jc w:val="both"/>
              <w:rPr>
                <w:rFonts w:ascii="Times New Roman" w:eastAsia="Times New Roman" w:hAnsi="Times New Roman" w:cs="Times New Roman"/>
                <w:kern w:val="0"/>
                <w:sz w:val="24"/>
                <w:szCs w:val="24"/>
                <w:lang w:eastAsia="ru-RU"/>
              </w:rPr>
            </w:pPr>
            <w:r w:rsidRPr="00C34E3D">
              <w:rPr>
                <w:rFonts w:ascii="Times New Roman" w:eastAsia="Times New Roman" w:hAnsi="Times New Roman" w:cs="Times New Roman"/>
                <w:kern w:val="0"/>
                <w:sz w:val="24"/>
                <w:szCs w:val="24"/>
                <w:lang w:eastAsia="ru-RU"/>
              </w:rPr>
              <w:t>1. Сформировать мировоззрение,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C34E3D" w:rsidRPr="00C34E3D" w:rsidRDefault="00C34E3D" w:rsidP="00C34E3D">
            <w:pPr>
              <w:suppressAutoHyphens w:val="0"/>
              <w:spacing w:after="0" w:line="240" w:lineRule="auto"/>
              <w:ind w:right="-1"/>
              <w:jc w:val="both"/>
              <w:rPr>
                <w:rFonts w:ascii="Times New Roman" w:eastAsia="Times New Roman" w:hAnsi="Times New Roman" w:cs="Times New Roman"/>
                <w:kern w:val="0"/>
                <w:sz w:val="24"/>
                <w:szCs w:val="24"/>
                <w:lang w:eastAsia="ru-RU"/>
              </w:rPr>
            </w:pPr>
            <w:r w:rsidRPr="00C34E3D">
              <w:rPr>
                <w:rFonts w:ascii="Times New Roman" w:eastAsia="Times New Roman" w:hAnsi="Times New Roman" w:cs="Times New Roman"/>
                <w:kern w:val="0"/>
                <w:sz w:val="24"/>
                <w:szCs w:val="24"/>
                <w:lang w:eastAsia="ru-RU"/>
              </w:rPr>
              <w:t>2. Сформировать основы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E83D35" w:rsidRPr="00E83D35" w:rsidRDefault="00C34E3D" w:rsidP="00C34E3D">
            <w:pPr>
              <w:suppressAutoHyphens w:val="0"/>
              <w:spacing w:after="0" w:line="240" w:lineRule="auto"/>
              <w:ind w:right="-1"/>
              <w:jc w:val="both"/>
              <w:rPr>
                <w:rFonts w:ascii="Times New Roman" w:eastAsia="Calibri" w:hAnsi="Times New Roman" w:cs="Times New Roman"/>
                <w:b/>
                <w:kern w:val="0"/>
                <w:sz w:val="24"/>
                <w:szCs w:val="24"/>
                <w:lang w:eastAsia="en-US"/>
              </w:rPr>
            </w:pPr>
            <w:r w:rsidRPr="00C34E3D">
              <w:rPr>
                <w:rFonts w:ascii="Times New Roman" w:eastAsia="Times New Roman" w:hAnsi="Times New Roman" w:cs="Times New Roman"/>
                <w:kern w:val="0"/>
                <w:sz w:val="24"/>
                <w:szCs w:val="24"/>
                <w:lang w:eastAsia="ru-RU"/>
              </w:rPr>
              <w:t>3. Формировать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tc>
        <w:tc>
          <w:tcPr>
            <w:tcW w:w="1369" w:type="dxa"/>
          </w:tcPr>
          <w:p w:rsidR="002E6387" w:rsidRPr="00481950" w:rsidRDefault="002E6387" w:rsidP="00481950">
            <w:pPr>
              <w:suppressAutoHyphens w:val="0"/>
              <w:spacing w:after="0" w:line="240" w:lineRule="auto"/>
              <w:ind w:right="-1"/>
              <w:jc w:val="center"/>
              <w:rPr>
                <w:rFonts w:ascii="Times New Roman" w:eastAsia="Calibri" w:hAnsi="Times New Roman" w:cs="Times New Roman"/>
                <w:b/>
                <w:kern w:val="0"/>
                <w:sz w:val="24"/>
                <w:szCs w:val="24"/>
                <w:lang w:eastAsia="en-US"/>
              </w:rPr>
            </w:pPr>
          </w:p>
        </w:tc>
      </w:tr>
      <w:tr w:rsidR="00690D33" w:rsidRPr="00481950" w:rsidTr="003973AE">
        <w:tc>
          <w:tcPr>
            <w:tcW w:w="567" w:type="dxa"/>
          </w:tcPr>
          <w:p w:rsidR="00690D33" w:rsidRPr="00481950" w:rsidRDefault="00690D33" w:rsidP="00481950">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1-2</w:t>
            </w:r>
          </w:p>
        </w:tc>
        <w:tc>
          <w:tcPr>
            <w:tcW w:w="846" w:type="dxa"/>
            <w:tcBorders>
              <w:right w:val="single" w:sz="4" w:space="0" w:color="auto"/>
            </w:tcBorders>
          </w:tcPr>
          <w:p w:rsidR="00690D33" w:rsidRPr="00481950" w:rsidRDefault="00690D33" w:rsidP="00481950">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left w:val="single" w:sz="4" w:space="0" w:color="auto"/>
            </w:tcBorders>
          </w:tcPr>
          <w:p w:rsidR="00690D33" w:rsidRPr="00481950" w:rsidRDefault="00690D33" w:rsidP="00481950">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Что такое общество</w:t>
            </w:r>
          </w:p>
        </w:tc>
        <w:tc>
          <w:tcPr>
            <w:tcW w:w="850" w:type="dxa"/>
          </w:tcPr>
          <w:p w:rsidR="00690D33" w:rsidRPr="00481950" w:rsidRDefault="00690D33" w:rsidP="00481950">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2</w:t>
            </w:r>
          </w:p>
        </w:tc>
        <w:tc>
          <w:tcPr>
            <w:tcW w:w="3935" w:type="dxa"/>
          </w:tcPr>
          <w:p w:rsidR="00690D33" w:rsidRPr="00481950" w:rsidRDefault="00C34E3D" w:rsidP="00481950">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Н</w:t>
            </w:r>
            <w:r w:rsidR="00690D33" w:rsidRPr="00481950">
              <w:rPr>
                <w:rFonts w:ascii="Times New Roman" w:eastAsia="Calibri" w:hAnsi="Times New Roman" w:cs="Times New Roman"/>
                <w:kern w:val="0"/>
                <w:sz w:val="24"/>
                <w:szCs w:val="24"/>
                <w:lang w:eastAsia="en-US"/>
              </w:rPr>
              <w:t xml:space="preserve">еобходимость умелого использования справочного и </w:t>
            </w:r>
            <w:r>
              <w:rPr>
                <w:rFonts w:ascii="Times New Roman" w:eastAsia="Calibri" w:hAnsi="Times New Roman" w:cs="Times New Roman"/>
                <w:kern w:val="0"/>
                <w:sz w:val="24"/>
                <w:szCs w:val="24"/>
                <w:lang w:eastAsia="en-US"/>
              </w:rPr>
              <w:t>методического аппарата учебника.</w:t>
            </w:r>
          </w:p>
        </w:tc>
        <w:tc>
          <w:tcPr>
            <w:tcW w:w="4726" w:type="dxa"/>
            <w:tcBorders>
              <w:top w:val="single" w:sz="4" w:space="0" w:color="auto"/>
              <w:bottom w:val="single" w:sz="4" w:space="0" w:color="auto"/>
            </w:tcBorders>
          </w:tcPr>
          <w:p w:rsidR="00C34E3D" w:rsidRDefault="00690D33" w:rsidP="00B64A50">
            <w:pPr>
              <w:suppressAutoHyphens w:val="0"/>
              <w:spacing w:after="0" w:line="240" w:lineRule="auto"/>
              <w:contextualSpacing/>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 xml:space="preserve">Применение правил делового сотрудничества; </w:t>
            </w:r>
            <w:r w:rsidR="0034589A">
              <w:rPr>
                <w:rFonts w:ascii="Times New Roman" w:eastAsia="Calibri" w:hAnsi="Times New Roman" w:cs="Times New Roman"/>
                <w:kern w:val="0"/>
                <w:sz w:val="24"/>
                <w:szCs w:val="24"/>
                <w:lang w:eastAsia="en-US"/>
              </w:rPr>
              <w:t xml:space="preserve"> </w:t>
            </w:r>
          </w:p>
          <w:p w:rsidR="00690D33" w:rsidRPr="00481950" w:rsidRDefault="00690D33" w:rsidP="00B64A50">
            <w:pPr>
              <w:suppressAutoHyphens w:val="0"/>
              <w:spacing w:after="0" w:line="240" w:lineRule="auto"/>
              <w:contextualSpacing/>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сравнивание разных точек зрения;</w:t>
            </w:r>
            <w:r w:rsidR="0034589A">
              <w:rPr>
                <w:rFonts w:ascii="Times New Roman" w:eastAsia="Calibri" w:hAnsi="Times New Roman" w:cs="Times New Roman"/>
                <w:kern w:val="0"/>
                <w:sz w:val="24"/>
                <w:szCs w:val="24"/>
                <w:lang w:eastAsia="en-US"/>
              </w:rPr>
              <w:t xml:space="preserve"> </w:t>
            </w:r>
            <w:r w:rsidRPr="00481950">
              <w:rPr>
                <w:rFonts w:ascii="Times New Roman" w:eastAsia="Calibri" w:hAnsi="Times New Roman" w:cs="Times New Roman"/>
                <w:kern w:val="0"/>
                <w:sz w:val="24"/>
                <w:szCs w:val="24"/>
                <w:lang w:eastAsia="en-US"/>
              </w:rPr>
              <w:t>оформление диалогического высказывания</w:t>
            </w:r>
          </w:p>
        </w:tc>
        <w:tc>
          <w:tcPr>
            <w:tcW w:w="1369" w:type="dxa"/>
            <w:tcBorders>
              <w:bottom w:val="single" w:sz="4" w:space="0" w:color="auto"/>
            </w:tcBorders>
          </w:tcPr>
          <w:p w:rsidR="00690D33" w:rsidRPr="00481950" w:rsidRDefault="00690D33" w:rsidP="00B64A50">
            <w:pPr>
              <w:suppressAutoHyphens w:val="0"/>
              <w:spacing w:after="0" w:line="240" w:lineRule="auto"/>
              <w:contextualSpacing/>
              <w:jc w:val="both"/>
              <w:rPr>
                <w:rFonts w:ascii="Times New Roman" w:eastAsia="Calibri" w:hAnsi="Times New Roman" w:cs="Times New Roman"/>
                <w:kern w:val="0"/>
                <w:sz w:val="24"/>
                <w:szCs w:val="24"/>
                <w:lang w:eastAsia="en-US"/>
              </w:rPr>
            </w:pPr>
          </w:p>
        </w:tc>
      </w:tr>
      <w:tr w:rsidR="00690D33" w:rsidRPr="00481950" w:rsidTr="003973AE">
        <w:tc>
          <w:tcPr>
            <w:tcW w:w="567" w:type="dxa"/>
          </w:tcPr>
          <w:p w:rsidR="00690D33" w:rsidRPr="00481950" w:rsidRDefault="00690D33" w:rsidP="00481950">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3-4</w:t>
            </w:r>
          </w:p>
        </w:tc>
        <w:tc>
          <w:tcPr>
            <w:tcW w:w="846" w:type="dxa"/>
            <w:tcBorders>
              <w:right w:val="single" w:sz="4" w:space="0" w:color="auto"/>
            </w:tcBorders>
          </w:tcPr>
          <w:p w:rsidR="00690D33" w:rsidRPr="00481950" w:rsidRDefault="00690D33" w:rsidP="00481950">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left w:val="single" w:sz="4" w:space="0" w:color="auto"/>
            </w:tcBorders>
          </w:tcPr>
          <w:p w:rsidR="00690D33" w:rsidRPr="00481950" w:rsidRDefault="00690D33" w:rsidP="00481950">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Общество как сложная система</w:t>
            </w:r>
          </w:p>
        </w:tc>
        <w:tc>
          <w:tcPr>
            <w:tcW w:w="850" w:type="dxa"/>
          </w:tcPr>
          <w:p w:rsidR="00690D33" w:rsidRPr="00481950" w:rsidRDefault="00690D33" w:rsidP="00481950">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2</w:t>
            </w:r>
          </w:p>
        </w:tc>
        <w:tc>
          <w:tcPr>
            <w:tcW w:w="3935" w:type="dxa"/>
          </w:tcPr>
          <w:p w:rsidR="00690D33" w:rsidRPr="00481950" w:rsidRDefault="00C34E3D" w:rsidP="00481950">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О</w:t>
            </w:r>
            <w:r w:rsidR="00690D33" w:rsidRPr="00481950">
              <w:rPr>
                <w:rFonts w:ascii="Times New Roman" w:eastAsia="Calibri" w:hAnsi="Times New Roman" w:cs="Times New Roman"/>
                <w:kern w:val="0"/>
                <w:sz w:val="24"/>
                <w:szCs w:val="24"/>
                <w:lang w:eastAsia="en-US"/>
              </w:rPr>
              <w:t>перировать основными понятиями при а</w:t>
            </w:r>
            <w:r>
              <w:rPr>
                <w:rFonts w:ascii="Times New Roman" w:eastAsia="Calibri" w:hAnsi="Times New Roman" w:cs="Times New Roman"/>
                <w:kern w:val="0"/>
                <w:sz w:val="24"/>
                <w:szCs w:val="24"/>
                <w:lang w:eastAsia="en-US"/>
              </w:rPr>
              <w:t>нализе различных видов текстов.</w:t>
            </w:r>
          </w:p>
        </w:tc>
        <w:tc>
          <w:tcPr>
            <w:tcW w:w="4726" w:type="dxa"/>
            <w:tcBorders>
              <w:top w:val="single" w:sz="4" w:space="0" w:color="auto"/>
              <w:bottom w:val="single" w:sz="4" w:space="0" w:color="auto"/>
            </w:tcBorders>
          </w:tcPr>
          <w:p w:rsidR="00690D33" w:rsidRPr="00481950" w:rsidRDefault="00690D33" w:rsidP="00B64A50">
            <w:pPr>
              <w:suppressAutoHyphens w:val="0"/>
              <w:spacing w:after="0" w:line="240" w:lineRule="auto"/>
              <w:contextualSpacing/>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К</w:t>
            </w:r>
            <w:r w:rsidRPr="00481950">
              <w:rPr>
                <w:rFonts w:ascii="Times New Roman" w:eastAsia="Calibri" w:hAnsi="Times New Roman" w:cs="Times New Roman"/>
                <w:kern w:val="0"/>
                <w:sz w:val="24"/>
                <w:szCs w:val="24"/>
                <w:lang w:eastAsia="en-US"/>
              </w:rPr>
              <w:t>оллективное учебное сотрудничество;</w:t>
            </w:r>
          </w:p>
          <w:p w:rsidR="00690D33" w:rsidRPr="00481950" w:rsidRDefault="00690D33" w:rsidP="00B64A50">
            <w:pPr>
              <w:suppressAutoHyphens w:val="0"/>
              <w:spacing w:after="0" w:line="240" w:lineRule="auto"/>
              <w:contextualSpacing/>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 xml:space="preserve">участие </w:t>
            </w:r>
            <w:r>
              <w:rPr>
                <w:rFonts w:ascii="Times New Roman" w:eastAsia="Calibri" w:hAnsi="Times New Roman" w:cs="Times New Roman"/>
                <w:kern w:val="0"/>
                <w:sz w:val="24"/>
                <w:szCs w:val="24"/>
                <w:lang w:eastAsia="en-US"/>
              </w:rPr>
              <w:t xml:space="preserve">в коллективном обсуждении; </w:t>
            </w:r>
            <w:r w:rsidRPr="00481950">
              <w:rPr>
                <w:rFonts w:ascii="Times New Roman" w:eastAsia="Calibri" w:hAnsi="Times New Roman" w:cs="Times New Roman"/>
                <w:kern w:val="0"/>
                <w:sz w:val="24"/>
                <w:szCs w:val="24"/>
                <w:lang w:eastAsia="en-US"/>
              </w:rPr>
              <w:t xml:space="preserve">использовать ИКТ; </w:t>
            </w:r>
          </w:p>
          <w:p w:rsidR="00690D33" w:rsidRPr="00481950" w:rsidRDefault="00690D33" w:rsidP="00481950">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излагать своё мнение, подтверждая его фактами и примерами из общественной жизни</w:t>
            </w:r>
          </w:p>
        </w:tc>
        <w:tc>
          <w:tcPr>
            <w:tcW w:w="1369" w:type="dxa"/>
            <w:tcBorders>
              <w:top w:val="single" w:sz="4" w:space="0" w:color="auto"/>
            </w:tcBorders>
          </w:tcPr>
          <w:p w:rsidR="00690D33" w:rsidRPr="00481950" w:rsidRDefault="00690D33" w:rsidP="00481950">
            <w:pPr>
              <w:suppressAutoHyphens w:val="0"/>
              <w:spacing w:after="0" w:line="240" w:lineRule="auto"/>
              <w:ind w:right="-1"/>
              <w:jc w:val="both"/>
              <w:rPr>
                <w:rFonts w:ascii="Times New Roman" w:eastAsia="Calibri" w:hAnsi="Times New Roman" w:cs="Times New Roman"/>
                <w:kern w:val="0"/>
                <w:sz w:val="24"/>
                <w:szCs w:val="24"/>
                <w:lang w:eastAsia="en-US"/>
              </w:rPr>
            </w:pPr>
          </w:p>
        </w:tc>
      </w:tr>
      <w:tr w:rsidR="00690D33" w:rsidRPr="00481950" w:rsidTr="003973AE">
        <w:tc>
          <w:tcPr>
            <w:tcW w:w="567" w:type="dxa"/>
          </w:tcPr>
          <w:p w:rsidR="00690D33" w:rsidRPr="00481950" w:rsidRDefault="00690D33" w:rsidP="00481950">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5-6</w:t>
            </w:r>
          </w:p>
        </w:tc>
        <w:tc>
          <w:tcPr>
            <w:tcW w:w="846" w:type="dxa"/>
            <w:tcBorders>
              <w:right w:val="single" w:sz="4" w:space="0" w:color="auto"/>
            </w:tcBorders>
          </w:tcPr>
          <w:p w:rsidR="00690D33" w:rsidRPr="00481950" w:rsidRDefault="00690D33" w:rsidP="00481950">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left w:val="single" w:sz="4" w:space="0" w:color="auto"/>
            </w:tcBorders>
          </w:tcPr>
          <w:p w:rsidR="00690D33" w:rsidRPr="00481950" w:rsidRDefault="00690D33" w:rsidP="00481950">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Динамика общественного развития</w:t>
            </w:r>
          </w:p>
        </w:tc>
        <w:tc>
          <w:tcPr>
            <w:tcW w:w="850" w:type="dxa"/>
          </w:tcPr>
          <w:p w:rsidR="00690D33" w:rsidRPr="00481950" w:rsidRDefault="00690D33" w:rsidP="00481950">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2</w:t>
            </w:r>
          </w:p>
        </w:tc>
        <w:tc>
          <w:tcPr>
            <w:tcW w:w="3935" w:type="dxa"/>
          </w:tcPr>
          <w:p w:rsidR="00690D33" w:rsidRPr="00481950" w:rsidRDefault="00C34E3D" w:rsidP="00481950">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О</w:t>
            </w:r>
            <w:r w:rsidR="00690D33" w:rsidRPr="00481950">
              <w:rPr>
                <w:rFonts w:ascii="Times New Roman" w:eastAsia="Calibri" w:hAnsi="Times New Roman" w:cs="Times New Roman"/>
                <w:kern w:val="0"/>
                <w:sz w:val="24"/>
                <w:szCs w:val="24"/>
                <w:lang w:eastAsia="en-US"/>
              </w:rPr>
              <w:t>п</w:t>
            </w:r>
            <w:r w:rsidR="00690D33">
              <w:rPr>
                <w:rFonts w:ascii="Times New Roman" w:eastAsia="Calibri" w:hAnsi="Times New Roman" w:cs="Times New Roman"/>
                <w:kern w:val="0"/>
                <w:sz w:val="24"/>
                <w:szCs w:val="24"/>
                <w:lang w:eastAsia="en-US"/>
              </w:rPr>
              <w:t>ределять истинность информации, предлагаемой в СМИ</w:t>
            </w:r>
          </w:p>
        </w:tc>
        <w:tc>
          <w:tcPr>
            <w:tcW w:w="4726" w:type="dxa"/>
            <w:tcBorders>
              <w:top w:val="single" w:sz="4" w:space="0" w:color="auto"/>
              <w:bottom w:val="single" w:sz="4" w:space="0" w:color="auto"/>
            </w:tcBorders>
          </w:tcPr>
          <w:p w:rsidR="00C34E3D" w:rsidRDefault="00690D33" w:rsidP="00B64A50">
            <w:pPr>
              <w:suppressAutoHyphens w:val="0"/>
              <w:spacing w:after="0" w:line="240" w:lineRule="auto"/>
              <w:contextualSpacing/>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Самостоятельное формулирование цели урока;</w:t>
            </w:r>
            <w:r w:rsidR="0034589A">
              <w:rPr>
                <w:rFonts w:ascii="Times New Roman" w:eastAsia="Calibri" w:hAnsi="Times New Roman" w:cs="Times New Roman"/>
                <w:kern w:val="0"/>
                <w:sz w:val="24"/>
                <w:szCs w:val="24"/>
                <w:lang w:eastAsia="en-US"/>
              </w:rPr>
              <w:t xml:space="preserve"> </w:t>
            </w:r>
          </w:p>
          <w:p w:rsidR="00690D33" w:rsidRPr="00481950" w:rsidRDefault="00690D33" w:rsidP="00B64A50">
            <w:pPr>
              <w:suppressAutoHyphens w:val="0"/>
              <w:spacing w:after="0" w:line="240" w:lineRule="auto"/>
              <w:contextualSpacing/>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осуществление самостоятельн</w:t>
            </w:r>
            <w:r>
              <w:rPr>
                <w:rFonts w:ascii="Times New Roman" w:eastAsia="Calibri" w:hAnsi="Times New Roman" w:cs="Times New Roman"/>
                <w:kern w:val="0"/>
                <w:sz w:val="24"/>
                <w:szCs w:val="24"/>
                <w:lang w:eastAsia="en-US"/>
              </w:rPr>
              <w:t>ого контроля своей деятельности</w:t>
            </w:r>
          </w:p>
        </w:tc>
        <w:tc>
          <w:tcPr>
            <w:tcW w:w="1369" w:type="dxa"/>
          </w:tcPr>
          <w:p w:rsidR="00690D33" w:rsidRPr="00481950" w:rsidRDefault="00690D33" w:rsidP="00B64A50">
            <w:pPr>
              <w:suppressAutoHyphens w:val="0"/>
              <w:spacing w:after="0" w:line="240" w:lineRule="auto"/>
              <w:contextualSpacing/>
              <w:jc w:val="both"/>
              <w:rPr>
                <w:rFonts w:ascii="Times New Roman" w:eastAsia="Calibri" w:hAnsi="Times New Roman" w:cs="Times New Roman"/>
                <w:kern w:val="0"/>
                <w:sz w:val="24"/>
                <w:szCs w:val="24"/>
                <w:lang w:eastAsia="en-US"/>
              </w:rPr>
            </w:pPr>
          </w:p>
        </w:tc>
      </w:tr>
      <w:tr w:rsidR="00690D33" w:rsidRPr="00481950" w:rsidTr="003973AE">
        <w:tc>
          <w:tcPr>
            <w:tcW w:w="567" w:type="dxa"/>
          </w:tcPr>
          <w:p w:rsidR="00690D33" w:rsidRPr="00481950" w:rsidRDefault="00690D33" w:rsidP="00481950">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7-8</w:t>
            </w:r>
          </w:p>
        </w:tc>
        <w:tc>
          <w:tcPr>
            <w:tcW w:w="846" w:type="dxa"/>
            <w:tcBorders>
              <w:right w:val="single" w:sz="4" w:space="0" w:color="auto"/>
            </w:tcBorders>
          </w:tcPr>
          <w:p w:rsidR="00690D33" w:rsidRPr="00481950" w:rsidRDefault="00690D33" w:rsidP="00481950">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left w:val="single" w:sz="4" w:space="0" w:color="auto"/>
            </w:tcBorders>
          </w:tcPr>
          <w:p w:rsidR="00690D33" w:rsidRPr="00481950" w:rsidRDefault="00690D33" w:rsidP="00481950">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Социальная сущность человека</w:t>
            </w:r>
          </w:p>
        </w:tc>
        <w:tc>
          <w:tcPr>
            <w:tcW w:w="850" w:type="dxa"/>
          </w:tcPr>
          <w:p w:rsidR="00690D33" w:rsidRPr="00481950" w:rsidRDefault="00690D33" w:rsidP="00481950">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2</w:t>
            </w:r>
          </w:p>
        </w:tc>
        <w:tc>
          <w:tcPr>
            <w:tcW w:w="3935" w:type="dxa"/>
          </w:tcPr>
          <w:p w:rsidR="00690D33" w:rsidRPr="00481950" w:rsidRDefault="00C34E3D" w:rsidP="00481950">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П</w:t>
            </w:r>
            <w:r w:rsidR="00690D33" w:rsidRPr="00481950">
              <w:rPr>
                <w:rFonts w:ascii="Times New Roman" w:eastAsia="Calibri" w:hAnsi="Times New Roman" w:cs="Times New Roman"/>
                <w:kern w:val="0"/>
                <w:sz w:val="24"/>
                <w:szCs w:val="24"/>
                <w:lang w:eastAsia="en-US"/>
              </w:rPr>
              <w:t>еречислять критерии истины;</w:t>
            </w:r>
          </w:p>
          <w:p w:rsidR="00690D33" w:rsidRPr="00481950" w:rsidRDefault="00690D33" w:rsidP="00481950">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высказывать оценочные суждения,</w:t>
            </w:r>
          </w:p>
        </w:tc>
        <w:tc>
          <w:tcPr>
            <w:tcW w:w="4726" w:type="dxa"/>
            <w:tcBorders>
              <w:top w:val="single" w:sz="4" w:space="0" w:color="auto"/>
              <w:bottom w:val="single" w:sz="4" w:space="0" w:color="auto"/>
            </w:tcBorders>
          </w:tcPr>
          <w:p w:rsidR="00690D33" w:rsidRPr="00481950" w:rsidRDefault="00690D33" w:rsidP="00481950">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Д</w:t>
            </w:r>
            <w:r w:rsidRPr="00481950">
              <w:rPr>
                <w:rFonts w:ascii="Times New Roman" w:eastAsia="Calibri" w:hAnsi="Times New Roman" w:cs="Times New Roman"/>
                <w:kern w:val="0"/>
                <w:sz w:val="24"/>
                <w:szCs w:val="24"/>
                <w:lang w:eastAsia="en-US"/>
              </w:rPr>
              <w:t>авать характеристику изучаемому объекту, уметь сравнивать, сопоставлять объекты по указанным критериям</w:t>
            </w:r>
          </w:p>
        </w:tc>
        <w:tc>
          <w:tcPr>
            <w:tcW w:w="1369" w:type="dxa"/>
            <w:tcBorders>
              <w:bottom w:val="single" w:sz="4" w:space="0" w:color="auto"/>
            </w:tcBorders>
          </w:tcPr>
          <w:p w:rsidR="00690D33" w:rsidRPr="00481950" w:rsidRDefault="00690D33" w:rsidP="00481950">
            <w:pPr>
              <w:suppressAutoHyphens w:val="0"/>
              <w:spacing w:after="0" w:line="240" w:lineRule="auto"/>
              <w:ind w:right="-1"/>
              <w:jc w:val="both"/>
              <w:rPr>
                <w:rFonts w:ascii="Times New Roman" w:eastAsia="Calibri" w:hAnsi="Times New Roman" w:cs="Times New Roman"/>
                <w:kern w:val="0"/>
                <w:sz w:val="24"/>
                <w:szCs w:val="24"/>
                <w:lang w:eastAsia="en-US"/>
              </w:rPr>
            </w:pPr>
          </w:p>
        </w:tc>
      </w:tr>
      <w:tr w:rsidR="00690D33" w:rsidRPr="00481950" w:rsidTr="003973AE">
        <w:tc>
          <w:tcPr>
            <w:tcW w:w="567" w:type="dxa"/>
          </w:tcPr>
          <w:p w:rsidR="00690D33" w:rsidRPr="00481950" w:rsidRDefault="00690D33" w:rsidP="00481950">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9</w:t>
            </w:r>
          </w:p>
        </w:tc>
        <w:tc>
          <w:tcPr>
            <w:tcW w:w="846" w:type="dxa"/>
            <w:tcBorders>
              <w:right w:val="single" w:sz="4" w:space="0" w:color="auto"/>
            </w:tcBorders>
          </w:tcPr>
          <w:p w:rsidR="00690D33" w:rsidRPr="00481950" w:rsidRDefault="00690D33" w:rsidP="00481950">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left w:val="single" w:sz="4" w:space="0" w:color="auto"/>
            </w:tcBorders>
          </w:tcPr>
          <w:p w:rsidR="00690D33" w:rsidRPr="00481950" w:rsidRDefault="00690D33" w:rsidP="00481950">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 xml:space="preserve">Урок-практикум по </w:t>
            </w:r>
            <w:r w:rsidRPr="00481950">
              <w:rPr>
                <w:rFonts w:ascii="Times New Roman" w:eastAsia="Calibri" w:hAnsi="Times New Roman" w:cs="Times New Roman"/>
                <w:kern w:val="0"/>
                <w:sz w:val="24"/>
                <w:szCs w:val="24"/>
                <w:lang w:eastAsia="en-US"/>
              </w:rPr>
              <w:lastRenderedPageBreak/>
              <w:t>теме «Сущность человека»</w:t>
            </w:r>
          </w:p>
        </w:tc>
        <w:tc>
          <w:tcPr>
            <w:tcW w:w="850" w:type="dxa"/>
          </w:tcPr>
          <w:p w:rsidR="00690D33" w:rsidRPr="00481950" w:rsidRDefault="00690D33" w:rsidP="00481950">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lastRenderedPageBreak/>
              <w:t>1</w:t>
            </w:r>
          </w:p>
        </w:tc>
        <w:tc>
          <w:tcPr>
            <w:tcW w:w="3935" w:type="dxa"/>
          </w:tcPr>
          <w:p w:rsidR="00690D33" w:rsidRPr="00481950" w:rsidRDefault="002F02AD" w:rsidP="00481950">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О</w:t>
            </w:r>
            <w:r w:rsidR="00690D33" w:rsidRPr="00481950">
              <w:rPr>
                <w:rFonts w:ascii="Times New Roman" w:eastAsia="Calibri" w:hAnsi="Times New Roman" w:cs="Times New Roman"/>
                <w:kern w:val="0"/>
                <w:sz w:val="24"/>
                <w:szCs w:val="24"/>
                <w:lang w:eastAsia="en-US"/>
              </w:rPr>
              <w:t xml:space="preserve">писывать   </w:t>
            </w:r>
            <w:r w:rsidR="00690D33">
              <w:rPr>
                <w:rFonts w:ascii="Times New Roman" w:eastAsia="Calibri" w:hAnsi="Times New Roman" w:cs="Times New Roman"/>
                <w:kern w:val="0"/>
                <w:sz w:val="24"/>
                <w:szCs w:val="24"/>
                <w:lang w:eastAsia="en-US"/>
              </w:rPr>
              <w:t xml:space="preserve">           познание </w:t>
            </w:r>
            <w:r w:rsidR="00690D33">
              <w:rPr>
                <w:rFonts w:ascii="Times New Roman" w:eastAsia="Calibri" w:hAnsi="Times New Roman" w:cs="Times New Roman"/>
                <w:kern w:val="0"/>
                <w:sz w:val="24"/>
                <w:szCs w:val="24"/>
                <w:lang w:eastAsia="en-US"/>
              </w:rPr>
              <w:lastRenderedPageBreak/>
              <w:t xml:space="preserve">результаты </w:t>
            </w:r>
            <w:r w:rsidR="00690D33" w:rsidRPr="00481950">
              <w:rPr>
                <w:rFonts w:ascii="Times New Roman" w:eastAsia="Calibri" w:hAnsi="Times New Roman" w:cs="Times New Roman"/>
                <w:kern w:val="0"/>
                <w:sz w:val="24"/>
                <w:szCs w:val="24"/>
                <w:lang w:eastAsia="en-US"/>
              </w:rPr>
              <w:t>мира</w:t>
            </w:r>
          </w:p>
        </w:tc>
        <w:tc>
          <w:tcPr>
            <w:tcW w:w="4726" w:type="dxa"/>
            <w:tcBorders>
              <w:top w:val="single" w:sz="4" w:space="0" w:color="auto"/>
              <w:bottom w:val="single" w:sz="4" w:space="0" w:color="auto"/>
            </w:tcBorders>
          </w:tcPr>
          <w:p w:rsidR="00690D33" w:rsidRPr="00481950" w:rsidRDefault="00690D33" w:rsidP="00B64A50">
            <w:pPr>
              <w:suppressAutoHyphens w:val="0"/>
              <w:spacing w:after="0" w:line="240" w:lineRule="auto"/>
              <w:contextualSpacing/>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lastRenderedPageBreak/>
              <w:t>О</w:t>
            </w:r>
            <w:r w:rsidRPr="00481950">
              <w:rPr>
                <w:rFonts w:ascii="Times New Roman" w:eastAsia="Calibri" w:hAnsi="Times New Roman" w:cs="Times New Roman"/>
                <w:kern w:val="0"/>
                <w:sz w:val="24"/>
                <w:szCs w:val="24"/>
                <w:lang w:eastAsia="en-US"/>
              </w:rPr>
              <w:t xml:space="preserve">босновывать суждения, извлекать </w:t>
            </w:r>
            <w:r w:rsidRPr="00481950">
              <w:rPr>
                <w:rFonts w:ascii="Times New Roman" w:eastAsia="Calibri" w:hAnsi="Times New Roman" w:cs="Times New Roman"/>
                <w:kern w:val="0"/>
                <w:sz w:val="24"/>
                <w:szCs w:val="24"/>
                <w:lang w:eastAsia="en-US"/>
              </w:rPr>
              <w:lastRenderedPageBreak/>
              <w:t>информацию из различных источников, участвовать в проектной деятельности</w:t>
            </w:r>
          </w:p>
        </w:tc>
        <w:tc>
          <w:tcPr>
            <w:tcW w:w="1369" w:type="dxa"/>
            <w:tcBorders>
              <w:top w:val="single" w:sz="4" w:space="0" w:color="auto"/>
            </w:tcBorders>
          </w:tcPr>
          <w:p w:rsidR="00690D33" w:rsidRPr="00481950" w:rsidRDefault="00690D33" w:rsidP="00B64A50">
            <w:pPr>
              <w:suppressAutoHyphens w:val="0"/>
              <w:spacing w:after="0" w:line="240" w:lineRule="auto"/>
              <w:contextualSpacing/>
              <w:jc w:val="both"/>
              <w:rPr>
                <w:rFonts w:ascii="Times New Roman" w:eastAsia="Calibri" w:hAnsi="Times New Roman" w:cs="Times New Roman"/>
                <w:kern w:val="0"/>
                <w:sz w:val="24"/>
                <w:szCs w:val="24"/>
                <w:lang w:eastAsia="en-US"/>
              </w:rPr>
            </w:pPr>
          </w:p>
        </w:tc>
      </w:tr>
      <w:tr w:rsidR="00131148" w:rsidRPr="00481950" w:rsidTr="003973AE">
        <w:tc>
          <w:tcPr>
            <w:tcW w:w="567" w:type="dxa"/>
          </w:tcPr>
          <w:p w:rsidR="00131148" w:rsidRPr="00481950" w:rsidRDefault="00131148"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lastRenderedPageBreak/>
              <w:t>10-11</w:t>
            </w:r>
          </w:p>
        </w:tc>
        <w:tc>
          <w:tcPr>
            <w:tcW w:w="846" w:type="dxa"/>
            <w:tcBorders>
              <w:right w:val="single" w:sz="4" w:space="0" w:color="auto"/>
            </w:tcBorders>
          </w:tcPr>
          <w:p w:rsidR="00131148" w:rsidRPr="00481950" w:rsidRDefault="00131148"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left w:val="single" w:sz="4" w:space="0" w:color="auto"/>
            </w:tcBorders>
          </w:tcPr>
          <w:p w:rsidR="00131148" w:rsidRPr="00481950" w:rsidRDefault="00131148"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Деятельность – способ существования людей</w:t>
            </w:r>
          </w:p>
        </w:tc>
        <w:tc>
          <w:tcPr>
            <w:tcW w:w="850" w:type="dxa"/>
          </w:tcPr>
          <w:p w:rsidR="00131148" w:rsidRPr="00481950" w:rsidRDefault="00131148"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2</w:t>
            </w:r>
          </w:p>
        </w:tc>
        <w:tc>
          <w:tcPr>
            <w:tcW w:w="3935" w:type="dxa"/>
          </w:tcPr>
          <w:p w:rsidR="00131148" w:rsidRPr="00481950" w:rsidRDefault="002F02AD" w:rsidP="00131148">
            <w:pPr>
              <w:suppressAutoHyphens w:val="0"/>
              <w:spacing w:after="0" w:line="240" w:lineRule="auto"/>
              <w:contextualSpacing/>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П</w:t>
            </w:r>
            <w:r w:rsidR="00131148">
              <w:rPr>
                <w:rFonts w:ascii="Times New Roman" w:eastAsia="Calibri" w:hAnsi="Times New Roman" w:cs="Times New Roman"/>
                <w:kern w:val="0"/>
                <w:sz w:val="24"/>
                <w:szCs w:val="24"/>
                <w:lang w:eastAsia="en-US"/>
              </w:rPr>
              <w:t>рогнозировать</w:t>
            </w:r>
            <w:r w:rsidR="00131148" w:rsidRPr="00481950">
              <w:rPr>
                <w:rFonts w:ascii="Times New Roman" w:eastAsia="Calibri" w:hAnsi="Times New Roman" w:cs="Times New Roman"/>
                <w:kern w:val="0"/>
                <w:sz w:val="24"/>
                <w:szCs w:val="24"/>
                <w:lang w:eastAsia="en-US"/>
              </w:rPr>
              <w:t xml:space="preserve"> результатов усвоения изучаемого материала;</w:t>
            </w:r>
          </w:p>
          <w:p w:rsidR="00131148" w:rsidRPr="00481950" w:rsidRDefault="00131148" w:rsidP="00131148">
            <w:pPr>
              <w:suppressAutoHyphens w:val="0"/>
              <w:spacing w:after="0" w:line="240" w:lineRule="auto"/>
              <w:contextualSpacing/>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оценивание качества и уровня усвоенного материала</w:t>
            </w:r>
          </w:p>
        </w:tc>
        <w:tc>
          <w:tcPr>
            <w:tcW w:w="4726" w:type="dxa"/>
            <w:tcBorders>
              <w:top w:val="single" w:sz="4" w:space="0" w:color="auto"/>
            </w:tcBorders>
          </w:tcPr>
          <w:p w:rsidR="002F02AD" w:rsidRDefault="003973AE" w:rsidP="003973AE">
            <w:pPr>
              <w:suppressAutoHyphens w:val="0"/>
              <w:spacing w:after="0" w:line="240" w:lineRule="auto"/>
              <w:ind w:right="-1"/>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t>Устанавливать причинно-следственные связи между состоянием различных сфер жизни общества и общественным развитием в целом;</w:t>
            </w:r>
            <w:r w:rsidR="0034589A">
              <w:rPr>
                <w:rFonts w:ascii="Times New Roman" w:eastAsia="Calibri" w:hAnsi="Times New Roman" w:cs="Times New Roman"/>
                <w:kern w:val="0"/>
                <w:sz w:val="24"/>
                <w:szCs w:val="24"/>
                <w:lang w:eastAsia="en-US"/>
              </w:rPr>
              <w:t xml:space="preserve"> </w:t>
            </w:r>
          </w:p>
          <w:p w:rsidR="00131148" w:rsidRPr="00481950" w:rsidRDefault="003973AE" w:rsidP="003973AE">
            <w:pPr>
              <w:suppressAutoHyphens w:val="0"/>
              <w:spacing w:after="0" w:line="240" w:lineRule="auto"/>
              <w:ind w:right="-1"/>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t>выявлять, опираясь на теоретические положения и материалы СМИ, тенденции и перспективы общественного развития;</w:t>
            </w:r>
            <w:r w:rsidR="0034589A">
              <w:rPr>
                <w:rFonts w:ascii="Times New Roman" w:eastAsia="Calibri" w:hAnsi="Times New Roman" w:cs="Times New Roman"/>
                <w:kern w:val="0"/>
                <w:sz w:val="24"/>
                <w:szCs w:val="24"/>
                <w:lang w:eastAsia="en-US"/>
              </w:rPr>
              <w:t xml:space="preserve"> </w:t>
            </w:r>
            <w:r w:rsidRPr="003973AE">
              <w:rPr>
                <w:rFonts w:ascii="Times New Roman" w:eastAsia="Calibri" w:hAnsi="Times New Roman" w:cs="Times New Roman"/>
                <w:kern w:val="0"/>
                <w:sz w:val="24"/>
                <w:szCs w:val="24"/>
                <w:lang w:eastAsia="en-US"/>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tc>
        <w:tc>
          <w:tcPr>
            <w:tcW w:w="1369" w:type="dxa"/>
          </w:tcPr>
          <w:p w:rsidR="00131148" w:rsidRPr="00481950" w:rsidRDefault="00131148"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r>
      <w:tr w:rsidR="00131148" w:rsidRPr="00481950" w:rsidTr="003973AE">
        <w:tc>
          <w:tcPr>
            <w:tcW w:w="567" w:type="dxa"/>
          </w:tcPr>
          <w:p w:rsidR="00131148" w:rsidRPr="00481950" w:rsidRDefault="00131148"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12-13</w:t>
            </w:r>
          </w:p>
        </w:tc>
        <w:tc>
          <w:tcPr>
            <w:tcW w:w="846" w:type="dxa"/>
            <w:tcBorders>
              <w:right w:val="single" w:sz="4" w:space="0" w:color="auto"/>
            </w:tcBorders>
          </w:tcPr>
          <w:p w:rsidR="00131148" w:rsidRPr="00481950" w:rsidRDefault="00131148"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left w:val="single" w:sz="4" w:space="0" w:color="auto"/>
            </w:tcBorders>
          </w:tcPr>
          <w:p w:rsidR="00131148" w:rsidRPr="00481950" w:rsidRDefault="00131148"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Познавательная деятельность</w:t>
            </w:r>
          </w:p>
        </w:tc>
        <w:tc>
          <w:tcPr>
            <w:tcW w:w="850" w:type="dxa"/>
          </w:tcPr>
          <w:p w:rsidR="00131148" w:rsidRPr="00481950" w:rsidRDefault="00131148"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2</w:t>
            </w:r>
          </w:p>
        </w:tc>
        <w:tc>
          <w:tcPr>
            <w:tcW w:w="3935" w:type="dxa"/>
          </w:tcPr>
          <w:p w:rsidR="00131148" w:rsidRPr="00481950" w:rsidRDefault="002F02AD" w:rsidP="00131148">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П</w:t>
            </w:r>
            <w:r w:rsidR="00131148" w:rsidRPr="00481950">
              <w:rPr>
                <w:rFonts w:ascii="Times New Roman" w:eastAsia="Calibri" w:hAnsi="Times New Roman" w:cs="Times New Roman"/>
                <w:kern w:val="0"/>
                <w:sz w:val="24"/>
                <w:szCs w:val="24"/>
                <w:lang w:eastAsia="en-US"/>
              </w:rPr>
              <w:t>ланировать деятельность в учебной и жизненной ситуации</w:t>
            </w:r>
          </w:p>
        </w:tc>
        <w:tc>
          <w:tcPr>
            <w:tcW w:w="4726" w:type="dxa"/>
          </w:tcPr>
          <w:p w:rsidR="00131148" w:rsidRPr="00481950" w:rsidRDefault="003973AE" w:rsidP="003973AE">
            <w:pPr>
              <w:suppressAutoHyphens w:val="0"/>
              <w:spacing w:after="0" w:line="240" w:lineRule="auto"/>
              <w:ind w:right="-1"/>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t>Устанавливать причинно-следственные связи между состоянием различных сфер жизни общества и общественным развитием в целом;</w:t>
            </w:r>
            <w:r w:rsidR="0034589A">
              <w:rPr>
                <w:rFonts w:ascii="Times New Roman" w:eastAsia="Calibri" w:hAnsi="Times New Roman" w:cs="Times New Roman"/>
                <w:kern w:val="0"/>
                <w:sz w:val="24"/>
                <w:szCs w:val="24"/>
                <w:lang w:eastAsia="en-US"/>
              </w:rPr>
              <w:t xml:space="preserve"> </w:t>
            </w:r>
            <w:r w:rsidRPr="003973AE">
              <w:rPr>
                <w:rFonts w:ascii="Times New Roman" w:eastAsia="Calibri" w:hAnsi="Times New Roman" w:cs="Times New Roman"/>
                <w:kern w:val="0"/>
                <w:sz w:val="24"/>
                <w:szCs w:val="24"/>
                <w:lang w:eastAsia="en-US"/>
              </w:rPr>
              <w:t>выявлять, опираясь на теоретические положения и материалы СМИ, тенденции и перспективы общественного развития;</w:t>
            </w:r>
            <w:r w:rsidR="0034589A">
              <w:rPr>
                <w:rFonts w:ascii="Times New Roman" w:eastAsia="Calibri" w:hAnsi="Times New Roman" w:cs="Times New Roman"/>
                <w:kern w:val="0"/>
                <w:sz w:val="24"/>
                <w:szCs w:val="24"/>
                <w:lang w:eastAsia="en-US"/>
              </w:rPr>
              <w:t xml:space="preserve"> </w:t>
            </w:r>
            <w:r w:rsidRPr="003973AE">
              <w:rPr>
                <w:rFonts w:ascii="Times New Roman" w:eastAsia="Calibri" w:hAnsi="Times New Roman" w:cs="Times New Roman"/>
                <w:kern w:val="0"/>
                <w:sz w:val="24"/>
                <w:szCs w:val="24"/>
                <w:lang w:eastAsia="en-US"/>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tc>
        <w:tc>
          <w:tcPr>
            <w:tcW w:w="1369" w:type="dxa"/>
          </w:tcPr>
          <w:p w:rsidR="00131148" w:rsidRPr="00481950" w:rsidRDefault="00131148"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r>
      <w:tr w:rsidR="00131148" w:rsidRPr="00481950" w:rsidTr="003973AE">
        <w:tc>
          <w:tcPr>
            <w:tcW w:w="567" w:type="dxa"/>
          </w:tcPr>
          <w:p w:rsidR="00131148" w:rsidRPr="00481950" w:rsidRDefault="00131148"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14-15</w:t>
            </w:r>
          </w:p>
        </w:tc>
        <w:tc>
          <w:tcPr>
            <w:tcW w:w="846" w:type="dxa"/>
            <w:tcBorders>
              <w:right w:val="single" w:sz="4" w:space="0" w:color="auto"/>
            </w:tcBorders>
          </w:tcPr>
          <w:p w:rsidR="00131148" w:rsidRPr="00481950" w:rsidRDefault="00131148"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left w:val="single" w:sz="4" w:space="0" w:color="auto"/>
            </w:tcBorders>
          </w:tcPr>
          <w:p w:rsidR="00131148" w:rsidRPr="00481950" w:rsidRDefault="00131148"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Свобода и необходимость в деятельности человека</w:t>
            </w:r>
          </w:p>
        </w:tc>
        <w:tc>
          <w:tcPr>
            <w:tcW w:w="850" w:type="dxa"/>
          </w:tcPr>
          <w:p w:rsidR="00131148" w:rsidRPr="00481950" w:rsidRDefault="00131148"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2</w:t>
            </w:r>
          </w:p>
        </w:tc>
        <w:tc>
          <w:tcPr>
            <w:tcW w:w="3935" w:type="dxa"/>
          </w:tcPr>
          <w:p w:rsidR="00131148" w:rsidRPr="00481950" w:rsidRDefault="002F02AD" w:rsidP="00131148">
            <w:pPr>
              <w:suppressAutoHyphens w:val="0"/>
              <w:spacing w:after="0" w:line="240" w:lineRule="auto"/>
              <w:contextualSpacing/>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У</w:t>
            </w:r>
            <w:r w:rsidR="00131148" w:rsidRPr="00481950">
              <w:rPr>
                <w:rFonts w:ascii="Times New Roman" w:eastAsia="Calibri" w:hAnsi="Times New Roman" w:cs="Times New Roman"/>
                <w:kern w:val="0"/>
                <w:sz w:val="24"/>
                <w:szCs w:val="24"/>
                <w:lang w:eastAsia="en-US"/>
              </w:rPr>
              <w:t>держивать цель деятельности до получения результата;</w:t>
            </w:r>
          </w:p>
          <w:p w:rsidR="00131148" w:rsidRPr="00481950" w:rsidRDefault="002F02AD" w:rsidP="00131148">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в</w:t>
            </w:r>
            <w:r w:rsidR="00131148" w:rsidRPr="00481950">
              <w:rPr>
                <w:rFonts w:ascii="Times New Roman" w:eastAsia="Calibri" w:hAnsi="Times New Roman" w:cs="Times New Roman"/>
                <w:kern w:val="0"/>
                <w:sz w:val="24"/>
                <w:szCs w:val="24"/>
                <w:lang w:eastAsia="en-US"/>
              </w:rPr>
              <w:t>ыдвигать версии, выбирать средства достижения цели</w:t>
            </w:r>
          </w:p>
        </w:tc>
        <w:tc>
          <w:tcPr>
            <w:tcW w:w="4726" w:type="dxa"/>
          </w:tcPr>
          <w:p w:rsidR="00131148" w:rsidRPr="00481950" w:rsidRDefault="003973AE" w:rsidP="003973AE">
            <w:pPr>
              <w:suppressAutoHyphens w:val="0"/>
              <w:spacing w:after="0" w:line="240" w:lineRule="auto"/>
              <w:ind w:right="-1"/>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t>Устанавливать причинно-следственные связи между состоянием различных сфер жизни общества и общественным развитием в целом;</w:t>
            </w:r>
            <w:r w:rsidR="0034589A">
              <w:rPr>
                <w:rFonts w:ascii="Times New Roman" w:eastAsia="Calibri" w:hAnsi="Times New Roman" w:cs="Times New Roman"/>
                <w:kern w:val="0"/>
                <w:sz w:val="24"/>
                <w:szCs w:val="24"/>
                <w:lang w:eastAsia="en-US"/>
              </w:rPr>
              <w:t xml:space="preserve"> </w:t>
            </w:r>
            <w:r w:rsidRPr="003973AE">
              <w:rPr>
                <w:rFonts w:ascii="Times New Roman" w:eastAsia="Calibri" w:hAnsi="Times New Roman" w:cs="Times New Roman"/>
                <w:kern w:val="0"/>
                <w:sz w:val="24"/>
                <w:szCs w:val="24"/>
                <w:lang w:eastAsia="en-US"/>
              </w:rPr>
              <w:t>выявлять, опираясь на теоретические положения и материалы СМИ, тенденции и перспективы общественного развития;</w:t>
            </w:r>
            <w:r w:rsidR="0034589A">
              <w:rPr>
                <w:rFonts w:ascii="Times New Roman" w:eastAsia="Calibri" w:hAnsi="Times New Roman" w:cs="Times New Roman"/>
                <w:kern w:val="0"/>
                <w:sz w:val="24"/>
                <w:szCs w:val="24"/>
                <w:lang w:eastAsia="en-US"/>
              </w:rPr>
              <w:t xml:space="preserve"> </w:t>
            </w:r>
            <w:r w:rsidRPr="003973AE">
              <w:rPr>
                <w:rFonts w:ascii="Times New Roman" w:eastAsia="Calibri" w:hAnsi="Times New Roman" w:cs="Times New Roman"/>
                <w:kern w:val="0"/>
                <w:sz w:val="24"/>
                <w:szCs w:val="24"/>
                <w:lang w:eastAsia="en-US"/>
              </w:rPr>
              <w:lastRenderedPageBreak/>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tc>
        <w:tc>
          <w:tcPr>
            <w:tcW w:w="1369" w:type="dxa"/>
          </w:tcPr>
          <w:p w:rsidR="00131148" w:rsidRPr="00481950" w:rsidRDefault="00131148"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r>
      <w:tr w:rsidR="00131148" w:rsidRPr="00481950" w:rsidTr="003973AE">
        <w:tc>
          <w:tcPr>
            <w:tcW w:w="567" w:type="dxa"/>
          </w:tcPr>
          <w:p w:rsidR="00131148" w:rsidRPr="00481950" w:rsidRDefault="00131148"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lastRenderedPageBreak/>
              <w:t>16-17</w:t>
            </w:r>
          </w:p>
        </w:tc>
        <w:tc>
          <w:tcPr>
            <w:tcW w:w="846" w:type="dxa"/>
            <w:tcBorders>
              <w:right w:val="single" w:sz="4" w:space="0" w:color="auto"/>
            </w:tcBorders>
          </w:tcPr>
          <w:p w:rsidR="00131148" w:rsidRPr="00481950" w:rsidRDefault="00131148"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left w:val="single" w:sz="4" w:space="0" w:color="auto"/>
            </w:tcBorders>
          </w:tcPr>
          <w:p w:rsidR="00131148" w:rsidRPr="00481950" w:rsidRDefault="00131148"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Современное общество</w:t>
            </w:r>
          </w:p>
        </w:tc>
        <w:tc>
          <w:tcPr>
            <w:tcW w:w="850" w:type="dxa"/>
          </w:tcPr>
          <w:p w:rsidR="00131148" w:rsidRPr="00481950" w:rsidRDefault="00131148"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2</w:t>
            </w:r>
          </w:p>
        </w:tc>
        <w:tc>
          <w:tcPr>
            <w:tcW w:w="3935" w:type="dxa"/>
          </w:tcPr>
          <w:p w:rsidR="00131148" w:rsidRPr="00481950" w:rsidRDefault="002F02AD" w:rsidP="00131148">
            <w:pPr>
              <w:suppressAutoHyphens w:val="0"/>
              <w:spacing w:after="0" w:line="240" w:lineRule="auto"/>
              <w:contextualSpacing/>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У</w:t>
            </w:r>
            <w:r w:rsidR="00131148" w:rsidRPr="00481950">
              <w:rPr>
                <w:rFonts w:ascii="Times New Roman" w:eastAsia="Calibri" w:hAnsi="Times New Roman" w:cs="Times New Roman"/>
                <w:kern w:val="0"/>
                <w:sz w:val="24"/>
                <w:szCs w:val="24"/>
                <w:lang w:eastAsia="en-US"/>
              </w:rPr>
              <w:t>мение ориентироваться в дополнительных информационных источниках;</w:t>
            </w:r>
          </w:p>
          <w:p w:rsidR="00131148" w:rsidRPr="00481950" w:rsidRDefault="002F02AD" w:rsidP="00131148">
            <w:pPr>
              <w:suppressAutoHyphens w:val="0"/>
              <w:spacing w:after="0" w:line="240" w:lineRule="auto"/>
              <w:contextualSpacing/>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 xml:space="preserve">структурировать </w:t>
            </w:r>
            <w:r w:rsidR="00131148" w:rsidRPr="00481950">
              <w:rPr>
                <w:rFonts w:ascii="Times New Roman" w:eastAsia="Calibri" w:hAnsi="Times New Roman" w:cs="Times New Roman"/>
                <w:kern w:val="0"/>
                <w:sz w:val="24"/>
                <w:szCs w:val="24"/>
                <w:lang w:eastAsia="en-US"/>
              </w:rPr>
              <w:t>знания, работа с документами</w:t>
            </w:r>
          </w:p>
          <w:p w:rsidR="00131148" w:rsidRPr="00481950" w:rsidRDefault="00131148"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4726" w:type="dxa"/>
          </w:tcPr>
          <w:p w:rsidR="003973AE" w:rsidRPr="003973AE" w:rsidRDefault="003973AE" w:rsidP="003973AE">
            <w:pPr>
              <w:suppressAutoHyphens w:val="0"/>
              <w:spacing w:after="0" w:line="240" w:lineRule="auto"/>
              <w:contextualSpacing/>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t>Устанавливать причинно-следственные связи между состоянием различных сфер жизни общества и общественным развитием в целом;</w:t>
            </w:r>
          </w:p>
          <w:p w:rsidR="003973AE" w:rsidRPr="003973AE" w:rsidRDefault="003973AE" w:rsidP="003973AE">
            <w:pPr>
              <w:suppressAutoHyphens w:val="0"/>
              <w:spacing w:after="0" w:line="240" w:lineRule="auto"/>
              <w:contextualSpacing/>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t>выявлять, опираясь на теоретические положения и материалы СМИ, тенденции и перспективы общественного развития;</w:t>
            </w:r>
          </w:p>
          <w:p w:rsidR="00131148" w:rsidRPr="00481950" w:rsidRDefault="003973AE" w:rsidP="003973AE">
            <w:pPr>
              <w:suppressAutoHyphens w:val="0"/>
              <w:spacing w:after="0" w:line="240" w:lineRule="auto"/>
              <w:contextualSpacing/>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tc>
        <w:tc>
          <w:tcPr>
            <w:tcW w:w="1369" w:type="dxa"/>
          </w:tcPr>
          <w:p w:rsidR="00131148" w:rsidRPr="00481950" w:rsidRDefault="00131148" w:rsidP="00131148">
            <w:pPr>
              <w:suppressAutoHyphens w:val="0"/>
              <w:spacing w:after="0" w:line="240" w:lineRule="auto"/>
              <w:contextualSpacing/>
              <w:jc w:val="both"/>
              <w:rPr>
                <w:rFonts w:ascii="Times New Roman" w:eastAsia="Calibri" w:hAnsi="Times New Roman" w:cs="Times New Roman"/>
                <w:kern w:val="0"/>
                <w:sz w:val="24"/>
                <w:szCs w:val="24"/>
                <w:lang w:eastAsia="en-US"/>
              </w:rPr>
            </w:pPr>
          </w:p>
        </w:tc>
      </w:tr>
      <w:tr w:rsidR="00131148" w:rsidRPr="00481950" w:rsidTr="003973AE">
        <w:tc>
          <w:tcPr>
            <w:tcW w:w="567" w:type="dxa"/>
          </w:tcPr>
          <w:p w:rsidR="00131148" w:rsidRPr="00481950" w:rsidRDefault="00131148"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19-20</w:t>
            </w:r>
          </w:p>
        </w:tc>
        <w:tc>
          <w:tcPr>
            <w:tcW w:w="846" w:type="dxa"/>
            <w:tcBorders>
              <w:right w:val="single" w:sz="4" w:space="0" w:color="auto"/>
            </w:tcBorders>
          </w:tcPr>
          <w:p w:rsidR="00131148" w:rsidRPr="00481950" w:rsidRDefault="00131148"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left w:val="single" w:sz="4" w:space="0" w:color="auto"/>
            </w:tcBorders>
          </w:tcPr>
          <w:p w:rsidR="00131148" w:rsidRPr="00481950" w:rsidRDefault="00131148"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Глобальная угроза международного терроризма</w:t>
            </w:r>
          </w:p>
        </w:tc>
        <w:tc>
          <w:tcPr>
            <w:tcW w:w="850" w:type="dxa"/>
          </w:tcPr>
          <w:p w:rsidR="00131148" w:rsidRPr="00481950" w:rsidRDefault="00131148"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2</w:t>
            </w:r>
          </w:p>
        </w:tc>
        <w:tc>
          <w:tcPr>
            <w:tcW w:w="3935" w:type="dxa"/>
          </w:tcPr>
          <w:p w:rsidR="00131148" w:rsidRPr="00481950" w:rsidRDefault="002F02AD" w:rsidP="00131148">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Р</w:t>
            </w:r>
            <w:r w:rsidR="00131148" w:rsidRPr="00481950">
              <w:rPr>
                <w:rFonts w:ascii="Times New Roman" w:eastAsia="Calibri" w:hAnsi="Times New Roman" w:cs="Times New Roman"/>
                <w:kern w:val="0"/>
                <w:sz w:val="24"/>
                <w:szCs w:val="24"/>
                <w:lang w:eastAsia="en-US"/>
              </w:rPr>
              <w:t>аботать с документами, делать их анализ, обосновывать суждения, давать определение понятиям; извлекать информацию</w:t>
            </w:r>
          </w:p>
        </w:tc>
        <w:tc>
          <w:tcPr>
            <w:tcW w:w="4726" w:type="dxa"/>
          </w:tcPr>
          <w:p w:rsidR="00131148" w:rsidRPr="00481950" w:rsidRDefault="003973AE" w:rsidP="003973AE">
            <w:pPr>
              <w:suppressAutoHyphens w:val="0"/>
              <w:spacing w:after="0" w:line="240" w:lineRule="auto"/>
              <w:ind w:right="-1"/>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t>Устанавливать причинно-следственные связи между состоянием различных сфер жизни общества и</w:t>
            </w:r>
            <w:r w:rsidR="0034589A">
              <w:rPr>
                <w:rFonts w:ascii="Times New Roman" w:eastAsia="Calibri" w:hAnsi="Times New Roman" w:cs="Times New Roman"/>
                <w:kern w:val="0"/>
                <w:sz w:val="24"/>
                <w:szCs w:val="24"/>
                <w:lang w:eastAsia="en-US"/>
              </w:rPr>
              <w:t xml:space="preserve"> общественным развитием в целом: </w:t>
            </w:r>
            <w:r w:rsidRPr="003973AE">
              <w:rPr>
                <w:rFonts w:ascii="Times New Roman" w:eastAsia="Calibri" w:hAnsi="Times New Roman" w:cs="Times New Roman"/>
                <w:kern w:val="0"/>
                <w:sz w:val="24"/>
                <w:szCs w:val="24"/>
                <w:lang w:eastAsia="en-US"/>
              </w:rPr>
              <w:t>выявлять, опираясь на теоретические положения и материалы СМИ, тенденции и перспективы общественного развития;</w:t>
            </w:r>
            <w:r w:rsidR="0034589A">
              <w:rPr>
                <w:rFonts w:ascii="Times New Roman" w:eastAsia="Calibri" w:hAnsi="Times New Roman" w:cs="Times New Roman"/>
                <w:kern w:val="0"/>
                <w:sz w:val="24"/>
                <w:szCs w:val="24"/>
                <w:lang w:eastAsia="en-US"/>
              </w:rPr>
              <w:t xml:space="preserve"> </w:t>
            </w:r>
            <w:r w:rsidRPr="003973AE">
              <w:rPr>
                <w:rFonts w:ascii="Times New Roman" w:eastAsia="Calibri" w:hAnsi="Times New Roman" w:cs="Times New Roman"/>
                <w:kern w:val="0"/>
                <w:sz w:val="24"/>
                <w:szCs w:val="24"/>
                <w:lang w:eastAsia="en-US"/>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tc>
        <w:tc>
          <w:tcPr>
            <w:tcW w:w="1369" w:type="dxa"/>
          </w:tcPr>
          <w:p w:rsidR="00131148" w:rsidRPr="00481950" w:rsidRDefault="00131148"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r>
      <w:tr w:rsidR="00131148" w:rsidRPr="00481950" w:rsidTr="003973AE">
        <w:tc>
          <w:tcPr>
            <w:tcW w:w="567" w:type="dxa"/>
          </w:tcPr>
          <w:p w:rsidR="00131148" w:rsidRPr="00481950" w:rsidRDefault="00131148"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21</w:t>
            </w:r>
          </w:p>
        </w:tc>
        <w:tc>
          <w:tcPr>
            <w:tcW w:w="846" w:type="dxa"/>
            <w:tcBorders>
              <w:right w:val="single" w:sz="4" w:space="0" w:color="auto"/>
            </w:tcBorders>
          </w:tcPr>
          <w:p w:rsidR="00131148" w:rsidRPr="00481950" w:rsidRDefault="00131148"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left w:val="single" w:sz="4" w:space="0" w:color="auto"/>
            </w:tcBorders>
          </w:tcPr>
          <w:p w:rsidR="00131148" w:rsidRPr="00481950" w:rsidRDefault="00131148" w:rsidP="00131148">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Повторение по теме: «</w:t>
            </w:r>
            <w:r w:rsidRPr="00481950">
              <w:rPr>
                <w:rFonts w:ascii="Times New Roman" w:eastAsia="Calibri" w:hAnsi="Times New Roman" w:cs="Times New Roman"/>
                <w:kern w:val="0"/>
                <w:sz w:val="24"/>
                <w:szCs w:val="24"/>
                <w:lang w:eastAsia="en-US"/>
              </w:rPr>
              <w:t>Что такое общество.</w:t>
            </w:r>
          </w:p>
        </w:tc>
        <w:tc>
          <w:tcPr>
            <w:tcW w:w="850" w:type="dxa"/>
          </w:tcPr>
          <w:p w:rsidR="00131148" w:rsidRPr="00481950" w:rsidRDefault="00131148"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1</w:t>
            </w:r>
          </w:p>
        </w:tc>
        <w:tc>
          <w:tcPr>
            <w:tcW w:w="3935" w:type="dxa"/>
          </w:tcPr>
          <w:p w:rsidR="00131148" w:rsidRPr="00481950" w:rsidRDefault="002F02AD" w:rsidP="00131148">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В</w:t>
            </w:r>
            <w:r w:rsidR="00131148" w:rsidRPr="00690D33">
              <w:rPr>
                <w:rFonts w:ascii="Times New Roman" w:eastAsia="Calibri" w:hAnsi="Times New Roman" w:cs="Times New Roman"/>
                <w:kern w:val="0"/>
                <w:sz w:val="24"/>
                <w:szCs w:val="24"/>
                <w:lang w:eastAsia="en-US"/>
              </w:rPr>
              <w:t xml:space="preserve">ысказывать оценочные суждения, выполняя  </w:t>
            </w:r>
          </w:p>
        </w:tc>
        <w:tc>
          <w:tcPr>
            <w:tcW w:w="4726" w:type="dxa"/>
          </w:tcPr>
          <w:p w:rsidR="00131148" w:rsidRPr="00481950" w:rsidRDefault="003973AE" w:rsidP="003973AE">
            <w:pPr>
              <w:suppressAutoHyphens w:val="0"/>
              <w:spacing w:after="0" w:line="240" w:lineRule="auto"/>
              <w:ind w:right="-1"/>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t xml:space="preserve">Устанавливать причинно-следственные связи между состоянием различных сфер жизни общества и общественным </w:t>
            </w:r>
            <w:r w:rsidRPr="003973AE">
              <w:rPr>
                <w:rFonts w:ascii="Times New Roman" w:eastAsia="Calibri" w:hAnsi="Times New Roman" w:cs="Times New Roman"/>
                <w:kern w:val="0"/>
                <w:sz w:val="24"/>
                <w:szCs w:val="24"/>
                <w:lang w:eastAsia="en-US"/>
              </w:rPr>
              <w:lastRenderedPageBreak/>
              <w:t>развитием в целом;</w:t>
            </w:r>
            <w:r w:rsidR="0034589A">
              <w:rPr>
                <w:rFonts w:ascii="Times New Roman" w:eastAsia="Calibri" w:hAnsi="Times New Roman" w:cs="Times New Roman"/>
                <w:kern w:val="0"/>
                <w:sz w:val="24"/>
                <w:szCs w:val="24"/>
                <w:lang w:eastAsia="en-US"/>
              </w:rPr>
              <w:t xml:space="preserve"> </w:t>
            </w:r>
            <w:r w:rsidRPr="003973AE">
              <w:rPr>
                <w:rFonts w:ascii="Times New Roman" w:eastAsia="Calibri" w:hAnsi="Times New Roman" w:cs="Times New Roman"/>
                <w:kern w:val="0"/>
                <w:sz w:val="24"/>
                <w:szCs w:val="24"/>
                <w:lang w:eastAsia="en-US"/>
              </w:rPr>
              <w:t>выявлять, опираясь на теоретические положения и материалы СМИ, тенденции и перспективы общественного развития;</w:t>
            </w:r>
            <w:r w:rsidR="0034589A">
              <w:rPr>
                <w:rFonts w:ascii="Times New Roman" w:eastAsia="Calibri" w:hAnsi="Times New Roman" w:cs="Times New Roman"/>
                <w:kern w:val="0"/>
                <w:sz w:val="24"/>
                <w:szCs w:val="24"/>
                <w:lang w:eastAsia="en-US"/>
              </w:rPr>
              <w:t xml:space="preserve"> </w:t>
            </w:r>
            <w:r w:rsidRPr="003973AE">
              <w:rPr>
                <w:rFonts w:ascii="Times New Roman" w:eastAsia="Calibri" w:hAnsi="Times New Roman" w:cs="Times New Roman"/>
                <w:kern w:val="0"/>
                <w:sz w:val="24"/>
                <w:szCs w:val="24"/>
                <w:lang w:eastAsia="en-US"/>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tc>
        <w:tc>
          <w:tcPr>
            <w:tcW w:w="1369" w:type="dxa"/>
          </w:tcPr>
          <w:p w:rsidR="00131148" w:rsidRPr="00481950" w:rsidRDefault="00131148"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r>
      <w:tr w:rsidR="00131148" w:rsidRPr="00481950" w:rsidTr="003973AE">
        <w:tc>
          <w:tcPr>
            <w:tcW w:w="567" w:type="dxa"/>
          </w:tcPr>
          <w:p w:rsidR="00131148" w:rsidRPr="00481950" w:rsidRDefault="00131148"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lastRenderedPageBreak/>
              <w:t>22</w:t>
            </w:r>
          </w:p>
        </w:tc>
        <w:tc>
          <w:tcPr>
            <w:tcW w:w="846" w:type="dxa"/>
            <w:tcBorders>
              <w:right w:val="single" w:sz="4" w:space="0" w:color="auto"/>
            </w:tcBorders>
          </w:tcPr>
          <w:p w:rsidR="00131148" w:rsidRPr="00481950" w:rsidRDefault="00131148"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left w:val="single" w:sz="4" w:space="0" w:color="auto"/>
            </w:tcBorders>
          </w:tcPr>
          <w:p w:rsidR="00131148" w:rsidRPr="00481950" w:rsidRDefault="00131148"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Практикум по теме: «Что такое общество».</w:t>
            </w:r>
          </w:p>
        </w:tc>
        <w:tc>
          <w:tcPr>
            <w:tcW w:w="850" w:type="dxa"/>
          </w:tcPr>
          <w:p w:rsidR="00131148" w:rsidRPr="00481950" w:rsidRDefault="00131148"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1</w:t>
            </w:r>
          </w:p>
        </w:tc>
        <w:tc>
          <w:tcPr>
            <w:tcW w:w="3935" w:type="dxa"/>
          </w:tcPr>
          <w:p w:rsidR="00131148" w:rsidRPr="00481950" w:rsidRDefault="002F02AD" w:rsidP="00131148">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В</w:t>
            </w:r>
            <w:r w:rsidR="00131148" w:rsidRPr="00690D33">
              <w:rPr>
                <w:rFonts w:ascii="Times New Roman" w:eastAsia="Calibri" w:hAnsi="Times New Roman" w:cs="Times New Roman"/>
                <w:kern w:val="0"/>
                <w:sz w:val="24"/>
                <w:szCs w:val="24"/>
                <w:lang w:eastAsia="en-US"/>
              </w:rPr>
              <w:t xml:space="preserve">ысказывать оценочные суждения, выполняя  </w:t>
            </w:r>
          </w:p>
        </w:tc>
        <w:tc>
          <w:tcPr>
            <w:tcW w:w="4726" w:type="dxa"/>
          </w:tcPr>
          <w:p w:rsidR="00131148" w:rsidRPr="00481950" w:rsidRDefault="003973AE" w:rsidP="003973AE">
            <w:pPr>
              <w:suppressAutoHyphens w:val="0"/>
              <w:spacing w:after="0" w:line="240" w:lineRule="auto"/>
              <w:ind w:right="-1"/>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t>Устанавливать причинно-следственные связи между состоянием различных сфер жизни общества и общественным развитием в целом;</w:t>
            </w:r>
            <w:r w:rsidR="0034589A">
              <w:rPr>
                <w:rFonts w:ascii="Times New Roman" w:eastAsia="Calibri" w:hAnsi="Times New Roman" w:cs="Times New Roman"/>
                <w:kern w:val="0"/>
                <w:sz w:val="24"/>
                <w:szCs w:val="24"/>
                <w:lang w:eastAsia="en-US"/>
              </w:rPr>
              <w:t xml:space="preserve"> </w:t>
            </w:r>
            <w:r w:rsidRPr="003973AE">
              <w:rPr>
                <w:rFonts w:ascii="Times New Roman" w:eastAsia="Calibri" w:hAnsi="Times New Roman" w:cs="Times New Roman"/>
                <w:kern w:val="0"/>
                <w:sz w:val="24"/>
                <w:szCs w:val="24"/>
                <w:lang w:eastAsia="en-US"/>
              </w:rPr>
              <w:t>выявлять, опираясь на теоретические положения и материалы СМИ, тенденции и перспективы общественного развития;</w:t>
            </w:r>
            <w:r w:rsidR="0034589A">
              <w:rPr>
                <w:rFonts w:ascii="Times New Roman" w:eastAsia="Calibri" w:hAnsi="Times New Roman" w:cs="Times New Roman"/>
                <w:kern w:val="0"/>
                <w:sz w:val="24"/>
                <w:szCs w:val="24"/>
                <w:lang w:eastAsia="en-US"/>
              </w:rPr>
              <w:t xml:space="preserve"> </w:t>
            </w:r>
            <w:r w:rsidRPr="003973AE">
              <w:rPr>
                <w:rFonts w:ascii="Times New Roman" w:eastAsia="Calibri" w:hAnsi="Times New Roman" w:cs="Times New Roman"/>
                <w:kern w:val="0"/>
                <w:sz w:val="24"/>
                <w:szCs w:val="24"/>
                <w:lang w:eastAsia="en-US"/>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tc>
        <w:tc>
          <w:tcPr>
            <w:tcW w:w="1369" w:type="dxa"/>
          </w:tcPr>
          <w:p w:rsidR="00131148" w:rsidRPr="00481950" w:rsidRDefault="00131148"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r>
      <w:tr w:rsidR="00131148" w:rsidRPr="00481950" w:rsidTr="003973AE">
        <w:tc>
          <w:tcPr>
            <w:tcW w:w="14879" w:type="dxa"/>
            <w:gridSpan w:val="7"/>
          </w:tcPr>
          <w:p w:rsidR="00131148" w:rsidRPr="00481950" w:rsidRDefault="00131148" w:rsidP="003973AE">
            <w:pPr>
              <w:suppressAutoHyphens w:val="0"/>
              <w:spacing w:after="0" w:line="240" w:lineRule="auto"/>
              <w:ind w:right="-1"/>
              <w:jc w:val="center"/>
              <w:rPr>
                <w:rFonts w:ascii="Times New Roman" w:eastAsia="Calibri" w:hAnsi="Times New Roman" w:cs="Times New Roman"/>
                <w:kern w:val="0"/>
                <w:sz w:val="24"/>
                <w:szCs w:val="24"/>
                <w:lang w:eastAsia="en-US"/>
              </w:rPr>
            </w:pPr>
            <w:r w:rsidRPr="00481950">
              <w:rPr>
                <w:rFonts w:ascii="Times New Roman" w:eastAsia="Calibri" w:hAnsi="Times New Roman" w:cs="Times New Roman"/>
                <w:b/>
                <w:kern w:val="0"/>
                <w:sz w:val="24"/>
                <w:szCs w:val="24"/>
                <w:lang w:eastAsia="en-US"/>
              </w:rPr>
              <w:t>Глава 2. Общество как мир культуры.</w:t>
            </w:r>
            <w:r>
              <w:rPr>
                <w:rFonts w:ascii="Times New Roman" w:eastAsia="Calibri" w:hAnsi="Times New Roman" w:cs="Times New Roman"/>
                <w:b/>
                <w:kern w:val="0"/>
                <w:sz w:val="24"/>
                <w:szCs w:val="24"/>
                <w:lang w:eastAsia="en-US"/>
              </w:rPr>
              <w:t xml:space="preserve"> (</w:t>
            </w:r>
            <w:r w:rsidRPr="00481950">
              <w:rPr>
                <w:rFonts w:ascii="Times New Roman" w:eastAsia="Calibri" w:hAnsi="Times New Roman" w:cs="Times New Roman"/>
                <w:b/>
                <w:kern w:val="0"/>
                <w:sz w:val="24"/>
                <w:szCs w:val="24"/>
                <w:lang w:eastAsia="en-US"/>
              </w:rPr>
              <w:t>13</w:t>
            </w:r>
            <w:r>
              <w:rPr>
                <w:rFonts w:ascii="Times New Roman" w:eastAsia="Calibri" w:hAnsi="Times New Roman" w:cs="Times New Roman"/>
                <w:b/>
                <w:kern w:val="0"/>
                <w:sz w:val="24"/>
                <w:szCs w:val="24"/>
                <w:lang w:eastAsia="en-US"/>
              </w:rPr>
              <w:t xml:space="preserve"> ч.)</w:t>
            </w:r>
          </w:p>
        </w:tc>
      </w:tr>
      <w:tr w:rsidR="00E83D35" w:rsidRPr="00481950" w:rsidTr="003973AE">
        <w:tc>
          <w:tcPr>
            <w:tcW w:w="14879" w:type="dxa"/>
            <w:gridSpan w:val="7"/>
          </w:tcPr>
          <w:p w:rsidR="002F02AD" w:rsidRPr="002F02AD" w:rsidRDefault="002F02AD" w:rsidP="002F02AD">
            <w:pPr>
              <w:suppressAutoHyphens w:val="0"/>
              <w:spacing w:after="0" w:line="240" w:lineRule="auto"/>
              <w:ind w:right="-1"/>
              <w:jc w:val="both"/>
              <w:rPr>
                <w:rFonts w:ascii="Times New Roman" w:eastAsia="Times New Roman" w:hAnsi="Times New Roman" w:cs="Times New Roman"/>
                <w:b/>
                <w:kern w:val="0"/>
                <w:sz w:val="24"/>
                <w:szCs w:val="24"/>
                <w:lang w:eastAsia="ru-RU"/>
              </w:rPr>
            </w:pPr>
            <w:r w:rsidRPr="002F02AD">
              <w:rPr>
                <w:rFonts w:ascii="Times New Roman" w:eastAsia="Times New Roman" w:hAnsi="Times New Roman" w:cs="Times New Roman"/>
                <w:b/>
                <w:kern w:val="0"/>
                <w:sz w:val="24"/>
                <w:szCs w:val="24"/>
                <w:lang w:eastAsia="ru-RU"/>
              </w:rPr>
              <w:t>Воспитательные задачи:</w:t>
            </w:r>
          </w:p>
          <w:p w:rsidR="002F02AD" w:rsidRPr="002F02AD" w:rsidRDefault="002F02AD" w:rsidP="002F02AD">
            <w:pPr>
              <w:suppressAutoHyphens w:val="0"/>
              <w:spacing w:after="0" w:line="240" w:lineRule="auto"/>
              <w:ind w:right="-1"/>
              <w:jc w:val="both"/>
              <w:rPr>
                <w:rFonts w:ascii="Times New Roman" w:eastAsia="Times New Roman" w:hAnsi="Times New Roman" w:cs="Times New Roman"/>
                <w:kern w:val="0"/>
                <w:sz w:val="24"/>
                <w:szCs w:val="24"/>
                <w:lang w:eastAsia="ru-RU"/>
              </w:rPr>
            </w:pPr>
            <w:r w:rsidRPr="002F02AD">
              <w:rPr>
                <w:rFonts w:ascii="Times New Roman" w:eastAsia="Times New Roman" w:hAnsi="Times New Roman" w:cs="Times New Roman"/>
                <w:kern w:val="0"/>
                <w:sz w:val="24"/>
                <w:szCs w:val="24"/>
                <w:lang w:eastAsia="ru-RU"/>
              </w:rPr>
              <w:t>1. Сформировать мировоззрение,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F02AD" w:rsidRPr="002F02AD" w:rsidRDefault="002F02AD" w:rsidP="002F02AD">
            <w:pPr>
              <w:suppressAutoHyphens w:val="0"/>
              <w:spacing w:after="0" w:line="240" w:lineRule="auto"/>
              <w:ind w:right="-1"/>
              <w:jc w:val="both"/>
              <w:rPr>
                <w:rFonts w:ascii="Times New Roman" w:eastAsia="Times New Roman" w:hAnsi="Times New Roman" w:cs="Times New Roman"/>
                <w:kern w:val="0"/>
                <w:sz w:val="24"/>
                <w:szCs w:val="24"/>
                <w:lang w:eastAsia="ru-RU"/>
              </w:rPr>
            </w:pPr>
            <w:r w:rsidRPr="002F02AD">
              <w:rPr>
                <w:rFonts w:ascii="Times New Roman" w:eastAsia="Times New Roman" w:hAnsi="Times New Roman" w:cs="Times New Roman"/>
                <w:kern w:val="0"/>
                <w:sz w:val="24"/>
                <w:szCs w:val="24"/>
                <w:lang w:eastAsia="ru-RU"/>
              </w:rPr>
              <w:t>2. Сформировать основы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E83D35" w:rsidRPr="00E83D35" w:rsidRDefault="002F02AD" w:rsidP="002F02AD">
            <w:pPr>
              <w:suppressAutoHyphens w:val="0"/>
              <w:spacing w:after="0" w:line="240" w:lineRule="auto"/>
              <w:ind w:right="-1"/>
              <w:jc w:val="both"/>
              <w:rPr>
                <w:rFonts w:ascii="Times New Roman" w:eastAsia="Calibri" w:hAnsi="Times New Roman" w:cs="Times New Roman"/>
                <w:b/>
                <w:kern w:val="0"/>
                <w:sz w:val="24"/>
                <w:szCs w:val="24"/>
                <w:lang w:eastAsia="en-US"/>
              </w:rPr>
            </w:pPr>
            <w:r w:rsidRPr="002F02AD">
              <w:rPr>
                <w:rFonts w:ascii="Times New Roman" w:eastAsia="Times New Roman" w:hAnsi="Times New Roman" w:cs="Times New Roman"/>
                <w:kern w:val="0"/>
                <w:sz w:val="24"/>
                <w:szCs w:val="24"/>
                <w:lang w:eastAsia="ru-RU"/>
              </w:rPr>
              <w:t>3. Формировать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tc>
      </w:tr>
      <w:tr w:rsidR="00E83D35" w:rsidRPr="00481950" w:rsidTr="003973AE">
        <w:trPr>
          <w:trHeight w:val="1408"/>
        </w:trPr>
        <w:tc>
          <w:tcPr>
            <w:tcW w:w="567"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lastRenderedPageBreak/>
              <w:t>23-24</w:t>
            </w:r>
          </w:p>
        </w:tc>
        <w:tc>
          <w:tcPr>
            <w:tcW w:w="846" w:type="dxa"/>
            <w:tcBorders>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lef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Духовная культура общества</w:t>
            </w:r>
          </w:p>
        </w:tc>
        <w:tc>
          <w:tcPr>
            <w:tcW w:w="850"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2</w:t>
            </w:r>
          </w:p>
        </w:tc>
        <w:tc>
          <w:tcPr>
            <w:tcW w:w="3935" w:type="dxa"/>
          </w:tcPr>
          <w:p w:rsidR="00E83D35" w:rsidRPr="00481950" w:rsidRDefault="002F02AD" w:rsidP="00131148">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Н</w:t>
            </w:r>
            <w:r w:rsidR="00E83D35" w:rsidRPr="00481950">
              <w:rPr>
                <w:rFonts w:ascii="Times New Roman" w:eastAsia="Calibri" w:hAnsi="Times New Roman" w:cs="Times New Roman"/>
                <w:kern w:val="0"/>
                <w:sz w:val="24"/>
                <w:szCs w:val="24"/>
                <w:lang w:eastAsia="en-US"/>
              </w:rPr>
              <w:t xml:space="preserve">еобходимость умелого использования справочного и </w:t>
            </w:r>
            <w:r w:rsidR="00E83D35">
              <w:rPr>
                <w:rFonts w:ascii="Times New Roman" w:eastAsia="Calibri" w:hAnsi="Times New Roman" w:cs="Times New Roman"/>
                <w:kern w:val="0"/>
                <w:sz w:val="24"/>
                <w:szCs w:val="24"/>
                <w:lang w:eastAsia="en-US"/>
              </w:rPr>
              <w:t>методического аппарата учебника.</w:t>
            </w:r>
          </w:p>
        </w:tc>
        <w:tc>
          <w:tcPr>
            <w:tcW w:w="4726" w:type="dxa"/>
          </w:tcPr>
          <w:p w:rsidR="00E83D35" w:rsidRPr="00481950" w:rsidRDefault="00E83D35" w:rsidP="003973AE">
            <w:pPr>
              <w:suppressAutoHyphens w:val="0"/>
              <w:spacing w:after="0" w:line="240" w:lineRule="auto"/>
              <w:contextualSpacing/>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t>Устанавливать причинно-следственные связи между состоянием различных сфер жизни общества и общественным развитием в целом;</w:t>
            </w:r>
            <w:r>
              <w:rPr>
                <w:rFonts w:ascii="Times New Roman" w:eastAsia="Calibri" w:hAnsi="Times New Roman" w:cs="Times New Roman"/>
                <w:kern w:val="0"/>
                <w:sz w:val="24"/>
                <w:szCs w:val="24"/>
                <w:lang w:eastAsia="en-US"/>
              </w:rPr>
              <w:t xml:space="preserve"> </w:t>
            </w:r>
            <w:r w:rsidRPr="003973AE">
              <w:rPr>
                <w:rFonts w:ascii="Times New Roman" w:eastAsia="Calibri" w:hAnsi="Times New Roman" w:cs="Times New Roman"/>
                <w:kern w:val="0"/>
                <w:sz w:val="24"/>
                <w:szCs w:val="24"/>
                <w:lang w:eastAsia="en-US"/>
              </w:rPr>
              <w:t>выявлять, опираясь на теоретические положения и материалы СМИ, тенденции и перспективы общественного развития;</w:t>
            </w:r>
            <w:r>
              <w:rPr>
                <w:rFonts w:ascii="Times New Roman" w:eastAsia="Calibri" w:hAnsi="Times New Roman" w:cs="Times New Roman"/>
                <w:kern w:val="0"/>
                <w:sz w:val="24"/>
                <w:szCs w:val="24"/>
                <w:lang w:eastAsia="en-US"/>
              </w:rPr>
              <w:t xml:space="preserve"> </w:t>
            </w:r>
            <w:r w:rsidRPr="003973AE">
              <w:rPr>
                <w:rFonts w:ascii="Times New Roman" w:eastAsia="Calibri" w:hAnsi="Times New Roman" w:cs="Times New Roman"/>
                <w:kern w:val="0"/>
                <w:sz w:val="24"/>
                <w:szCs w:val="24"/>
                <w:lang w:eastAsia="en-US"/>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tc>
        <w:tc>
          <w:tcPr>
            <w:tcW w:w="1369" w:type="dxa"/>
          </w:tcPr>
          <w:p w:rsidR="00E83D35" w:rsidRPr="00481950" w:rsidRDefault="00E83D35" w:rsidP="00131148">
            <w:pPr>
              <w:suppressAutoHyphens w:val="0"/>
              <w:spacing w:after="0" w:line="240" w:lineRule="auto"/>
              <w:contextualSpacing/>
              <w:jc w:val="both"/>
              <w:rPr>
                <w:rFonts w:ascii="Times New Roman" w:eastAsia="Calibri" w:hAnsi="Times New Roman" w:cs="Times New Roman"/>
                <w:kern w:val="0"/>
                <w:sz w:val="24"/>
                <w:szCs w:val="24"/>
                <w:lang w:eastAsia="en-US"/>
              </w:rPr>
            </w:pPr>
          </w:p>
        </w:tc>
      </w:tr>
      <w:tr w:rsidR="00E83D35" w:rsidRPr="00481950" w:rsidTr="003973AE">
        <w:tc>
          <w:tcPr>
            <w:tcW w:w="567"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25-26</w:t>
            </w:r>
          </w:p>
        </w:tc>
        <w:tc>
          <w:tcPr>
            <w:tcW w:w="846" w:type="dxa"/>
            <w:tcBorders>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lef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Духовный мир личности.</w:t>
            </w:r>
          </w:p>
        </w:tc>
        <w:tc>
          <w:tcPr>
            <w:tcW w:w="850"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2</w:t>
            </w:r>
          </w:p>
        </w:tc>
        <w:tc>
          <w:tcPr>
            <w:tcW w:w="3935" w:type="dxa"/>
          </w:tcPr>
          <w:p w:rsidR="00E83D35" w:rsidRPr="00481950" w:rsidRDefault="002F02AD" w:rsidP="00131148">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О</w:t>
            </w:r>
            <w:r w:rsidR="00E83D35" w:rsidRPr="00481950">
              <w:rPr>
                <w:rFonts w:ascii="Times New Roman" w:eastAsia="Calibri" w:hAnsi="Times New Roman" w:cs="Times New Roman"/>
                <w:kern w:val="0"/>
                <w:sz w:val="24"/>
                <w:szCs w:val="24"/>
                <w:lang w:eastAsia="en-US"/>
              </w:rPr>
              <w:t>перировать основными понятиями при а</w:t>
            </w:r>
            <w:r w:rsidR="00E83D35">
              <w:rPr>
                <w:rFonts w:ascii="Times New Roman" w:eastAsia="Calibri" w:hAnsi="Times New Roman" w:cs="Times New Roman"/>
                <w:kern w:val="0"/>
                <w:sz w:val="24"/>
                <w:szCs w:val="24"/>
                <w:lang w:eastAsia="en-US"/>
              </w:rPr>
              <w:t>нализе различных видов текстов</w:t>
            </w:r>
          </w:p>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4726" w:type="dxa"/>
          </w:tcPr>
          <w:p w:rsidR="00E83D35" w:rsidRPr="00481950" w:rsidRDefault="00E83D35" w:rsidP="003973AE">
            <w:pPr>
              <w:suppressAutoHyphens w:val="0"/>
              <w:spacing w:after="0" w:line="240" w:lineRule="auto"/>
              <w:contextualSpacing/>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t>Устанавливать причинно-следственные связи между состоянием различных сфер жизни общества и общественным развитием в целом;</w:t>
            </w:r>
            <w:r>
              <w:rPr>
                <w:rFonts w:ascii="Times New Roman" w:eastAsia="Calibri" w:hAnsi="Times New Roman" w:cs="Times New Roman"/>
                <w:kern w:val="0"/>
                <w:sz w:val="24"/>
                <w:szCs w:val="24"/>
                <w:lang w:eastAsia="en-US"/>
              </w:rPr>
              <w:t xml:space="preserve"> </w:t>
            </w:r>
            <w:r w:rsidRPr="003973AE">
              <w:rPr>
                <w:rFonts w:ascii="Times New Roman" w:eastAsia="Calibri" w:hAnsi="Times New Roman" w:cs="Times New Roman"/>
                <w:kern w:val="0"/>
                <w:sz w:val="24"/>
                <w:szCs w:val="24"/>
                <w:lang w:eastAsia="en-US"/>
              </w:rPr>
              <w:t>выявлять, опираясь на теоретические положения и материалы СМИ, тенденции и перспективы общественного развития;</w:t>
            </w:r>
            <w:r>
              <w:rPr>
                <w:rFonts w:ascii="Times New Roman" w:eastAsia="Calibri" w:hAnsi="Times New Roman" w:cs="Times New Roman"/>
                <w:kern w:val="0"/>
                <w:sz w:val="24"/>
                <w:szCs w:val="24"/>
                <w:lang w:eastAsia="en-US"/>
              </w:rPr>
              <w:t xml:space="preserve"> </w:t>
            </w:r>
            <w:r w:rsidRPr="003973AE">
              <w:rPr>
                <w:rFonts w:ascii="Times New Roman" w:eastAsia="Calibri" w:hAnsi="Times New Roman" w:cs="Times New Roman"/>
                <w:kern w:val="0"/>
                <w:sz w:val="24"/>
                <w:szCs w:val="24"/>
                <w:lang w:eastAsia="en-US"/>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tc>
        <w:tc>
          <w:tcPr>
            <w:tcW w:w="1369" w:type="dxa"/>
          </w:tcPr>
          <w:p w:rsidR="00E83D35" w:rsidRPr="00481950" w:rsidRDefault="00E83D35" w:rsidP="00131148">
            <w:pPr>
              <w:suppressAutoHyphens w:val="0"/>
              <w:spacing w:after="0" w:line="240" w:lineRule="auto"/>
              <w:contextualSpacing/>
              <w:jc w:val="both"/>
              <w:rPr>
                <w:rFonts w:ascii="Times New Roman" w:eastAsia="Calibri" w:hAnsi="Times New Roman" w:cs="Times New Roman"/>
                <w:kern w:val="0"/>
                <w:sz w:val="24"/>
                <w:szCs w:val="24"/>
                <w:lang w:eastAsia="en-US"/>
              </w:rPr>
            </w:pPr>
          </w:p>
        </w:tc>
      </w:tr>
      <w:tr w:rsidR="00E83D35" w:rsidRPr="00481950" w:rsidTr="003973AE">
        <w:trPr>
          <w:trHeight w:val="1110"/>
        </w:trPr>
        <w:tc>
          <w:tcPr>
            <w:tcW w:w="567" w:type="dxa"/>
            <w:tcBorders>
              <w:bottom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27-28</w:t>
            </w:r>
          </w:p>
        </w:tc>
        <w:tc>
          <w:tcPr>
            <w:tcW w:w="846" w:type="dxa"/>
            <w:tcBorders>
              <w:bottom w:val="single" w:sz="4" w:space="0" w:color="auto"/>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left w:val="single" w:sz="4" w:space="0" w:color="auto"/>
              <w:bottom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 xml:space="preserve">Мораль. </w:t>
            </w:r>
          </w:p>
        </w:tc>
        <w:tc>
          <w:tcPr>
            <w:tcW w:w="850" w:type="dxa"/>
            <w:tcBorders>
              <w:bottom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2</w:t>
            </w:r>
          </w:p>
        </w:tc>
        <w:tc>
          <w:tcPr>
            <w:tcW w:w="3935" w:type="dxa"/>
            <w:tcBorders>
              <w:bottom w:val="single" w:sz="4" w:space="0" w:color="auto"/>
            </w:tcBorders>
          </w:tcPr>
          <w:p w:rsidR="00E83D35" w:rsidRPr="00481950" w:rsidRDefault="002F02AD" w:rsidP="00131148">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О</w:t>
            </w:r>
            <w:r w:rsidR="00E83D35">
              <w:rPr>
                <w:rFonts w:ascii="Times New Roman" w:eastAsia="Calibri" w:hAnsi="Times New Roman" w:cs="Times New Roman"/>
                <w:kern w:val="0"/>
                <w:sz w:val="24"/>
                <w:szCs w:val="24"/>
                <w:lang w:eastAsia="en-US"/>
              </w:rPr>
              <w:t>пределять истинность информации</w:t>
            </w:r>
          </w:p>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4726" w:type="dxa"/>
          </w:tcPr>
          <w:p w:rsidR="00E83D35" w:rsidRPr="00481950" w:rsidRDefault="00E83D35" w:rsidP="003973AE">
            <w:pPr>
              <w:suppressAutoHyphens w:val="0"/>
              <w:spacing w:after="0" w:line="240" w:lineRule="auto"/>
              <w:contextualSpacing/>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t>Устанавливать причинно-следственные связи между состоянием различных сфер жизни общества и общественным развитием в целом;</w:t>
            </w:r>
            <w:r>
              <w:rPr>
                <w:rFonts w:ascii="Times New Roman" w:eastAsia="Calibri" w:hAnsi="Times New Roman" w:cs="Times New Roman"/>
                <w:kern w:val="0"/>
                <w:sz w:val="24"/>
                <w:szCs w:val="24"/>
                <w:lang w:eastAsia="en-US"/>
              </w:rPr>
              <w:t xml:space="preserve"> </w:t>
            </w:r>
            <w:r w:rsidRPr="003973AE">
              <w:rPr>
                <w:rFonts w:ascii="Times New Roman" w:eastAsia="Calibri" w:hAnsi="Times New Roman" w:cs="Times New Roman"/>
                <w:kern w:val="0"/>
                <w:sz w:val="24"/>
                <w:szCs w:val="24"/>
                <w:lang w:eastAsia="en-US"/>
              </w:rPr>
              <w:t>выявлять, опираясь на теоретические положения и материалы СМИ, тенденции и перспективы общественного развития;</w:t>
            </w:r>
            <w:r>
              <w:rPr>
                <w:rFonts w:ascii="Times New Roman" w:eastAsia="Calibri" w:hAnsi="Times New Roman" w:cs="Times New Roman"/>
                <w:kern w:val="0"/>
                <w:sz w:val="24"/>
                <w:szCs w:val="24"/>
                <w:lang w:eastAsia="en-US"/>
              </w:rPr>
              <w:t xml:space="preserve"> </w:t>
            </w:r>
            <w:r w:rsidRPr="003973AE">
              <w:rPr>
                <w:rFonts w:ascii="Times New Roman" w:eastAsia="Calibri" w:hAnsi="Times New Roman" w:cs="Times New Roman"/>
                <w:kern w:val="0"/>
                <w:sz w:val="24"/>
                <w:szCs w:val="24"/>
                <w:lang w:eastAsia="en-US"/>
              </w:rPr>
              <w:t xml:space="preserve">систематизировать социальную информацию, устанавливать связи в </w:t>
            </w:r>
            <w:r w:rsidRPr="003973AE">
              <w:rPr>
                <w:rFonts w:ascii="Times New Roman" w:eastAsia="Calibri" w:hAnsi="Times New Roman" w:cs="Times New Roman"/>
                <w:kern w:val="0"/>
                <w:sz w:val="24"/>
                <w:szCs w:val="24"/>
                <w:lang w:eastAsia="en-US"/>
              </w:rPr>
              <w:lastRenderedPageBreak/>
              <w:t>целостной картине общества (его структурных элементов, процессов, понятий) и представлять ее в разных формах (текст, схема, таблица).</w:t>
            </w:r>
          </w:p>
        </w:tc>
        <w:tc>
          <w:tcPr>
            <w:tcW w:w="1369" w:type="dxa"/>
            <w:tcBorders>
              <w:bottom w:val="single" w:sz="4" w:space="0" w:color="auto"/>
            </w:tcBorders>
          </w:tcPr>
          <w:p w:rsidR="00E83D35" w:rsidRPr="00481950" w:rsidRDefault="00E83D35" w:rsidP="00131148">
            <w:pPr>
              <w:suppressAutoHyphens w:val="0"/>
              <w:spacing w:after="0" w:line="240" w:lineRule="auto"/>
              <w:contextualSpacing/>
              <w:jc w:val="both"/>
              <w:rPr>
                <w:rFonts w:ascii="Times New Roman" w:eastAsia="Calibri" w:hAnsi="Times New Roman" w:cs="Times New Roman"/>
                <w:kern w:val="0"/>
                <w:sz w:val="24"/>
                <w:szCs w:val="24"/>
                <w:lang w:eastAsia="en-US"/>
              </w:rPr>
            </w:pPr>
          </w:p>
        </w:tc>
      </w:tr>
      <w:tr w:rsidR="00E83D35" w:rsidRPr="00481950" w:rsidTr="003973AE">
        <w:trPr>
          <w:trHeight w:val="540"/>
        </w:trPr>
        <w:tc>
          <w:tcPr>
            <w:tcW w:w="567" w:type="dxa"/>
            <w:tcBorders>
              <w:top w:val="single" w:sz="4" w:space="0" w:color="auto"/>
              <w:left w:val="single" w:sz="4" w:space="0" w:color="auto"/>
              <w:bottom w:val="single" w:sz="4" w:space="0" w:color="auto"/>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lastRenderedPageBreak/>
              <w:t>29-30</w:t>
            </w:r>
          </w:p>
        </w:tc>
        <w:tc>
          <w:tcPr>
            <w:tcW w:w="846" w:type="dxa"/>
            <w:tcBorders>
              <w:top w:val="single" w:sz="4" w:space="0" w:color="auto"/>
              <w:left w:val="single" w:sz="4" w:space="0" w:color="auto"/>
              <w:bottom w:val="single" w:sz="4" w:space="0" w:color="auto"/>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top w:val="single" w:sz="4" w:space="0" w:color="auto"/>
              <w:left w:val="single" w:sz="4" w:space="0" w:color="auto"/>
              <w:bottom w:val="single" w:sz="4" w:space="0" w:color="auto"/>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Наука и образование.</w:t>
            </w:r>
          </w:p>
        </w:tc>
        <w:tc>
          <w:tcPr>
            <w:tcW w:w="850" w:type="dxa"/>
            <w:tcBorders>
              <w:top w:val="single" w:sz="4" w:space="0" w:color="auto"/>
              <w:left w:val="single" w:sz="4" w:space="0" w:color="auto"/>
              <w:bottom w:val="single" w:sz="4" w:space="0" w:color="auto"/>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2</w:t>
            </w:r>
          </w:p>
        </w:tc>
        <w:tc>
          <w:tcPr>
            <w:tcW w:w="3935" w:type="dxa"/>
            <w:tcBorders>
              <w:top w:val="single" w:sz="4" w:space="0" w:color="auto"/>
              <w:left w:val="single" w:sz="4" w:space="0" w:color="auto"/>
              <w:bottom w:val="single" w:sz="4" w:space="0" w:color="auto"/>
            </w:tcBorders>
          </w:tcPr>
          <w:p w:rsidR="00E83D35" w:rsidRPr="00481950" w:rsidRDefault="002F02AD" w:rsidP="00131148">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И</w:t>
            </w:r>
            <w:r w:rsidR="00E83D35" w:rsidRPr="00481950">
              <w:rPr>
                <w:rFonts w:ascii="Times New Roman" w:eastAsia="Calibri" w:hAnsi="Times New Roman" w:cs="Times New Roman"/>
                <w:kern w:val="0"/>
                <w:sz w:val="24"/>
                <w:szCs w:val="24"/>
                <w:lang w:eastAsia="en-US"/>
              </w:rPr>
              <w:t>злагать своё мнение, аргументируя его или выдвигая контраргументы</w:t>
            </w:r>
          </w:p>
        </w:tc>
        <w:tc>
          <w:tcPr>
            <w:tcW w:w="4726" w:type="dxa"/>
            <w:tcBorders>
              <w:right w:val="single" w:sz="4" w:space="0" w:color="auto"/>
            </w:tcBorders>
          </w:tcPr>
          <w:p w:rsidR="00E83D35" w:rsidRPr="00481950" w:rsidRDefault="00E83D35" w:rsidP="003973AE">
            <w:pPr>
              <w:suppressAutoHyphens w:val="0"/>
              <w:spacing w:after="0" w:line="240" w:lineRule="auto"/>
              <w:ind w:right="-1"/>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t>Устанавливать причинно-следственные связи между состоянием различных сфер жизни общества и общественным развитием в целом;</w:t>
            </w:r>
            <w:r>
              <w:rPr>
                <w:rFonts w:ascii="Times New Roman" w:eastAsia="Calibri" w:hAnsi="Times New Roman" w:cs="Times New Roman"/>
                <w:kern w:val="0"/>
                <w:sz w:val="24"/>
                <w:szCs w:val="24"/>
                <w:lang w:eastAsia="en-US"/>
              </w:rPr>
              <w:t xml:space="preserve"> </w:t>
            </w:r>
            <w:r w:rsidRPr="003973AE">
              <w:rPr>
                <w:rFonts w:ascii="Times New Roman" w:eastAsia="Calibri" w:hAnsi="Times New Roman" w:cs="Times New Roman"/>
                <w:kern w:val="0"/>
                <w:sz w:val="24"/>
                <w:szCs w:val="24"/>
                <w:lang w:eastAsia="en-US"/>
              </w:rPr>
              <w:t>выявлять, опираясь на теоретические положения и материалы СМИ, тенденции и перспективы общественного развития;</w:t>
            </w:r>
            <w:r>
              <w:rPr>
                <w:rFonts w:ascii="Times New Roman" w:eastAsia="Calibri" w:hAnsi="Times New Roman" w:cs="Times New Roman"/>
                <w:kern w:val="0"/>
                <w:sz w:val="24"/>
                <w:szCs w:val="24"/>
                <w:lang w:eastAsia="en-US"/>
              </w:rPr>
              <w:t xml:space="preserve"> </w:t>
            </w:r>
            <w:r w:rsidRPr="003973AE">
              <w:rPr>
                <w:rFonts w:ascii="Times New Roman" w:eastAsia="Calibri" w:hAnsi="Times New Roman" w:cs="Times New Roman"/>
                <w:kern w:val="0"/>
                <w:sz w:val="24"/>
                <w:szCs w:val="24"/>
                <w:lang w:eastAsia="en-US"/>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tc>
        <w:tc>
          <w:tcPr>
            <w:tcW w:w="1369" w:type="dxa"/>
            <w:tcBorders>
              <w:top w:val="single" w:sz="4" w:space="0" w:color="auto"/>
              <w:bottom w:val="single" w:sz="4" w:space="0" w:color="auto"/>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r>
      <w:tr w:rsidR="00E83D35" w:rsidRPr="00481950" w:rsidTr="003973AE">
        <w:trPr>
          <w:trHeight w:val="540"/>
        </w:trPr>
        <w:tc>
          <w:tcPr>
            <w:tcW w:w="567" w:type="dxa"/>
            <w:tcBorders>
              <w:top w:val="single" w:sz="4" w:space="0" w:color="auto"/>
              <w:left w:val="single" w:sz="4" w:space="0" w:color="auto"/>
              <w:bottom w:val="single" w:sz="4" w:space="0" w:color="auto"/>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31-32</w:t>
            </w:r>
          </w:p>
        </w:tc>
        <w:tc>
          <w:tcPr>
            <w:tcW w:w="846" w:type="dxa"/>
            <w:tcBorders>
              <w:top w:val="single" w:sz="4" w:space="0" w:color="auto"/>
              <w:left w:val="single" w:sz="4" w:space="0" w:color="auto"/>
              <w:bottom w:val="single" w:sz="4" w:space="0" w:color="auto"/>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top w:val="single" w:sz="4" w:space="0" w:color="auto"/>
              <w:left w:val="single" w:sz="4" w:space="0" w:color="auto"/>
              <w:bottom w:val="single" w:sz="4" w:space="0" w:color="auto"/>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Религия и религиозные организации</w:t>
            </w:r>
          </w:p>
        </w:tc>
        <w:tc>
          <w:tcPr>
            <w:tcW w:w="850" w:type="dxa"/>
            <w:tcBorders>
              <w:top w:val="single" w:sz="4" w:space="0" w:color="auto"/>
              <w:left w:val="single" w:sz="4" w:space="0" w:color="auto"/>
              <w:bottom w:val="single" w:sz="4" w:space="0" w:color="auto"/>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2</w:t>
            </w:r>
          </w:p>
        </w:tc>
        <w:tc>
          <w:tcPr>
            <w:tcW w:w="3935" w:type="dxa"/>
            <w:tcBorders>
              <w:top w:val="single" w:sz="4" w:space="0" w:color="auto"/>
              <w:left w:val="single" w:sz="4" w:space="0" w:color="auto"/>
              <w:bottom w:val="single" w:sz="4" w:space="0" w:color="auto"/>
            </w:tcBorders>
          </w:tcPr>
          <w:p w:rsidR="00E83D35" w:rsidRPr="00481950" w:rsidRDefault="002F02AD" w:rsidP="003973AE">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И</w:t>
            </w:r>
            <w:r w:rsidR="00E83D35" w:rsidRPr="00481950">
              <w:rPr>
                <w:rFonts w:ascii="Times New Roman" w:eastAsia="Calibri" w:hAnsi="Times New Roman" w:cs="Times New Roman"/>
                <w:kern w:val="0"/>
                <w:sz w:val="24"/>
                <w:szCs w:val="24"/>
                <w:lang w:eastAsia="en-US"/>
              </w:rPr>
              <w:t>злагать своё мнение, аргументируя его или выдвигая контраргументы</w:t>
            </w:r>
          </w:p>
        </w:tc>
        <w:tc>
          <w:tcPr>
            <w:tcW w:w="4726" w:type="dxa"/>
            <w:tcBorders>
              <w:right w:val="single" w:sz="4" w:space="0" w:color="auto"/>
            </w:tcBorders>
          </w:tcPr>
          <w:p w:rsidR="00E83D35" w:rsidRPr="00481950" w:rsidRDefault="00E83D35" w:rsidP="002F02AD">
            <w:pPr>
              <w:suppressAutoHyphens w:val="0"/>
              <w:spacing w:after="0" w:line="240" w:lineRule="auto"/>
              <w:contextualSpacing/>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Умение ориентироваться в дополните</w:t>
            </w:r>
            <w:r w:rsidR="002F02AD">
              <w:rPr>
                <w:rFonts w:ascii="Times New Roman" w:eastAsia="Calibri" w:hAnsi="Times New Roman" w:cs="Times New Roman"/>
                <w:kern w:val="0"/>
                <w:sz w:val="24"/>
                <w:szCs w:val="24"/>
                <w:lang w:eastAsia="en-US"/>
              </w:rPr>
              <w:t>льных информационных источниках</w:t>
            </w:r>
          </w:p>
        </w:tc>
        <w:tc>
          <w:tcPr>
            <w:tcW w:w="1369" w:type="dxa"/>
            <w:tcBorders>
              <w:top w:val="single" w:sz="4" w:space="0" w:color="auto"/>
              <w:bottom w:val="single" w:sz="4" w:space="0" w:color="auto"/>
              <w:right w:val="single" w:sz="4" w:space="0" w:color="auto"/>
            </w:tcBorders>
          </w:tcPr>
          <w:p w:rsidR="00E83D35" w:rsidRPr="00481950" w:rsidRDefault="00E83D35" w:rsidP="00131148">
            <w:pPr>
              <w:suppressAutoHyphens w:val="0"/>
              <w:spacing w:after="0" w:line="240" w:lineRule="auto"/>
              <w:contextualSpacing/>
              <w:jc w:val="both"/>
              <w:rPr>
                <w:rFonts w:ascii="Times New Roman" w:eastAsia="Calibri" w:hAnsi="Times New Roman" w:cs="Times New Roman"/>
                <w:kern w:val="0"/>
                <w:sz w:val="24"/>
                <w:szCs w:val="24"/>
                <w:lang w:eastAsia="en-US"/>
              </w:rPr>
            </w:pPr>
          </w:p>
        </w:tc>
      </w:tr>
      <w:tr w:rsidR="00E83D35" w:rsidRPr="00481950" w:rsidTr="003973AE">
        <w:trPr>
          <w:trHeight w:val="705"/>
        </w:trPr>
        <w:tc>
          <w:tcPr>
            <w:tcW w:w="567" w:type="dxa"/>
            <w:tcBorders>
              <w:top w:val="single" w:sz="4" w:space="0" w:color="auto"/>
              <w:left w:val="single" w:sz="4" w:space="0" w:color="auto"/>
              <w:bottom w:val="single" w:sz="4" w:space="0" w:color="auto"/>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33-34</w:t>
            </w:r>
          </w:p>
        </w:tc>
        <w:tc>
          <w:tcPr>
            <w:tcW w:w="846" w:type="dxa"/>
            <w:tcBorders>
              <w:top w:val="single" w:sz="4" w:space="0" w:color="auto"/>
              <w:left w:val="single" w:sz="4" w:space="0" w:color="auto"/>
              <w:bottom w:val="single" w:sz="4" w:space="0" w:color="auto"/>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top w:val="single" w:sz="4" w:space="0" w:color="auto"/>
              <w:left w:val="single" w:sz="4" w:space="0" w:color="auto"/>
              <w:bottom w:val="single" w:sz="4" w:space="0" w:color="auto"/>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Искусство. Массовая культура.</w:t>
            </w:r>
          </w:p>
        </w:tc>
        <w:tc>
          <w:tcPr>
            <w:tcW w:w="850" w:type="dxa"/>
            <w:tcBorders>
              <w:top w:val="single" w:sz="4" w:space="0" w:color="auto"/>
              <w:left w:val="single" w:sz="4" w:space="0" w:color="auto"/>
              <w:bottom w:val="single" w:sz="4" w:space="0" w:color="auto"/>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2</w:t>
            </w:r>
          </w:p>
        </w:tc>
        <w:tc>
          <w:tcPr>
            <w:tcW w:w="3935" w:type="dxa"/>
            <w:tcBorders>
              <w:top w:val="single" w:sz="4" w:space="0" w:color="auto"/>
              <w:left w:val="single" w:sz="4" w:space="0" w:color="auto"/>
              <w:bottom w:val="single" w:sz="4" w:space="0" w:color="auto"/>
            </w:tcBorders>
          </w:tcPr>
          <w:p w:rsidR="00E83D35" w:rsidRPr="00481950" w:rsidRDefault="002F02AD" w:rsidP="00131148">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Расширять имеющиеся знания</w:t>
            </w:r>
            <w:r w:rsidR="00E83D35" w:rsidRPr="003973AE">
              <w:rPr>
                <w:rFonts w:ascii="Times New Roman" w:eastAsia="Calibri" w:hAnsi="Times New Roman" w:cs="Times New Roman"/>
                <w:kern w:val="0"/>
                <w:sz w:val="24"/>
                <w:szCs w:val="24"/>
                <w:lang w:eastAsia="en-US"/>
              </w:rPr>
              <w:t xml:space="preserve"> о  духовной сфере общества</w:t>
            </w:r>
          </w:p>
        </w:tc>
        <w:tc>
          <w:tcPr>
            <w:tcW w:w="4726" w:type="dxa"/>
            <w:tcBorders>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С</w:t>
            </w:r>
            <w:r w:rsidRPr="003973AE">
              <w:rPr>
                <w:rFonts w:ascii="Times New Roman" w:eastAsia="Calibri" w:hAnsi="Times New Roman" w:cs="Times New Roman"/>
                <w:kern w:val="0"/>
                <w:sz w:val="24"/>
                <w:szCs w:val="24"/>
                <w:lang w:eastAsia="en-US"/>
              </w:rPr>
              <w:t>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tc>
        <w:tc>
          <w:tcPr>
            <w:tcW w:w="1369" w:type="dxa"/>
            <w:tcBorders>
              <w:top w:val="single" w:sz="4" w:space="0" w:color="auto"/>
              <w:bottom w:val="single" w:sz="4" w:space="0" w:color="auto"/>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r>
      <w:tr w:rsidR="00E83D35" w:rsidRPr="00481950" w:rsidTr="003973AE">
        <w:trPr>
          <w:trHeight w:val="705"/>
        </w:trPr>
        <w:tc>
          <w:tcPr>
            <w:tcW w:w="567" w:type="dxa"/>
            <w:tcBorders>
              <w:top w:val="single" w:sz="4" w:space="0" w:color="auto"/>
              <w:left w:val="single" w:sz="4" w:space="0" w:color="auto"/>
              <w:bottom w:val="single" w:sz="4" w:space="0" w:color="auto"/>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35</w:t>
            </w:r>
          </w:p>
        </w:tc>
        <w:tc>
          <w:tcPr>
            <w:tcW w:w="846" w:type="dxa"/>
            <w:tcBorders>
              <w:top w:val="single" w:sz="4" w:space="0" w:color="auto"/>
              <w:left w:val="single" w:sz="4" w:space="0" w:color="auto"/>
              <w:bottom w:val="single" w:sz="4" w:space="0" w:color="auto"/>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top w:val="single" w:sz="4" w:space="0" w:color="auto"/>
              <w:left w:val="single" w:sz="4" w:space="0" w:color="auto"/>
              <w:bottom w:val="single" w:sz="4" w:space="0" w:color="auto"/>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ПОУ по теме «Общество как мир культуры»</w:t>
            </w:r>
          </w:p>
        </w:tc>
        <w:tc>
          <w:tcPr>
            <w:tcW w:w="850" w:type="dxa"/>
            <w:tcBorders>
              <w:top w:val="single" w:sz="4" w:space="0" w:color="auto"/>
              <w:left w:val="single" w:sz="4" w:space="0" w:color="auto"/>
              <w:bottom w:val="single" w:sz="4" w:space="0" w:color="auto"/>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1</w:t>
            </w:r>
          </w:p>
        </w:tc>
        <w:tc>
          <w:tcPr>
            <w:tcW w:w="3935" w:type="dxa"/>
            <w:tcBorders>
              <w:top w:val="single" w:sz="4" w:space="0" w:color="auto"/>
              <w:left w:val="single" w:sz="4" w:space="0" w:color="auto"/>
              <w:bottom w:val="single" w:sz="4" w:space="0" w:color="auto"/>
            </w:tcBorders>
          </w:tcPr>
          <w:p w:rsidR="00E83D35" w:rsidRPr="00481950" w:rsidRDefault="002F02AD" w:rsidP="003973AE">
            <w:pPr>
              <w:suppressAutoHyphens w:val="0"/>
              <w:spacing w:after="0" w:line="240" w:lineRule="auto"/>
              <w:contextualSpacing/>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Расширять имеющиеся знания</w:t>
            </w:r>
            <w:r w:rsidR="00E83D35" w:rsidRPr="00481950">
              <w:rPr>
                <w:rFonts w:ascii="Times New Roman" w:eastAsia="Calibri" w:hAnsi="Times New Roman" w:cs="Times New Roman"/>
                <w:kern w:val="0"/>
                <w:sz w:val="24"/>
                <w:szCs w:val="24"/>
                <w:lang w:eastAsia="en-US"/>
              </w:rPr>
              <w:t xml:space="preserve"> о  духовной сфере общества</w:t>
            </w:r>
          </w:p>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4726" w:type="dxa"/>
            <w:tcBorders>
              <w:bottom w:val="single" w:sz="4" w:space="0" w:color="auto"/>
              <w:right w:val="single" w:sz="4" w:space="0" w:color="auto"/>
            </w:tcBorders>
          </w:tcPr>
          <w:p w:rsidR="00E83D35" w:rsidRPr="00481950" w:rsidRDefault="00E83D35" w:rsidP="003973AE">
            <w:pPr>
              <w:suppressAutoHyphens w:val="0"/>
              <w:spacing w:after="0" w:line="240" w:lineRule="auto"/>
              <w:contextualSpacing/>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С</w:t>
            </w:r>
            <w:r w:rsidRPr="003973AE">
              <w:rPr>
                <w:rFonts w:ascii="Times New Roman" w:eastAsia="Calibri" w:hAnsi="Times New Roman" w:cs="Times New Roman"/>
                <w:kern w:val="0"/>
                <w:sz w:val="24"/>
                <w:szCs w:val="24"/>
                <w:lang w:eastAsia="en-US"/>
              </w:rPr>
              <w:t>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tc>
        <w:tc>
          <w:tcPr>
            <w:tcW w:w="1369" w:type="dxa"/>
            <w:tcBorders>
              <w:top w:val="single" w:sz="4" w:space="0" w:color="auto"/>
              <w:bottom w:val="single" w:sz="4" w:space="0" w:color="auto"/>
              <w:right w:val="single" w:sz="4" w:space="0" w:color="auto"/>
            </w:tcBorders>
          </w:tcPr>
          <w:p w:rsidR="00E83D35" w:rsidRPr="00481950" w:rsidRDefault="00E83D35" w:rsidP="00131148">
            <w:pPr>
              <w:suppressAutoHyphens w:val="0"/>
              <w:spacing w:after="0" w:line="240" w:lineRule="auto"/>
              <w:contextualSpacing/>
              <w:jc w:val="both"/>
              <w:rPr>
                <w:rFonts w:ascii="Times New Roman" w:eastAsia="Calibri" w:hAnsi="Times New Roman" w:cs="Times New Roman"/>
                <w:kern w:val="0"/>
                <w:sz w:val="24"/>
                <w:szCs w:val="24"/>
                <w:lang w:eastAsia="en-US"/>
              </w:rPr>
            </w:pPr>
          </w:p>
        </w:tc>
      </w:tr>
      <w:tr w:rsidR="00E83D35" w:rsidRPr="00481950" w:rsidTr="003973AE">
        <w:trPr>
          <w:trHeight w:val="375"/>
        </w:trPr>
        <w:tc>
          <w:tcPr>
            <w:tcW w:w="14879" w:type="dxa"/>
            <w:gridSpan w:val="7"/>
            <w:tcBorders>
              <w:top w:val="single" w:sz="4" w:space="0" w:color="auto"/>
              <w:left w:val="single" w:sz="4" w:space="0" w:color="auto"/>
              <w:bottom w:val="single" w:sz="4" w:space="0" w:color="auto"/>
              <w:right w:val="single" w:sz="4" w:space="0" w:color="auto"/>
            </w:tcBorders>
          </w:tcPr>
          <w:p w:rsidR="00E83D35" w:rsidRPr="00481950" w:rsidRDefault="00E83D35" w:rsidP="003973AE">
            <w:pPr>
              <w:suppressAutoHyphens w:val="0"/>
              <w:spacing w:after="0" w:line="240" w:lineRule="auto"/>
              <w:ind w:right="-1"/>
              <w:jc w:val="center"/>
              <w:rPr>
                <w:rFonts w:ascii="Times New Roman" w:eastAsia="Calibri" w:hAnsi="Times New Roman" w:cs="Times New Roman"/>
                <w:kern w:val="0"/>
                <w:sz w:val="24"/>
                <w:szCs w:val="24"/>
                <w:lang w:eastAsia="en-US"/>
              </w:rPr>
            </w:pPr>
            <w:r w:rsidRPr="00481950">
              <w:rPr>
                <w:rFonts w:ascii="Times New Roman" w:eastAsia="Calibri" w:hAnsi="Times New Roman" w:cs="Times New Roman"/>
                <w:b/>
                <w:kern w:val="0"/>
                <w:sz w:val="24"/>
                <w:szCs w:val="24"/>
                <w:lang w:eastAsia="en-US"/>
              </w:rPr>
              <w:t>Глава 3. Правовое регулирование общественных отношений</w:t>
            </w:r>
            <w:r w:rsidRPr="00481950">
              <w:rPr>
                <w:rFonts w:ascii="Times New Roman" w:eastAsia="Calibri" w:hAnsi="Times New Roman" w:cs="Times New Roman"/>
                <w:kern w:val="0"/>
                <w:sz w:val="24"/>
                <w:szCs w:val="24"/>
                <w:lang w:eastAsia="en-US"/>
              </w:rPr>
              <w:t>.</w:t>
            </w:r>
            <w:r>
              <w:rPr>
                <w:rFonts w:ascii="Times New Roman" w:eastAsia="Calibri" w:hAnsi="Times New Roman" w:cs="Times New Roman"/>
                <w:kern w:val="0"/>
                <w:sz w:val="24"/>
                <w:szCs w:val="24"/>
                <w:lang w:eastAsia="en-US"/>
              </w:rPr>
              <w:t>(</w:t>
            </w:r>
            <w:r w:rsidRPr="00481950">
              <w:rPr>
                <w:rFonts w:ascii="Times New Roman" w:eastAsia="Calibri" w:hAnsi="Times New Roman" w:cs="Times New Roman"/>
                <w:b/>
                <w:kern w:val="0"/>
                <w:sz w:val="24"/>
                <w:szCs w:val="24"/>
                <w:lang w:eastAsia="en-US"/>
              </w:rPr>
              <w:t>33</w:t>
            </w:r>
            <w:r>
              <w:rPr>
                <w:rFonts w:ascii="Times New Roman" w:eastAsia="Calibri" w:hAnsi="Times New Roman" w:cs="Times New Roman"/>
                <w:b/>
                <w:kern w:val="0"/>
                <w:sz w:val="24"/>
                <w:szCs w:val="24"/>
                <w:lang w:eastAsia="en-US"/>
              </w:rPr>
              <w:t xml:space="preserve"> ч.)</w:t>
            </w:r>
          </w:p>
        </w:tc>
      </w:tr>
      <w:tr w:rsidR="00E83D35" w:rsidRPr="00481950" w:rsidTr="003973AE">
        <w:trPr>
          <w:trHeight w:val="375"/>
        </w:trPr>
        <w:tc>
          <w:tcPr>
            <w:tcW w:w="14879" w:type="dxa"/>
            <w:gridSpan w:val="7"/>
            <w:tcBorders>
              <w:top w:val="single" w:sz="4" w:space="0" w:color="auto"/>
              <w:left w:val="single" w:sz="4" w:space="0" w:color="auto"/>
              <w:bottom w:val="single" w:sz="4" w:space="0" w:color="auto"/>
              <w:right w:val="single" w:sz="4" w:space="0" w:color="auto"/>
            </w:tcBorders>
          </w:tcPr>
          <w:p w:rsidR="002F02AD" w:rsidRPr="002F02AD" w:rsidRDefault="002F02AD" w:rsidP="002F02AD">
            <w:pPr>
              <w:suppressAutoHyphens w:val="0"/>
              <w:spacing w:after="0" w:line="240" w:lineRule="auto"/>
              <w:ind w:right="-1"/>
              <w:rPr>
                <w:rFonts w:ascii="Times New Roman" w:hAnsi="Times New Roman" w:cs="Times New Roman"/>
                <w:b/>
                <w:sz w:val="24"/>
                <w:szCs w:val="24"/>
              </w:rPr>
            </w:pPr>
            <w:r w:rsidRPr="002F02AD">
              <w:rPr>
                <w:rFonts w:ascii="Times New Roman" w:hAnsi="Times New Roman" w:cs="Times New Roman"/>
                <w:b/>
                <w:sz w:val="24"/>
                <w:szCs w:val="24"/>
              </w:rPr>
              <w:t>Воспитательные задачи:</w:t>
            </w:r>
          </w:p>
          <w:p w:rsidR="002F02AD" w:rsidRPr="002F02AD" w:rsidRDefault="002F02AD" w:rsidP="002F02AD">
            <w:pPr>
              <w:suppressAutoHyphens w:val="0"/>
              <w:spacing w:after="0" w:line="240" w:lineRule="auto"/>
              <w:ind w:right="-1"/>
              <w:jc w:val="both"/>
              <w:rPr>
                <w:rFonts w:ascii="Times New Roman" w:hAnsi="Times New Roman" w:cs="Times New Roman"/>
                <w:sz w:val="24"/>
                <w:szCs w:val="24"/>
              </w:rPr>
            </w:pPr>
            <w:r w:rsidRPr="002F02AD">
              <w:rPr>
                <w:rFonts w:ascii="Times New Roman" w:hAnsi="Times New Roman" w:cs="Times New Roman"/>
                <w:sz w:val="24"/>
                <w:szCs w:val="24"/>
              </w:rPr>
              <w:lastRenderedPageBreak/>
              <w:t xml:space="preserve">1. Формировать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2F02AD" w:rsidRPr="002F02AD" w:rsidRDefault="002F02AD" w:rsidP="002F02AD">
            <w:pPr>
              <w:suppressAutoHyphens w:val="0"/>
              <w:spacing w:after="0" w:line="240" w:lineRule="auto"/>
              <w:ind w:right="-1"/>
              <w:jc w:val="both"/>
              <w:rPr>
                <w:rFonts w:ascii="Times New Roman" w:hAnsi="Times New Roman" w:cs="Times New Roman"/>
                <w:sz w:val="24"/>
                <w:szCs w:val="24"/>
              </w:rPr>
            </w:pPr>
            <w:r w:rsidRPr="002F02AD">
              <w:rPr>
                <w:rFonts w:ascii="Times New Roman" w:hAnsi="Times New Roman" w:cs="Times New Roman"/>
                <w:sz w:val="24"/>
                <w:szCs w:val="24"/>
              </w:rPr>
              <w:t>2. Сформировать мировоззрение,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F02AD" w:rsidRPr="002F02AD" w:rsidRDefault="002F02AD" w:rsidP="002F02AD">
            <w:pPr>
              <w:suppressAutoHyphens w:val="0"/>
              <w:spacing w:after="0" w:line="240" w:lineRule="auto"/>
              <w:ind w:right="-1"/>
              <w:jc w:val="both"/>
              <w:rPr>
                <w:rFonts w:ascii="Times New Roman" w:hAnsi="Times New Roman" w:cs="Times New Roman"/>
                <w:sz w:val="24"/>
                <w:szCs w:val="24"/>
              </w:rPr>
            </w:pPr>
            <w:r w:rsidRPr="002F02AD">
              <w:rPr>
                <w:rFonts w:ascii="Times New Roman" w:hAnsi="Times New Roman" w:cs="Times New Roman"/>
                <w:sz w:val="24"/>
                <w:szCs w:val="24"/>
              </w:rPr>
              <w:t>3. Сформировать основы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E83D35" w:rsidRPr="00481950" w:rsidRDefault="002F02AD" w:rsidP="002F02AD">
            <w:pPr>
              <w:suppressAutoHyphens w:val="0"/>
              <w:spacing w:after="0" w:line="240" w:lineRule="auto"/>
              <w:ind w:right="-1"/>
              <w:jc w:val="both"/>
              <w:rPr>
                <w:rFonts w:ascii="Times New Roman" w:eastAsia="Calibri" w:hAnsi="Times New Roman" w:cs="Times New Roman"/>
                <w:b/>
                <w:kern w:val="0"/>
                <w:sz w:val="24"/>
                <w:szCs w:val="24"/>
                <w:lang w:eastAsia="en-US"/>
              </w:rPr>
            </w:pPr>
            <w:r w:rsidRPr="002F02AD">
              <w:rPr>
                <w:rFonts w:ascii="Times New Roman" w:hAnsi="Times New Roman" w:cs="Times New Roman"/>
                <w:sz w:val="24"/>
                <w:szCs w:val="24"/>
              </w:rPr>
              <w:t>4. Формировать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tc>
      </w:tr>
      <w:tr w:rsidR="00E83D35" w:rsidRPr="00481950" w:rsidTr="003973AE">
        <w:tc>
          <w:tcPr>
            <w:tcW w:w="567" w:type="dxa"/>
            <w:tcBorders>
              <w:top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lastRenderedPageBreak/>
              <w:t>36-37</w:t>
            </w:r>
          </w:p>
        </w:tc>
        <w:tc>
          <w:tcPr>
            <w:tcW w:w="846" w:type="dxa"/>
            <w:tcBorders>
              <w:top w:val="single" w:sz="4" w:space="0" w:color="auto"/>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top w:val="single" w:sz="4" w:space="0" w:color="auto"/>
              <w:lef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Современные подходы к пониманию права.</w:t>
            </w:r>
          </w:p>
        </w:tc>
        <w:tc>
          <w:tcPr>
            <w:tcW w:w="850" w:type="dxa"/>
            <w:tcBorders>
              <w:top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2</w:t>
            </w:r>
          </w:p>
        </w:tc>
        <w:tc>
          <w:tcPr>
            <w:tcW w:w="3935" w:type="dxa"/>
            <w:tcBorders>
              <w:top w:val="single" w:sz="4" w:space="0" w:color="auto"/>
            </w:tcBorders>
          </w:tcPr>
          <w:p w:rsidR="00E83D35" w:rsidRPr="00481950" w:rsidRDefault="002F02AD" w:rsidP="00131148">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Н</w:t>
            </w:r>
            <w:r w:rsidR="00E83D35" w:rsidRPr="00481950">
              <w:rPr>
                <w:rFonts w:ascii="Times New Roman" w:eastAsia="Calibri" w:hAnsi="Times New Roman" w:cs="Times New Roman"/>
                <w:kern w:val="0"/>
                <w:sz w:val="24"/>
                <w:szCs w:val="24"/>
                <w:lang w:eastAsia="en-US"/>
              </w:rPr>
              <w:t xml:space="preserve">еобходимость умелого использования справочного и </w:t>
            </w:r>
            <w:r w:rsidR="00E83D35">
              <w:rPr>
                <w:rFonts w:ascii="Times New Roman" w:eastAsia="Calibri" w:hAnsi="Times New Roman" w:cs="Times New Roman"/>
                <w:kern w:val="0"/>
                <w:sz w:val="24"/>
                <w:szCs w:val="24"/>
                <w:lang w:eastAsia="en-US"/>
              </w:rPr>
              <w:t>методического аппарата учебника</w:t>
            </w:r>
          </w:p>
        </w:tc>
        <w:tc>
          <w:tcPr>
            <w:tcW w:w="4726" w:type="dxa"/>
            <w:tcBorders>
              <w:top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Формировать  навыки  применения полученных знаний для решения задач в области экономической деятельности</w:t>
            </w:r>
          </w:p>
        </w:tc>
        <w:tc>
          <w:tcPr>
            <w:tcW w:w="1369" w:type="dxa"/>
            <w:tcBorders>
              <w:top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r>
      <w:tr w:rsidR="00E83D35" w:rsidRPr="00481950" w:rsidTr="003973AE">
        <w:tc>
          <w:tcPr>
            <w:tcW w:w="567"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38-39</w:t>
            </w:r>
          </w:p>
        </w:tc>
        <w:tc>
          <w:tcPr>
            <w:tcW w:w="846" w:type="dxa"/>
            <w:tcBorders>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lef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Право в системе социальных норм</w:t>
            </w:r>
          </w:p>
        </w:tc>
        <w:tc>
          <w:tcPr>
            <w:tcW w:w="850"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2</w:t>
            </w:r>
          </w:p>
        </w:tc>
        <w:tc>
          <w:tcPr>
            <w:tcW w:w="3935" w:type="dxa"/>
          </w:tcPr>
          <w:p w:rsidR="00E83D35" w:rsidRPr="00481950" w:rsidRDefault="002F02AD" w:rsidP="00131148">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О</w:t>
            </w:r>
            <w:r w:rsidR="00E83D35" w:rsidRPr="00481950">
              <w:rPr>
                <w:rFonts w:ascii="Times New Roman" w:eastAsia="Calibri" w:hAnsi="Times New Roman" w:cs="Times New Roman"/>
                <w:kern w:val="0"/>
                <w:sz w:val="24"/>
                <w:szCs w:val="24"/>
                <w:lang w:eastAsia="en-US"/>
              </w:rPr>
              <w:t>перировать основными понятиями при а</w:t>
            </w:r>
            <w:r w:rsidR="00E83D35">
              <w:rPr>
                <w:rFonts w:ascii="Times New Roman" w:eastAsia="Calibri" w:hAnsi="Times New Roman" w:cs="Times New Roman"/>
                <w:kern w:val="0"/>
                <w:sz w:val="24"/>
                <w:szCs w:val="24"/>
                <w:lang w:eastAsia="en-US"/>
              </w:rPr>
              <w:t>нализе различных видов текстов</w:t>
            </w:r>
          </w:p>
        </w:tc>
        <w:tc>
          <w:tcPr>
            <w:tcW w:w="4726" w:type="dxa"/>
          </w:tcPr>
          <w:p w:rsidR="00E83D35" w:rsidRPr="00481950" w:rsidRDefault="00E83D35" w:rsidP="002F02AD">
            <w:pPr>
              <w:suppressAutoHyphens w:val="0"/>
              <w:spacing w:after="0" w:line="240" w:lineRule="auto"/>
              <w:contextualSpacing/>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У</w:t>
            </w:r>
            <w:r w:rsidRPr="00481950">
              <w:rPr>
                <w:rFonts w:ascii="Times New Roman" w:eastAsia="Calibri" w:hAnsi="Times New Roman" w:cs="Times New Roman"/>
                <w:kern w:val="0"/>
                <w:sz w:val="24"/>
                <w:szCs w:val="24"/>
                <w:lang w:eastAsia="en-US"/>
              </w:rPr>
              <w:t>мение ориентироваться в дополните</w:t>
            </w:r>
            <w:r w:rsidR="002F02AD">
              <w:rPr>
                <w:rFonts w:ascii="Times New Roman" w:eastAsia="Calibri" w:hAnsi="Times New Roman" w:cs="Times New Roman"/>
                <w:kern w:val="0"/>
                <w:sz w:val="24"/>
                <w:szCs w:val="24"/>
                <w:lang w:eastAsia="en-US"/>
              </w:rPr>
              <w:t>льных информационных источниках</w:t>
            </w:r>
          </w:p>
        </w:tc>
        <w:tc>
          <w:tcPr>
            <w:tcW w:w="1369" w:type="dxa"/>
          </w:tcPr>
          <w:p w:rsidR="00E83D35" w:rsidRPr="00481950" w:rsidRDefault="00E83D35" w:rsidP="00131148">
            <w:pPr>
              <w:suppressAutoHyphens w:val="0"/>
              <w:spacing w:after="0" w:line="240" w:lineRule="auto"/>
              <w:contextualSpacing/>
              <w:jc w:val="both"/>
              <w:rPr>
                <w:rFonts w:ascii="Times New Roman" w:eastAsia="Calibri" w:hAnsi="Times New Roman" w:cs="Times New Roman"/>
                <w:kern w:val="0"/>
                <w:sz w:val="24"/>
                <w:szCs w:val="24"/>
                <w:lang w:eastAsia="en-US"/>
              </w:rPr>
            </w:pPr>
          </w:p>
        </w:tc>
      </w:tr>
      <w:tr w:rsidR="00E83D35" w:rsidRPr="00481950" w:rsidTr="003973AE">
        <w:tc>
          <w:tcPr>
            <w:tcW w:w="567"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40-41</w:t>
            </w:r>
          </w:p>
        </w:tc>
        <w:tc>
          <w:tcPr>
            <w:tcW w:w="846" w:type="dxa"/>
            <w:tcBorders>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lef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Источники права.</w:t>
            </w:r>
          </w:p>
        </w:tc>
        <w:tc>
          <w:tcPr>
            <w:tcW w:w="850"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2</w:t>
            </w:r>
          </w:p>
        </w:tc>
        <w:tc>
          <w:tcPr>
            <w:tcW w:w="3935" w:type="dxa"/>
          </w:tcPr>
          <w:p w:rsidR="00E83D35" w:rsidRPr="00481950" w:rsidRDefault="002F02AD" w:rsidP="003973AE">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О</w:t>
            </w:r>
            <w:r w:rsidR="00E83D35" w:rsidRPr="00481950">
              <w:rPr>
                <w:rFonts w:ascii="Times New Roman" w:eastAsia="Calibri" w:hAnsi="Times New Roman" w:cs="Times New Roman"/>
                <w:kern w:val="0"/>
                <w:sz w:val="24"/>
                <w:szCs w:val="24"/>
                <w:lang w:eastAsia="en-US"/>
              </w:rPr>
              <w:t>п</w:t>
            </w:r>
            <w:r>
              <w:rPr>
                <w:rFonts w:ascii="Times New Roman" w:eastAsia="Calibri" w:hAnsi="Times New Roman" w:cs="Times New Roman"/>
                <w:kern w:val="0"/>
                <w:sz w:val="24"/>
                <w:szCs w:val="24"/>
                <w:lang w:eastAsia="en-US"/>
              </w:rPr>
              <w:t xml:space="preserve">ределять истинность информации, </w:t>
            </w:r>
            <w:r w:rsidR="00E83D35" w:rsidRPr="00481950">
              <w:rPr>
                <w:rFonts w:ascii="Times New Roman" w:eastAsia="Calibri" w:hAnsi="Times New Roman" w:cs="Times New Roman"/>
                <w:kern w:val="0"/>
                <w:sz w:val="24"/>
                <w:szCs w:val="24"/>
                <w:lang w:eastAsia="en-US"/>
              </w:rPr>
              <w:t xml:space="preserve">предлагаемой в СМИ; перечислять </w:t>
            </w:r>
          </w:p>
        </w:tc>
        <w:tc>
          <w:tcPr>
            <w:tcW w:w="4726" w:type="dxa"/>
          </w:tcPr>
          <w:p w:rsidR="00E83D35" w:rsidRPr="00481950" w:rsidRDefault="00E83D35" w:rsidP="00131148">
            <w:pPr>
              <w:suppressAutoHyphens w:val="0"/>
              <w:spacing w:after="0" w:line="240" w:lineRule="auto"/>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Р</w:t>
            </w:r>
            <w:r w:rsidRPr="00481950">
              <w:rPr>
                <w:rFonts w:ascii="Times New Roman" w:eastAsia="Calibri" w:hAnsi="Times New Roman" w:cs="Times New Roman"/>
                <w:kern w:val="0"/>
                <w:sz w:val="24"/>
                <w:szCs w:val="24"/>
                <w:lang w:eastAsia="en-US"/>
              </w:rPr>
              <w:t>азвернуто обосновывать суждения, давать определения, приводить доказательства</w:t>
            </w:r>
          </w:p>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1369" w:type="dxa"/>
          </w:tcPr>
          <w:p w:rsidR="00E83D35" w:rsidRPr="00481950" w:rsidRDefault="00E83D35" w:rsidP="00131148">
            <w:pPr>
              <w:suppressAutoHyphens w:val="0"/>
              <w:spacing w:after="0" w:line="240" w:lineRule="auto"/>
              <w:jc w:val="both"/>
              <w:rPr>
                <w:rFonts w:ascii="Times New Roman" w:eastAsia="Calibri" w:hAnsi="Times New Roman" w:cs="Times New Roman"/>
                <w:kern w:val="0"/>
                <w:sz w:val="24"/>
                <w:szCs w:val="24"/>
                <w:lang w:eastAsia="en-US"/>
              </w:rPr>
            </w:pPr>
          </w:p>
        </w:tc>
      </w:tr>
      <w:tr w:rsidR="00E83D35" w:rsidRPr="00481950" w:rsidTr="003973AE">
        <w:tc>
          <w:tcPr>
            <w:tcW w:w="567"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42-43</w:t>
            </w:r>
          </w:p>
        </w:tc>
        <w:tc>
          <w:tcPr>
            <w:tcW w:w="846" w:type="dxa"/>
            <w:tcBorders>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lef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Правоотношения. Правомерное поведение.</w:t>
            </w:r>
          </w:p>
        </w:tc>
        <w:tc>
          <w:tcPr>
            <w:tcW w:w="850"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2</w:t>
            </w:r>
          </w:p>
        </w:tc>
        <w:tc>
          <w:tcPr>
            <w:tcW w:w="3935" w:type="dxa"/>
          </w:tcPr>
          <w:p w:rsidR="00E83D35" w:rsidRPr="00481950" w:rsidRDefault="002F02AD" w:rsidP="003973AE">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Х</w:t>
            </w:r>
            <w:r w:rsidR="00E83D35" w:rsidRPr="00481950">
              <w:rPr>
                <w:rFonts w:ascii="Times New Roman" w:eastAsia="Calibri" w:hAnsi="Times New Roman" w:cs="Times New Roman"/>
                <w:kern w:val="0"/>
                <w:sz w:val="24"/>
                <w:szCs w:val="24"/>
                <w:lang w:eastAsia="en-US"/>
              </w:rPr>
              <w:t>арактеризовать сущность социальной структуры, осуществлять поиск информации по заданной теме; различать факты и суждения; представлять результаты своей деятельности</w:t>
            </w:r>
          </w:p>
        </w:tc>
        <w:tc>
          <w:tcPr>
            <w:tcW w:w="4726" w:type="dxa"/>
          </w:tcPr>
          <w:p w:rsidR="00E83D35" w:rsidRPr="003973AE" w:rsidRDefault="00E83D35" w:rsidP="003973AE">
            <w:pPr>
              <w:suppressAutoHyphens w:val="0"/>
              <w:spacing w:after="0" w:line="240" w:lineRule="auto"/>
              <w:ind w:right="-1"/>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t>Действовать в пределах правовых норм для успешного решения жизненных задач в разных сферах общественных отношений;</w:t>
            </w:r>
          </w:p>
          <w:p w:rsidR="00E83D35" w:rsidRPr="00481950" w:rsidRDefault="00E83D35" w:rsidP="003973AE">
            <w:pPr>
              <w:suppressAutoHyphens w:val="0"/>
              <w:spacing w:after="0" w:line="240" w:lineRule="auto"/>
              <w:ind w:right="-1"/>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t>перечислять участников законотворческого п</w:t>
            </w:r>
            <w:r>
              <w:rPr>
                <w:rFonts w:ascii="Times New Roman" w:eastAsia="Calibri" w:hAnsi="Times New Roman" w:cs="Times New Roman"/>
                <w:kern w:val="0"/>
                <w:sz w:val="24"/>
                <w:szCs w:val="24"/>
                <w:lang w:eastAsia="en-US"/>
              </w:rPr>
              <w:t>роцесса и раскрывать их функции.</w:t>
            </w:r>
          </w:p>
        </w:tc>
        <w:tc>
          <w:tcPr>
            <w:tcW w:w="1369"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r>
      <w:tr w:rsidR="00E83D35" w:rsidRPr="00481950" w:rsidTr="003973AE">
        <w:tc>
          <w:tcPr>
            <w:tcW w:w="567"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44</w:t>
            </w:r>
          </w:p>
        </w:tc>
        <w:tc>
          <w:tcPr>
            <w:tcW w:w="846" w:type="dxa"/>
            <w:tcBorders>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lef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ПОУ по теме: «Правовое регулирование»</w:t>
            </w:r>
          </w:p>
        </w:tc>
        <w:tc>
          <w:tcPr>
            <w:tcW w:w="850"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1</w:t>
            </w:r>
          </w:p>
        </w:tc>
        <w:tc>
          <w:tcPr>
            <w:tcW w:w="3935" w:type="dxa"/>
          </w:tcPr>
          <w:p w:rsidR="00E83D35" w:rsidRPr="00481950" w:rsidRDefault="002F02AD" w:rsidP="003973AE">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Ф</w:t>
            </w:r>
            <w:r w:rsidR="00E83D35" w:rsidRPr="00481950">
              <w:rPr>
                <w:rFonts w:ascii="Times New Roman" w:eastAsia="Calibri" w:hAnsi="Times New Roman" w:cs="Times New Roman"/>
                <w:kern w:val="0"/>
                <w:sz w:val="24"/>
                <w:szCs w:val="24"/>
                <w:lang w:eastAsia="en-US"/>
              </w:rPr>
              <w:t>ормировать основные принципы разрешения конфликта; умение применять знания на практике, производить поиск информации в различных источниках, делать оценочные суждения, владеть различными видами публичных выступлений</w:t>
            </w:r>
          </w:p>
        </w:tc>
        <w:tc>
          <w:tcPr>
            <w:tcW w:w="4726" w:type="dxa"/>
          </w:tcPr>
          <w:p w:rsidR="00E83D35" w:rsidRPr="003973AE" w:rsidRDefault="00E83D35" w:rsidP="003973AE">
            <w:pPr>
              <w:suppressAutoHyphens w:val="0"/>
              <w:spacing w:after="0" w:line="240" w:lineRule="auto"/>
              <w:ind w:right="-1"/>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t>Действовать в пределах правовых норм для успешного решения жизненных задач в разных сферах общественных отношений;</w:t>
            </w:r>
          </w:p>
          <w:p w:rsidR="00E83D35" w:rsidRPr="00481950" w:rsidRDefault="00E83D35" w:rsidP="003973AE">
            <w:pPr>
              <w:suppressAutoHyphens w:val="0"/>
              <w:spacing w:after="0" w:line="240" w:lineRule="auto"/>
              <w:ind w:right="-1"/>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t>перечислять участников законотворческого процесса и раскрывать их функции.</w:t>
            </w:r>
          </w:p>
        </w:tc>
        <w:tc>
          <w:tcPr>
            <w:tcW w:w="1369"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r>
      <w:tr w:rsidR="00E83D35" w:rsidRPr="00481950" w:rsidTr="003973AE">
        <w:tc>
          <w:tcPr>
            <w:tcW w:w="567"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45-46</w:t>
            </w:r>
          </w:p>
        </w:tc>
        <w:tc>
          <w:tcPr>
            <w:tcW w:w="846" w:type="dxa"/>
            <w:tcBorders>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lef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Гражданин российской федерации.</w:t>
            </w:r>
          </w:p>
        </w:tc>
        <w:tc>
          <w:tcPr>
            <w:tcW w:w="850"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2</w:t>
            </w:r>
          </w:p>
        </w:tc>
        <w:tc>
          <w:tcPr>
            <w:tcW w:w="3935" w:type="dxa"/>
          </w:tcPr>
          <w:p w:rsidR="00E83D35" w:rsidRPr="00481950" w:rsidRDefault="002F02AD" w:rsidP="0034589A">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У</w:t>
            </w:r>
            <w:r w:rsidR="00E83D35" w:rsidRPr="00481950">
              <w:rPr>
                <w:rFonts w:ascii="Times New Roman" w:eastAsia="Calibri" w:hAnsi="Times New Roman" w:cs="Times New Roman"/>
                <w:kern w:val="0"/>
                <w:sz w:val="24"/>
                <w:szCs w:val="24"/>
                <w:lang w:eastAsia="en-US"/>
              </w:rPr>
              <w:t xml:space="preserve">меть критически осмысливать социальную информацию, анализировать полученные данные, </w:t>
            </w:r>
            <w:r w:rsidR="00E83D35" w:rsidRPr="00481950">
              <w:rPr>
                <w:rFonts w:ascii="Times New Roman" w:eastAsia="Calibri" w:hAnsi="Times New Roman" w:cs="Times New Roman"/>
                <w:kern w:val="0"/>
                <w:sz w:val="24"/>
                <w:szCs w:val="24"/>
                <w:lang w:eastAsia="en-US"/>
              </w:rPr>
              <w:lastRenderedPageBreak/>
              <w:t>решать познавательные и практические задачи, уметь пользоваться мультимедийными ресурсами</w:t>
            </w:r>
          </w:p>
        </w:tc>
        <w:tc>
          <w:tcPr>
            <w:tcW w:w="4726" w:type="dxa"/>
          </w:tcPr>
          <w:p w:rsidR="00E83D35" w:rsidRPr="003973AE" w:rsidRDefault="00E83D35" w:rsidP="003973AE">
            <w:pPr>
              <w:suppressAutoHyphens w:val="0"/>
              <w:spacing w:after="0" w:line="240" w:lineRule="auto"/>
              <w:ind w:right="-1"/>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lastRenderedPageBreak/>
              <w:t>Действовать в пределах правовых норм для успешного решения жизненных задач в разных сферах общественных отношений;</w:t>
            </w:r>
          </w:p>
          <w:p w:rsidR="00E83D35" w:rsidRPr="00481950" w:rsidRDefault="00E83D35" w:rsidP="003973AE">
            <w:pPr>
              <w:suppressAutoHyphens w:val="0"/>
              <w:spacing w:after="0" w:line="240" w:lineRule="auto"/>
              <w:ind w:right="-1"/>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lastRenderedPageBreak/>
              <w:t>перечислять участников законотворческого процесса и раскрывать их функции.</w:t>
            </w:r>
          </w:p>
        </w:tc>
        <w:tc>
          <w:tcPr>
            <w:tcW w:w="1369"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r>
      <w:tr w:rsidR="00E83D35" w:rsidRPr="00481950" w:rsidTr="003973AE">
        <w:tc>
          <w:tcPr>
            <w:tcW w:w="567"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lastRenderedPageBreak/>
              <w:t>47-48</w:t>
            </w:r>
          </w:p>
        </w:tc>
        <w:tc>
          <w:tcPr>
            <w:tcW w:w="846" w:type="dxa"/>
            <w:tcBorders>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lef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Гражданское право.</w:t>
            </w:r>
          </w:p>
        </w:tc>
        <w:tc>
          <w:tcPr>
            <w:tcW w:w="850"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2</w:t>
            </w:r>
          </w:p>
        </w:tc>
        <w:tc>
          <w:tcPr>
            <w:tcW w:w="3935" w:type="dxa"/>
          </w:tcPr>
          <w:p w:rsidR="00E83D35" w:rsidRPr="00481950" w:rsidRDefault="002F02AD" w:rsidP="00131148">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О</w:t>
            </w:r>
            <w:r w:rsidR="00E83D35" w:rsidRPr="00481950">
              <w:rPr>
                <w:rFonts w:ascii="Times New Roman" w:eastAsia="Calibri" w:hAnsi="Times New Roman" w:cs="Times New Roman"/>
                <w:kern w:val="0"/>
                <w:sz w:val="24"/>
                <w:szCs w:val="24"/>
                <w:lang w:eastAsia="en-US"/>
              </w:rPr>
              <w:t>бъяснять причинно-следственные и функциональные связи изученных социальных объектов, осуществлять поиск социальной информации представленной в различных знаковых системах, анализировать ее, формулировать собственные суждения по определенным проблемам</w:t>
            </w:r>
          </w:p>
        </w:tc>
        <w:tc>
          <w:tcPr>
            <w:tcW w:w="4726" w:type="dxa"/>
          </w:tcPr>
          <w:p w:rsidR="00E83D35" w:rsidRPr="003973AE" w:rsidRDefault="00E83D35" w:rsidP="003973AE">
            <w:pPr>
              <w:suppressAutoHyphens w:val="0"/>
              <w:spacing w:after="0" w:line="240" w:lineRule="auto"/>
              <w:ind w:right="-1"/>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t>Действовать в пределах правовых норм для успешного решения жизненных задач в разных сферах общественных отношений;</w:t>
            </w:r>
          </w:p>
          <w:p w:rsidR="00E83D35" w:rsidRPr="00481950" w:rsidRDefault="00E83D35" w:rsidP="003973AE">
            <w:pPr>
              <w:suppressAutoHyphens w:val="0"/>
              <w:spacing w:after="0" w:line="240" w:lineRule="auto"/>
              <w:ind w:right="-1"/>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t>перечислять участников законотворческого процесса и раскрывать их функции.</w:t>
            </w:r>
          </w:p>
        </w:tc>
        <w:tc>
          <w:tcPr>
            <w:tcW w:w="1369"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r>
      <w:tr w:rsidR="00E83D35" w:rsidRPr="00481950" w:rsidTr="003973AE">
        <w:tc>
          <w:tcPr>
            <w:tcW w:w="567"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49</w:t>
            </w:r>
          </w:p>
        </w:tc>
        <w:tc>
          <w:tcPr>
            <w:tcW w:w="846" w:type="dxa"/>
            <w:tcBorders>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lef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ПОУ по теме: «Гражданин РФ»</w:t>
            </w:r>
          </w:p>
        </w:tc>
        <w:tc>
          <w:tcPr>
            <w:tcW w:w="850"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1</w:t>
            </w:r>
          </w:p>
        </w:tc>
        <w:tc>
          <w:tcPr>
            <w:tcW w:w="3935" w:type="dxa"/>
          </w:tcPr>
          <w:p w:rsidR="00E83D35" w:rsidRPr="00481950" w:rsidRDefault="002F02AD" w:rsidP="00131148">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Х</w:t>
            </w:r>
            <w:r w:rsidR="00E83D35" w:rsidRPr="00481950">
              <w:rPr>
                <w:rFonts w:ascii="Times New Roman" w:eastAsia="Calibri" w:hAnsi="Times New Roman" w:cs="Times New Roman"/>
                <w:kern w:val="0"/>
                <w:sz w:val="24"/>
                <w:szCs w:val="24"/>
                <w:lang w:eastAsia="en-US"/>
              </w:rPr>
              <w:t>арактеризовать семью как важнейший социальный институт; раскрывать на примерах изученные теоретические положения, осуществлять поиск информации, представленной в различных знаковых системах, уметь подготовить устное выступление, презентацию</w:t>
            </w:r>
          </w:p>
        </w:tc>
        <w:tc>
          <w:tcPr>
            <w:tcW w:w="4726" w:type="dxa"/>
          </w:tcPr>
          <w:p w:rsidR="00E83D35" w:rsidRPr="003973AE" w:rsidRDefault="00E83D35" w:rsidP="003973AE">
            <w:pPr>
              <w:suppressAutoHyphens w:val="0"/>
              <w:spacing w:after="0" w:line="240" w:lineRule="auto"/>
              <w:ind w:right="-1"/>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t>Действовать в пределах правовых норм для успешного решения жизненных задач в разных сферах общественных отношений;</w:t>
            </w:r>
          </w:p>
          <w:p w:rsidR="00E83D35" w:rsidRPr="00481950" w:rsidRDefault="00E83D35" w:rsidP="003973AE">
            <w:pPr>
              <w:suppressAutoHyphens w:val="0"/>
              <w:spacing w:after="0" w:line="240" w:lineRule="auto"/>
              <w:ind w:right="-1"/>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t>перечислять участников законотворческого процесса и раскрывать их функции.</w:t>
            </w:r>
          </w:p>
        </w:tc>
        <w:tc>
          <w:tcPr>
            <w:tcW w:w="1369"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r>
      <w:tr w:rsidR="00E83D35" w:rsidRPr="00481950" w:rsidTr="003973AE">
        <w:tc>
          <w:tcPr>
            <w:tcW w:w="567"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50-51</w:t>
            </w:r>
          </w:p>
        </w:tc>
        <w:tc>
          <w:tcPr>
            <w:tcW w:w="846" w:type="dxa"/>
            <w:tcBorders>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lef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Правовые основы социальной защиты и социального обеспечения.</w:t>
            </w:r>
          </w:p>
        </w:tc>
        <w:tc>
          <w:tcPr>
            <w:tcW w:w="850"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2</w:t>
            </w:r>
          </w:p>
        </w:tc>
        <w:tc>
          <w:tcPr>
            <w:tcW w:w="3935" w:type="dxa"/>
          </w:tcPr>
          <w:p w:rsidR="00E83D35" w:rsidRPr="00481950" w:rsidRDefault="002F02AD" w:rsidP="00131148">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О</w:t>
            </w:r>
            <w:r w:rsidR="00E83D35" w:rsidRPr="00481950">
              <w:rPr>
                <w:rFonts w:ascii="Times New Roman" w:eastAsia="Calibri" w:hAnsi="Times New Roman" w:cs="Times New Roman"/>
                <w:kern w:val="0"/>
                <w:sz w:val="24"/>
                <w:szCs w:val="24"/>
                <w:lang w:eastAsia="en-US"/>
              </w:rPr>
              <w:t>существлять поиск информации в различных знаковых системах, делать выводы, оценивать социальные явления, представлять результаты своей деятельности в виде проекта исследования</w:t>
            </w:r>
          </w:p>
        </w:tc>
        <w:tc>
          <w:tcPr>
            <w:tcW w:w="4726" w:type="dxa"/>
          </w:tcPr>
          <w:p w:rsidR="00E83D35" w:rsidRPr="003973AE" w:rsidRDefault="00E83D35" w:rsidP="003973AE">
            <w:pPr>
              <w:suppressAutoHyphens w:val="0"/>
              <w:spacing w:after="0" w:line="240" w:lineRule="auto"/>
              <w:ind w:right="-1"/>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t>Действовать в пределах правовых норм для успешного решения жизненных задач в разных сферах общественных отношений;</w:t>
            </w:r>
          </w:p>
          <w:p w:rsidR="00E83D35" w:rsidRPr="00481950" w:rsidRDefault="00E83D35" w:rsidP="003973AE">
            <w:pPr>
              <w:suppressAutoHyphens w:val="0"/>
              <w:spacing w:after="0" w:line="240" w:lineRule="auto"/>
              <w:ind w:right="-1"/>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t>перечислять участников законотворческого процесса и раскрывать их функции.</w:t>
            </w:r>
          </w:p>
        </w:tc>
        <w:tc>
          <w:tcPr>
            <w:tcW w:w="1369"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r>
      <w:tr w:rsidR="00E83D35" w:rsidRPr="00481950" w:rsidTr="003973AE">
        <w:tc>
          <w:tcPr>
            <w:tcW w:w="567"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52-53</w:t>
            </w:r>
          </w:p>
        </w:tc>
        <w:tc>
          <w:tcPr>
            <w:tcW w:w="846" w:type="dxa"/>
            <w:tcBorders>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lef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Правовые основы предпринимательской деятельности.</w:t>
            </w:r>
          </w:p>
        </w:tc>
        <w:tc>
          <w:tcPr>
            <w:tcW w:w="850"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2</w:t>
            </w:r>
          </w:p>
        </w:tc>
        <w:tc>
          <w:tcPr>
            <w:tcW w:w="3935" w:type="dxa"/>
          </w:tcPr>
          <w:p w:rsidR="00E83D35" w:rsidRPr="00481950" w:rsidRDefault="002F02AD" w:rsidP="003973AE">
            <w:pPr>
              <w:suppressAutoHyphens w:val="0"/>
              <w:spacing w:after="0" w:line="240" w:lineRule="auto"/>
              <w:contextualSpacing/>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Расширять имеющиеся знания</w:t>
            </w:r>
            <w:r w:rsidR="00E83D35" w:rsidRPr="00481950">
              <w:rPr>
                <w:rFonts w:ascii="Times New Roman" w:eastAsia="Calibri" w:hAnsi="Times New Roman" w:cs="Times New Roman"/>
                <w:kern w:val="0"/>
                <w:sz w:val="24"/>
                <w:szCs w:val="24"/>
                <w:lang w:eastAsia="en-US"/>
              </w:rPr>
              <w:t xml:space="preserve"> о социальной   сфере общества</w:t>
            </w:r>
          </w:p>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4726" w:type="dxa"/>
          </w:tcPr>
          <w:p w:rsidR="00E83D35" w:rsidRPr="003973AE" w:rsidRDefault="00E83D35" w:rsidP="003973AE">
            <w:pPr>
              <w:suppressAutoHyphens w:val="0"/>
              <w:spacing w:after="0" w:line="240" w:lineRule="auto"/>
              <w:contextualSpacing/>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t>Действовать в пределах правовых норм для успешного решения жизненных задач в разных сферах общественных отношений;</w:t>
            </w:r>
          </w:p>
          <w:p w:rsidR="00E83D35" w:rsidRPr="00481950" w:rsidRDefault="00E83D35" w:rsidP="003973AE">
            <w:pPr>
              <w:suppressAutoHyphens w:val="0"/>
              <w:spacing w:after="0" w:line="240" w:lineRule="auto"/>
              <w:contextualSpacing/>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t>перечислять участников законотворческого процесса и раскрывать их функции.</w:t>
            </w:r>
          </w:p>
        </w:tc>
        <w:tc>
          <w:tcPr>
            <w:tcW w:w="1369" w:type="dxa"/>
          </w:tcPr>
          <w:p w:rsidR="00E83D35" w:rsidRPr="00481950" w:rsidRDefault="00E83D35" w:rsidP="00131148">
            <w:pPr>
              <w:suppressAutoHyphens w:val="0"/>
              <w:spacing w:after="0" w:line="240" w:lineRule="auto"/>
              <w:contextualSpacing/>
              <w:jc w:val="both"/>
              <w:rPr>
                <w:rFonts w:ascii="Times New Roman" w:eastAsia="Calibri" w:hAnsi="Times New Roman" w:cs="Times New Roman"/>
                <w:kern w:val="0"/>
                <w:sz w:val="24"/>
                <w:szCs w:val="24"/>
                <w:lang w:eastAsia="en-US"/>
              </w:rPr>
            </w:pPr>
          </w:p>
        </w:tc>
      </w:tr>
      <w:tr w:rsidR="00E83D35" w:rsidRPr="00481950" w:rsidTr="003973AE">
        <w:tc>
          <w:tcPr>
            <w:tcW w:w="567"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54-55</w:t>
            </w:r>
          </w:p>
        </w:tc>
        <w:tc>
          <w:tcPr>
            <w:tcW w:w="846" w:type="dxa"/>
            <w:tcBorders>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lef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 xml:space="preserve">Правовое регулирование </w:t>
            </w:r>
            <w:r w:rsidRPr="00481950">
              <w:rPr>
                <w:rFonts w:ascii="Times New Roman" w:eastAsia="Calibri" w:hAnsi="Times New Roman" w:cs="Times New Roman"/>
                <w:kern w:val="0"/>
                <w:sz w:val="24"/>
                <w:szCs w:val="24"/>
                <w:lang w:eastAsia="en-US"/>
              </w:rPr>
              <w:lastRenderedPageBreak/>
              <w:t>занятости трудоустройства.</w:t>
            </w:r>
          </w:p>
        </w:tc>
        <w:tc>
          <w:tcPr>
            <w:tcW w:w="850"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lastRenderedPageBreak/>
              <w:t>2</w:t>
            </w:r>
          </w:p>
        </w:tc>
        <w:tc>
          <w:tcPr>
            <w:tcW w:w="3935" w:type="dxa"/>
          </w:tcPr>
          <w:p w:rsidR="00E83D35" w:rsidRPr="00481950" w:rsidRDefault="002F02AD" w:rsidP="00131148">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Т</w:t>
            </w:r>
            <w:r w:rsidR="00E83D35" w:rsidRPr="00481950">
              <w:rPr>
                <w:rFonts w:ascii="Times New Roman" w:eastAsia="Calibri" w:hAnsi="Times New Roman" w:cs="Times New Roman"/>
                <w:kern w:val="0"/>
                <w:sz w:val="24"/>
                <w:szCs w:val="24"/>
                <w:lang w:eastAsia="en-US"/>
              </w:rPr>
              <w:t xml:space="preserve">злагать причинно-следственные связи изученных социальных </w:t>
            </w:r>
            <w:r w:rsidR="00E83D35" w:rsidRPr="00481950">
              <w:rPr>
                <w:rFonts w:ascii="Times New Roman" w:eastAsia="Calibri" w:hAnsi="Times New Roman" w:cs="Times New Roman"/>
                <w:kern w:val="0"/>
                <w:sz w:val="24"/>
                <w:szCs w:val="24"/>
                <w:lang w:eastAsia="en-US"/>
              </w:rPr>
              <w:lastRenderedPageBreak/>
              <w:t>объектов; взаимосвязи подсистем и элементов общества</w:t>
            </w:r>
          </w:p>
        </w:tc>
        <w:tc>
          <w:tcPr>
            <w:tcW w:w="4726" w:type="dxa"/>
          </w:tcPr>
          <w:p w:rsidR="00E83D35" w:rsidRPr="003973AE" w:rsidRDefault="00E83D35" w:rsidP="003973AE">
            <w:pPr>
              <w:suppressAutoHyphens w:val="0"/>
              <w:spacing w:after="0" w:line="240" w:lineRule="auto"/>
              <w:ind w:right="-1"/>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lastRenderedPageBreak/>
              <w:t xml:space="preserve">Действовать в пределах правовых норм для успешного решения жизненных задач в </w:t>
            </w:r>
            <w:r w:rsidRPr="003973AE">
              <w:rPr>
                <w:rFonts w:ascii="Times New Roman" w:eastAsia="Calibri" w:hAnsi="Times New Roman" w:cs="Times New Roman"/>
                <w:kern w:val="0"/>
                <w:sz w:val="24"/>
                <w:szCs w:val="24"/>
                <w:lang w:eastAsia="en-US"/>
              </w:rPr>
              <w:lastRenderedPageBreak/>
              <w:t>разных сферах общественных отношений;</w:t>
            </w:r>
          </w:p>
          <w:p w:rsidR="00E83D35" w:rsidRPr="00481950" w:rsidRDefault="00E83D35" w:rsidP="003973AE">
            <w:pPr>
              <w:suppressAutoHyphens w:val="0"/>
              <w:spacing w:after="0" w:line="240" w:lineRule="auto"/>
              <w:ind w:right="-1"/>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t>перечислять участников законотворческого процесса и раскрывать их функции.</w:t>
            </w:r>
          </w:p>
        </w:tc>
        <w:tc>
          <w:tcPr>
            <w:tcW w:w="1369"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r>
      <w:tr w:rsidR="00E83D35" w:rsidRPr="00481950" w:rsidTr="003973AE">
        <w:tc>
          <w:tcPr>
            <w:tcW w:w="567"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lastRenderedPageBreak/>
              <w:t>56</w:t>
            </w:r>
          </w:p>
        </w:tc>
        <w:tc>
          <w:tcPr>
            <w:tcW w:w="846" w:type="dxa"/>
            <w:tcBorders>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lef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ПОУ по теме: «Регулирование общественных отношений»</w:t>
            </w:r>
          </w:p>
        </w:tc>
        <w:tc>
          <w:tcPr>
            <w:tcW w:w="850"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1</w:t>
            </w:r>
          </w:p>
        </w:tc>
        <w:tc>
          <w:tcPr>
            <w:tcW w:w="3935" w:type="dxa"/>
          </w:tcPr>
          <w:p w:rsidR="00E83D35" w:rsidRPr="00481950" w:rsidRDefault="002F02AD" w:rsidP="00131148">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Х</w:t>
            </w:r>
            <w:r w:rsidR="00E83D35" w:rsidRPr="00481950">
              <w:rPr>
                <w:rFonts w:ascii="Times New Roman" w:eastAsia="Calibri" w:hAnsi="Times New Roman" w:cs="Times New Roman"/>
                <w:kern w:val="0"/>
                <w:sz w:val="24"/>
                <w:szCs w:val="24"/>
                <w:lang w:eastAsia="en-US"/>
              </w:rPr>
              <w:t>арактеризовать основные подсистемы политической системы, выделять существенные признаки, раскрывать основные функции, характеризовать роль государства, уметь обосновывать суждения, давать определения, работать с текстами различных стилей, участвовать в проектной деятельности</w:t>
            </w:r>
          </w:p>
        </w:tc>
        <w:tc>
          <w:tcPr>
            <w:tcW w:w="4726" w:type="dxa"/>
          </w:tcPr>
          <w:p w:rsidR="00E83D35" w:rsidRPr="003973AE" w:rsidRDefault="00E83D35" w:rsidP="003973AE">
            <w:pPr>
              <w:suppressAutoHyphens w:val="0"/>
              <w:spacing w:after="0" w:line="240" w:lineRule="auto"/>
              <w:ind w:right="-1"/>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t>Действовать в пределах правовых норм для успешного решения жизненных задач в разных сферах общественных отношений;</w:t>
            </w:r>
          </w:p>
          <w:p w:rsidR="00E83D35" w:rsidRPr="00481950" w:rsidRDefault="00E83D35" w:rsidP="003973AE">
            <w:pPr>
              <w:suppressAutoHyphens w:val="0"/>
              <w:spacing w:after="0" w:line="240" w:lineRule="auto"/>
              <w:ind w:right="-1"/>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t>перечислять участников законотворческого процесса и раскрывать их функции.</w:t>
            </w:r>
          </w:p>
        </w:tc>
        <w:tc>
          <w:tcPr>
            <w:tcW w:w="1369"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r>
      <w:tr w:rsidR="00E83D35" w:rsidRPr="00481950" w:rsidTr="003973AE">
        <w:tc>
          <w:tcPr>
            <w:tcW w:w="567"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57-58</w:t>
            </w:r>
          </w:p>
        </w:tc>
        <w:tc>
          <w:tcPr>
            <w:tcW w:w="846" w:type="dxa"/>
            <w:tcBorders>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lef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Семейное право</w:t>
            </w:r>
          </w:p>
        </w:tc>
        <w:tc>
          <w:tcPr>
            <w:tcW w:w="850"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2</w:t>
            </w:r>
          </w:p>
        </w:tc>
        <w:tc>
          <w:tcPr>
            <w:tcW w:w="3935" w:type="dxa"/>
          </w:tcPr>
          <w:p w:rsidR="00E83D35" w:rsidRPr="00481950" w:rsidRDefault="002F02AD" w:rsidP="00131148">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Р</w:t>
            </w:r>
            <w:r w:rsidR="00E83D35" w:rsidRPr="00481950">
              <w:rPr>
                <w:rFonts w:ascii="Times New Roman" w:eastAsia="Calibri" w:hAnsi="Times New Roman" w:cs="Times New Roman"/>
                <w:kern w:val="0"/>
                <w:sz w:val="24"/>
                <w:szCs w:val="24"/>
                <w:lang w:eastAsia="en-US"/>
              </w:rPr>
              <w:t>аботать с документами; анализировать их, высказывать оценочные суждения. Знать международные документы о правах человека, механизм защиты прав; владеть приемами исследовательской деятельности, элементарными умениями прогноза</w:t>
            </w:r>
          </w:p>
        </w:tc>
        <w:tc>
          <w:tcPr>
            <w:tcW w:w="4726" w:type="dxa"/>
          </w:tcPr>
          <w:p w:rsidR="00E83D35" w:rsidRPr="003973AE" w:rsidRDefault="00E83D35" w:rsidP="003973AE">
            <w:pPr>
              <w:suppressAutoHyphens w:val="0"/>
              <w:spacing w:after="0" w:line="240" w:lineRule="auto"/>
              <w:ind w:right="-1"/>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t>Действовать в пределах правовых норм для успешного решения жизненных задач в разных сферах общественных отношений;</w:t>
            </w:r>
          </w:p>
          <w:p w:rsidR="00E83D35" w:rsidRPr="00481950" w:rsidRDefault="00E83D35" w:rsidP="003973AE">
            <w:pPr>
              <w:suppressAutoHyphens w:val="0"/>
              <w:spacing w:after="0" w:line="240" w:lineRule="auto"/>
              <w:ind w:right="-1"/>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t>перечислять участников законотворческого процесса и раскрывать их функции.</w:t>
            </w:r>
          </w:p>
        </w:tc>
        <w:tc>
          <w:tcPr>
            <w:tcW w:w="1369"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r>
      <w:tr w:rsidR="00E83D35" w:rsidRPr="00481950" w:rsidTr="003973AE">
        <w:tc>
          <w:tcPr>
            <w:tcW w:w="567"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59-60</w:t>
            </w:r>
          </w:p>
        </w:tc>
        <w:tc>
          <w:tcPr>
            <w:tcW w:w="846" w:type="dxa"/>
            <w:tcBorders>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lef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Экологическое право</w:t>
            </w:r>
          </w:p>
        </w:tc>
        <w:tc>
          <w:tcPr>
            <w:tcW w:w="850"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2</w:t>
            </w:r>
          </w:p>
        </w:tc>
        <w:tc>
          <w:tcPr>
            <w:tcW w:w="3935" w:type="dxa"/>
          </w:tcPr>
          <w:p w:rsidR="00E83D35" w:rsidRPr="00481950" w:rsidRDefault="002F02AD" w:rsidP="00131148">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Р</w:t>
            </w:r>
            <w:r w:rsidR="00E83D35" w:rsidRPr="00481950">
              <w:rPr>
                <w:rFonts w:ascii="Times New Roman" w:eastAsia="Calibri" w:hAnsi="Times New Roman" w:cs="Times New Roman"/>
                <w:kern w:val="0"/>
                <w:sz w:val="24"/>
                <w:szCs w:val="24"/>
                <w:lang w:eastAsia="en-US"/>
              </w:rPr>
              <w:t>ешать познавательные и практические задачи; владеть основными видами публичных выступлений</w:t>
            </w:r>
          </w:p>
        </w:tc>
        <w:tc>
          <w:tcPr>
            <w:tcW w:w="4726" w:type="dxa"/>
          </w:tcPr>
          <w:p w:rsidR="00E83D35" w:rsidRPr="003973AE" w:rsidRDefault="00E83D35" w:rsidP="003973AE">
            <w:pPr>
              <w:suppressAutoHyphens w:val="0"/>
              <w:spacing w:after="0" w:line="240" w:lineRule="auto"/>
              <w:ind w:right="-1"/>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t>Действовать в пределах правовых норм для успешного решения жизненных задач в разных сферах общественных отношений;</w:t>
            </w:r>
          </w:p>
          <w:p w:rsidR="00E83D35" w:rsidRPr="00481950" w:rsidRDefault="00E83D35" w:rsidP="003973AE">
            <w:pPr>
              <w:suppressAutoHyphens w:val="0"/>
              <w:spacing w:after="0" w:line="240" w:lineRule="auto"/>
              <w:ind w:right="-1"/>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t>перечислять участников законотворческого процесса и раскрывать их функции.</w:t>
            </w:r>
          </w:p>
        </w:tc>
        <w:tc>
          <w:tcPr>
            <w:tcW w:w="1369"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r>
      <w:tr w:rsidR="00E83D35" w:rsidRPr="00481950" w:rsidTr="003973AE">
        <w:tc>
          <w:tcPr>
            <w:tcW w:w="567"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61-62</w:t>
            </w:r>
          </w:p>
        </w:tc>
        <w:tc>
          <w:tcPr>
            <w:tcW w:w="846" w:type="dxa"/>
            <w:tcBorders>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lef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Процессуальные отрасли права.</w:t>
            </w:r>
          </w:p>
        </w:tc>
        <w:tc>
          <w:tcPr>
            <w:tcW w:w="850"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2</w:t>
            </w:r>
          </w:p>
        </w:tc>
        <w:tc>
          <w:tcPr>
            <w:tcW w:w="3935" w:type="dxa"/>
          </w:tcPr>
          <w:p w:rsidR="00E83D35" w:rsidRPr="00481950" w:rsidRDefault="002F02AD" w:rsidP="00131148">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Х</w:t>
            </w:r>
            <w:r w:rsidR="00E83D35" w:rsidRPr="00481950">
              <w:rPr>
                <w:rFonts w:ascii="Times New Roman" w:eastAsia="Calibri" w:hAnsi="Times New Roman" w:cs="Times New Roman"/>
                <w:kern w:val="0"/>
                <w:sz w:val="24"/>
                <w:szCs w:val="24"/>
                <w:lang w:eastAsia="en-US"/>
              </w:rPr>
              <w:t>арактеризовать основные формы политического участия; самостоятельно создавать алгоритмы познавательной деятельности</w:t>
            </w:r>
          </w:p>
        </w:tc>
        <w:tc>
          <w:tcPr>
            <w:tcW w:w="4726" w:type="dxa"/>
          </w:tcPr>
          <w:p w:rsidR="00E83D35" w:rsidRPr="003973AE" w:rsidRDefault="00E83D35" w:rsidP="003973AE">
            <w:pPr>
              <w:suppressAutoHyphens w:val="0"/>
              <w:spacing w:after="0" w:line="240" w:lineRule="auto"/>
              <w:ind w:right="-1"/>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t>Действовать в пределах правовых норм для успешного решения жизненных задач в разных сферах общественных отношений;</w:t>
            </w:r>
          </w:p>
          <w:p w:rsidR="00E83D35" w:rsidRPr="00481950" w:rsidRDefault="00E83D35" w:rsidP="003973AE">
            <w:pPr>
              <w:suppressAutoHyphens w:val="0"/>
              <w:spacing w:after="0" w:line="240" w:lineRule="auto"/>
              <w:ind w:right="-1"/>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t>перечислять участников законотворческого процесса и раскрывать их функции.</w:t>
            </w:r>
          </w:p>
        </w:tc>
        <w:tc>
          <w:tcPr>
            <w:tcW w:w="1369"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r>
      <w:tr w:rsidR="00E83D35" w:rsidRPr="00481950" w:rsidTr="003973AE">
        <w:tc>
          <w:tcPr>
            <w:tcW w:w="567"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63</w:t>
            </w:r>
          </w:p>
        </w:tc>
        <w:tc>
          <w:tcPr>
            <w:tcW w:w="846" w:type="dxa"/>
            <w:tcBorders>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lef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ПОУ по теме: «Отрасли права»</w:t>
            </w:r>
          </w:p>
        </w:tc>
        <w:tc>
          <w:tcPr>
            <w:tcW w:w="850"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1</w:t>
            </w:r>
          </w:p>
        </w:tc>
        <w:tc>
          <w:tcPr>
            <w:tcW w:w="3935" w:type="dxa"/>
          </w:tcPr>
          <w:p w:rsidR="00E83D35" w:rsidRPr="00481950" w:rsidRDefault="002F02AD" w:rsidP="003973AE">
            <w:pPr>
              <w:suppressAutoHyphens w:val="0"/>
              <w:spacing w:after="0" w:line="240" w:lineRule="auto"/>
              <w:contextualSpacing/>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О</w:t>
            </w:r>
            <w:r w:rsidR="00E83D35" w:rsidRPr="00481950">
              <w:rPr>
                <w:rFonts w:ascii="Times New Roman" w:eastAsia="Calibri" w:hAnsi="Times New Roman" w:cs="Times New Roman"/>
                <w:kern w:val="0"/>
                <w:sz w:val="24"/>
                <w:szCs w:val="24"/>
                <w:lang w:eastAsia="en-US"/>
              </w:rPr>
              <w:t>риентироваться в дополнительных информационных источниках;</w:t>
            </w:r>
          </w:p>
          <w:p w:rsidR="00E83D35" w:rsidRPr="00481950" w:rsidRDefault="00E83D35" w:rsidP="002A6769">
            <w:pPr>
              <w:suppressAutoHyphens w:val="0"/>
              <w:spacing w:after="0" w:line="240" w:lineRule="auto"/>
              <w:contextualSpacing/>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структурирован</w:t>
            </w:r>
            <w:r>
              <w:rPr>
                <w:rFonts w:ascii="Times New Roman" w:eastAsia="Calibri" w:hAnsi="Times New Roman" w:cs="Times New Roman"/>
                <w:kern w:val="0"/>
                <w:sz w:val="24"/>
                <w:szCs w:val="24"/>
                <w:lang w:eastAsia="en-US"/>
              </w:rPr>
              <w:t xml:space="preserve">ие знания, работа с </w:t>
            </w:r>
            <w:r>
              <w:rPr>
                <w:rFonts w:ascii="Times New Roman" w:eastAsia="Calibri" w:hAnsi="Times New Roman" w:cs="Times New Roman"/>
                <w:kern w:val="0"/>
                <w:sz w:val="24"/>
                <w:szCs w:val="24"/>
                <w:lang w:eastAsia="en-US"/>
              </w:rPr>
              <w:lastRenderedPageBreak/>
              <w:t>документами</w:t>
            </w:r>
          </w:p>
        </w:tc>
        <w:tc>
          <w:tcPr>
            <w:tcW w:w="4726" w:type="dxa"/>
          </w:tcPr>
          <w:p w:rsidR="00E83D35" w:rsidRPr="003973AE" w:rsidRDefault="00E83D35" w:rsidP="003973AE">
            <w:pPr>
              <w:suppressAutoHyphens w:val="0"/>
              <w:spacing w:after="0" w:line="240" w:lineRule="auto"/>
              <w:contextualSpacing/>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lastRenderedPageBreak/>
              <w:t>Действовать в пределах правовых норм для успешного решения жизненных задач в разных сферах общественных отношений;</w:t>
            </w:r>
          </w:p>
          <w:p w:rsidR="00E83D35" w:rsidRPr="00481950" w:rsidRDefault="00E83D35" w:rsidP="003973AE">
            <w:pPr>
              <w:suppressAutoHyphens w:val="0"/>
              <w:spacing w:after="0" w:line="240" w:lineRule="auto"/>
              <w:contextualSpacing/>
              <w:jc w:val="both"/>
              <w:rPr>
                <w:rFonts w:ascii="Times New Roman" w:eastAsia="Calibri" w:hAnsi="Times New Roman" w:cs="Times New Roman"/>
                <w:kern w:val="0"/>
                <w:sz w:val="24"/>
                <w:szCs w:val="24"/>
                <w:lang w:eastAsia="en-US"/>
              </w:rPr>
            </w:pPr>
            <w:r w:rsidRPr="003973AE">
              <w:rPr>
                <w:rFonts w:ascii="Times New Roman" w:eastAsia="Calibri" w:hAnsi="Times New Roman" w:cs="Times New Roman"/>
                <w:kern w:val="0"/>
                <w:sz w:val="24"/>
                <w:szCs w:val="24"/>
                <w:lang w:eastAsia="en-US"/>
              </w:rPr>
              <w:t xml:space="preserve">перечислять участников законотворческого </w:t>
            </w:r>
            <w:r w:rsidRPr="003973AE">
              <w:rPr>
                <w:rFonts w:ascii="Times New Roman" w:eastAsia="Calibri" w:hAnsi="Times New Roman" w:cs="Times New Roman"/>
                <w:kern w:val="0"/>
                <w:sz w:val="24"/>
                <w:szCs w:val="24"/>
                <w:lang w:eastAsia="en-US"/>
              </w:rPr>
              <w:lastRenderedPageBreak/>
              <w:t>процесса и раскрывать их функции.</w:t>
            </w:r>
          </w:p>
        </w:tc>
        <w:tc>
          <w:tcPr>
            <w:tcW w:w="1369" w:type="dxa"/>
          </w:tcPr>
          <w:p w:rsidR="00E83D35" w:rsidRPr="00481950" w:rsidRDefault="00E83D35" w:rsidP="00131148">
            <w:pPr>
              <w:suppressAutoHyphens w:val="0"/>
              <w:spacing w:after="0" w:line="240" w:lineRule="auto"/>
              <w:contextualSpacing/>
              <w:jc w:val="both"/>
              <w:rPr>
                <w:rFonts w:ascii="Times New Roman" w:eastAsia="Calibri" w:hAnsi="Times New Roman" w:cs="Times New Roman"/>
                <w:kern w:val="0"/>
                <w:sz w:val="24"/>
                <w:szCs w:val="24"/>
                <w:lang w:eastAsia="en-US"/>
              </w:rPr>
            </w:pPr>
          </w:p>
        </w:tc>
      </w:tr>
      <w:tr w:rsidR="00E83D35" w:rsidRPr="00481950" w:rsidTr="00E83D35">
        <w:tc>
          <w:tcPr>
            <w:tcW w:w="567"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lastRenderedPageBreak/>
              <w:t>64</w:t>
            </w:r>
          </w:p>
        </w:tc>
        <w:tc>
          <w:tcPr>
            <w:tcW w:w="846" w:type="dxa"/>
            <w:tcBorders>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lef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Международная защита прав человека.</w:t>
            </w:r>
          </w:p>
        </w:tc>
        <w:tc>
          <w:tcPr>
            <w:tcW w:w="850"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1</w:t>
            </w:r>
          </w:p>
        </w:tc>
        <w:tc>
          <w:tcPr>
            <w:tcW w:w="3935" w:type="dxa"/>
          </w:tcPr>
          <w:p w:rsidR="00E83D35" w:rsidRPr="00481950" w:rsidRDefault="002F02AD" w:rsidP="002A6769">
            <w:pPr>
              <w:suppressAutoHyphens w:val="0"/>
              <w:spacing w:after="0" w:line="240" w:lineRule="auto"/>
              <w:contextualSpacing/>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Расширять имеющиеся знания</w:t>
            </w:r>
            <w:r w:rsidR="00E83D35" w:rsidRPr="00481950">
              <w:rPr>
                <w:rFonts w:ascii="Times New Roman" w:eastAsia="Calibri" w:hAnsi="Times New Roman" w:cs="Times New Roman"/>
                <w:kern w:val="0"/>
                <w:sz w:val="24"/>
                <w:szCs w:val="24"/>
                <w:lang w:eastAsia="en-US"/>
              </w:rPr>
              <w:t xml:space="preserve"> о  политической сфере общества</w:t>
            </w:r>
            <w:r>
              <w:rPr>
                <w:rFonts w:ascii="Times New Roman" w:eastAsia="Calibri" w:hAnsi="Times New Roman" w:cs="Times New Roman"/>
                <w:kern w:val="0"/>
                <w:sz w:val="24"/>
                <w:szCs w:val="24"/>
                <w:lang w:eastAsia="en-US"/>
              </w:rPr>
              <w:t>;</w:t>
            </w:r>
          </w:p>
          <w:p w:rsidR="00E83D35" w:rsidRPr="00481950" w:rsidRDefault="002F02AD" w:rsidP="00131148">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у</w:t>
            </w:r>
            <w:r w:rsidR="00E83D35" w:rsidRPr="00481950">
              <w:rPr>
                <w:rFonts w:ascii="Times New Roman" w:eastAsia="Calibri" w:hAnsi="Times New Roman" w:cs="Times New Roman"/>
                <w:kern w:val="0"/>
                <w:sz w:val="24"/>
                <w:szCs w:val="24"/>
                <w:lang w:eastAsia="en-US"/>
              </w:rPr>
              <w:t>меть характеризовать сферы общества;</w:t>
            </w:r>
          </w:p>
        </w:tc>
        <w:tc>
          <w:tcPr>
            <w:tcW w:w="4726" w:type="dxa"/>
          </w:tcPr>
          <w:p w:rsidR="00E83D35" w:rsidRPr="002A6769" w:rsidRDefault="00E83D35" w:rsidP="002A6769">
            <w:pPr>
              <w:suppressAutoHyphens w:val="0"/>
              <w:spacing w:after="0" w:line="240" w:lineRule="auto"/>
              <w:contextualSpacing/>
              <w:jc w:val="both"/>
              <w:rPr>
                <w:rFonts w:ascii="Times New Roman" w:eastAsia="Calibri" w:hAnsi="Times New Roman" w:cs="Times New Roman"/>
                <w:kern w:val="0"/>
                <w:sz w:val="24"/>
                <w:szCs w:val="24"/>
                <w:lang w:eastAsia="en-US"/>
              </w:rPr>
            </w:pPr>
            <w:r w:rsidRPr="002A6769">
              <w:rPr>
                <w:rFonts w:ascii="Times New Roman" w:eastAsia="Calibri" w:hAnsi="Times New Roman" w:cs="Times New Roman"/>
                <w:kern w:val="0"/>
                <w:sz w:val="24"/>
                <w:szCs w:val="24"/>
                <w:lang w:eastAsia="en-US"/>
              </w:rPr>
              <w:t>Действовать в пределах правовых норм для успешного решения жизненных задач в разных сферах общественных отношений;</w:t>
            </w:r>
          </w:p>
          <w:p w:rsidR="00E83D35" w:rsidRPr="00481950" w:rsidRDefault="00E83D35" w:rsidP="002A6769">
            <w:pPr>
              <w:suppressAutoHyphens w:val="0"/>
              <w:spacing w:after="0" w:line="240" w:lineRule="auto"/>
              <w:contextualSpacing/>
              <w:jc w:val="both"/>
              <w:rPr>
                <w:rFonts w:ascii="Times New Roman" w:eastAsia="Calibri" w:hAnsi="Times New Roman" w:cs="Times New Roman"/>
                <w:kern w:val="0"/>
                <w:sz w:val="24"/>
                <w:szCs w:val="24"/>
                <w:lang w:eastAsia="en-US"/>
              </w:rPr>
            </w:pPr>
            <w:r w:rsidRPr="002A6769">
              <w:rPr>
                <w:rFonts w:ascii="Times New Roman" w:eastAsia="Calibri" w:hAnsi="Times New Roman" w:cs="Times New Roman"/>
                <w:kern w:val="0"/>
                <w:sz w:val="24"/>
                <w:szCs w:val="24"/>
                <w:lang w:eastAsia="en-US"/>
              </w:rPr>
              <w:t>перечислять участников законотворческого процесса и раскрывать их функции.</w:t>
            </w:r>
          </w:p>
        </w:tc>
        <w:tc>
          <w:tcPr>
            <w:tcW w:w="1369" w:type="dxa"/>
          </w:tcPr>
          <w:p w:rsidR="00E83D35" w:rsidRPr="00481950" w:rsidRDefault="00E83D35" w:rsidP="00131148">
            <w:pPr>
              <w:suppressAutoHyphens w:val="0"/>
              <w:spacing w:after="0" w:line="240" w:lineRule="auto"/>
              <w:contextualSpacing/>
              <w:jc w:val="both"/>
              <w:rPr>
                <w:rFonts w:ascii="Times New Roman" w:eastAsia="Calibri" w:hAnsi="Times New Roman" w:cs="Times New Roman"/>
                <w:kern w:val="0"/>
                <w:sz w:val="24"/>
                <w:szCs w:val="24"/>
                <w:lang w:eastAsia="en-US"/>
              </w:rPr>
            </w:pPr>
          </w:p>
        </w:tc>
      </w:tr>
      <w:tr w:rsidR="00E83D35" w:rsidRPr="00481950" w:rsidTr="00E83D35">
        <w:tc>
          <w:tcPr>
            <w:tcW w:w="567"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65</w:t>
            </w:r>
          </w:p>
        </w:tc>
        <w:tc>
          <w:tcPr>
            <w:tcW w:w="846" w:type="dxa"/>
            <w:tcBorders>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lef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Правовые основы антитеррористической политики Российского государства.</w:t>
            </w:r>
          </w:p>
        </w:tc>
        <w:tc>
          <w:tcPr>
            <w:tcW w:w="850"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1</w:t>
            </w:r>
          </w:p>
        </w:tc>
        <w:tc>
          <w:tcPr>
            <w:tcW w:w="3935" w:type="dxa"/>
          </w:tcPr>
          <w:p w:rsidR="00E83D35" w:rsidRPr="00481950" w:rsidRDefault="002F02AD" w:rsidP="0034589A">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С</w:t>
            </w:r>
            <w:r w:rsidR="00E83D35" w:rsidRPr="00481950">
              <w:rPr>
                <w:rFonts w:ascii="Times New Roman" w:eastAsia="Calibri" w:hAnsi="Times New Roman" w:cs="Times New Roman"/>
                <w:kern w:val="0"/>
                <w:sz w:val="24"/>
                <w:szCs w:val="24"/>
                <w:lang w:eastAsia="en-US"/>
              </w:rPr>
              <w:t>ра</w:t>
            </w:r>
            <w:r w:rsidR="00E83D35">
              <w:rPr>
                <w:rFonts w:ascii="Times New Roman" w:eastAsia="Calibri" w:hAnsi="Times New Roman" w:cs="Times New Roman"/>
                <w:kern w:val="0"/>
                <w:sz w:val="24"/>
                <w:szCs w:val="24"/>
                <w:lang w:eastAsia="en-US"/>
              </w:rPr>
              <w:t xml:space="preserve">внивать основные формы общества </w:t>
            </w:r>
          </w:p>
        </w:tc>
        <w:tc>
          <w:tcPr>
            <w:tcW w:w="4726"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И</w:t>
            </w:r>
            <w:r w:rsidRPr="00481950">
              <w:rPr>
                <w:rFonts w:ascii="Times New Roman" w:eastAsia="Calibri" w:hAnsi="Times New Roman" w:cs="Times New Roman"/>
                <w:kern w:val="0"/>
                <w:sz w:val="24"/>
                <w:szCs w:val="24"/>
                <w:lang w:eastAsia="en-US"/>
              </w:rPr>
              <w:t>спользовать приобретенные знания и умения в практической деятельности, оценки происходящих событий и поведения людей с точки зрения морали и права</w:t>
            </w:r>
          </w:p>
        </w:tc>
        <w:tc>
          <w:tcPr>
            <w:tcW w:w="1369"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r>
      <w:tr w:rsidR="00E83D35" w:rsidRPr="00481950" w:rsidTr="00E83D35">
        <w:tc>
          <w:tcPr>
            <w:tcW w:w="567"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66</w:t>
            </w:r>
          </w:p>
        </w:tc>
        <w:tc>
          <w:tcPr>
            <w:tcW w:w="846" w:type="dxa"/>
            <w:tcBorders>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lef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ПОУ по теме: «Защита прав человека»</w:t>
            </w:r>
          </w:p>
        </w:tc>
        <w:tc>
          <w:tcPr>
            <w:tcW w:w="850"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1</w:t>
            </w:r>
          </w:p>
        </w:tc>
        <w:tc>
          <w:tcPr>
            <w:tcW w:w="3935" w:type="dxa"/>
          </w:tcPr>
          <w:p w:rsidR="00E83D35" w:rsidRPr="00481950" w:rsidRDefault="002F02AD" w:rsidP="00131148">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О</w:t>
            </w:r>
            <w:r w:rsidR="00E83D35" w:rsidRPr="00481950">
              <w:rPr>
                <w:rFonts w:ascii="Times New Roman" w:eastAsia="Calibri" w:hAnsi="Times New Roman" w:cs="Times New Roman"/>
                <w:kern w:val="0"/>
                <w:sz w:val="24"/>
                <w:szCs w:val="24"/>
                <w:lang w:eastAsia="en-US"/>
              </w:rPr>
              <w:t xml:space="preserve">бъяснять </w:t>
            </w:r>
            <w:r w:rsidR="00E83D35">
              <w:rPr>
                <w:rFonts w:ascii="Times New Roman" w:eastAsia="Calibri" w:hAnsi="Times New Roman" w:cs="Times New Roman"/>
                <w:kern w:val="0"/>
                <w:sz w:val="24"/>
                <w:szCs w:val="24"/>
                <w:lang w:eastAsia="en-US"/>
              </w:rPr>
              <w:t>роль экономики в жизни общества</w:t>
            </w:r>
            <w:r w:rsidR="00E83D35" w:rsidRPr="00481950">
              <w:rPr>
                <w:rFonts w:ascii="Times New Roman" w:eastAsia="Calibri" w:hAnsi="Times New Roman" w:cs="Times New Roman"/>
                <w:kern w:val="0"/>
                <w:sz w:val="24"/>
                <w:szCs w:val="24"/>
                <w:lang w:eastAsia="en-US"/>
              </w:rPr>
              <w:t xml:space="preserve">  </w:t>
            </w:r>
          </w:p>
        </w:tc>
        <w:tc>
          <w:tcPr>
            <w:tcW w:w="4726"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У</w:t>
            </w:r>
            <w:r w:rsidRPr="00481950">
              <w:rPr>
                <w:rFonts w:ascii="Times New Roman" w:eastAsia="Calibri" w:hAnsi="Times New Roman" w:cs="Times New Roman"/>
                <w:kern w:val="0"/>
                <w:sz w:val="24"/>
                <w:szCs w:val="24"/>
                <w:lang w:eastAsia="en-US"/>
              </w:rPr>
              <w:t>станавливать соответствие между терминами и понятиями, объяснять их смысл, осуществлять поиск социальной информации с использованием современных средств коммуникации, уметь подготовить устное выступление</w:t>
            </w:r>
          </w:p>
        </w:tc>
        <w:tc>
          <w:tcPr>
            <w:tcW w:w="1369"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r>
      <w:tr w:rsidR="00E83D35" w:rsidRPr="00481950" w:rsidTr="00E83D35">
        <w:tc>
          <w:tcPr>
            <w:tcW w:w="567"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67</w:t>
            </w:r>
          </w:p>
        </w:tc>
        <w:tc>
          <w:tcPr>
            <w:tcW w:w="846" w:type="dxa"/>
            <w:tcBorders>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lef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ПОУ по теме: «Правое регулирование общественных отношений»</w:t>
            </w:r>
          </w:p>
        </w:tc>
        <w:tc>
          <w:tcPr>
            <w:tcW w:w="850"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1</w:t>
            </w:r>
          </w:p>
        </w:tc>
        <w:tc>
          <w:tcPr>
            <w:tcW w:w="3935" w:type="dxa"/>
          </w:tcPr>
          <w:p w:rsidR="00E83D35" w:rsidRPr="00481950" w:rsidRDefault="002F02AD" w:rsidP="002A6769">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Р</w:t>
            </w:r>
            <w:r w:rsidR="00E83D35" w:rsidRPr="00481950">
              <w:rPr>
                <w:rFonts w:ascii="Times New Roman" w:eastAsia="Calibri" w:hAnsi="Times New Roman" w:cs="Times New Roman"/>
                <w:kern w:val="0"/>
                <w:sz w:val="24"/>
                <w:szCs w:val="24"/>
                <w:lang w:eastAsia="en-US"/>
              </w:rPr>
              <w:t>еша</w:t>
            </w:r>
            <w:r w:rsidR="00E83D35">
              <w:rPr>
                <w:rFonts w:ascii="Times New Roman" w:eastAsia="Calibri" w:hAnsi="Times New Roman" w:cs="Times New Roman"/>
                <w:kern w:val="0"/>
                <w:sz w:val="24"/>
                <w:szCs w:val="24"/>
                <w:lang w:eastAsia="en-US"/>
              </w:rPr>
              <w:t>ть простейшие расчетные задачи;</w:t>
            </w:r>
          </w:p>
        </w:tc>
        <w:tc>
          <w:tcPr>
            <w:tcW w:w="4726"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Д</w:t>
            </w:r>
            <w:r w:rsidRPr="00481950">
              <w:rPr>
                <w:rFonts w:ascii="Times New Roman" w:eastAsia="Calibri" w:hAnsi="Times New Roman" w:cs="Times New Roman"/>
                <w:kern w:val="0"/>
                <w:sz w:val="24"/>
                <w:szCs w:val="24"/>
                <w:lang w:eastAsia="en-US"/>
              </w:rPr>
              <w:t>авать оценку происходящему и поведению людей с точки зрения морали и права; умение использовать приобретенные знания для защиты прав человека и гражданина</w:t>
            </w:r>
          </w:p>
        </w:tc>
        <w:tc>
          <w:tcPr>
            <w:tcW w:w="1369"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r>
      <w:tr w:rsidR="00E83D35" w:rsidRPr="00481950" w:rsidTr="00E83D35">
        <w:tc>
          <w:tcPr>
            <w:tcW w:w="567"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68</w:t>
            </w:r>
          </w:p>
        </w:tc>
        <w:tc>
          <w:tcPr>
            <w:tcW w:w="846" w:type="dxa"/>
            <w:tcBorders>
              <w:righ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left w:val="single" w:sz="4" w:space="0" w:color="auto"/>
            </w:tcBorders>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Практикум по теме: «Правое регулирование общественных отношений»</w:t>
            </w:r>
          </w:p>
        </w:tc>
        <w:tc>
          <w:tcPr>
            <w:tcW w:w="850" w:type="dxa"/>
          </w:tcPr>
          <w:p w:rsidR="00E83D35" w:rsidRPr="00481950" w:rsidRDefault="00E83D35" w:rsidP="002A6769">
            <w:pPr>
              <w:suppressAutoHyphens w:val="0"/>
              <w:spacing w:after="0" w:line="240" w:lineRule="auto"/>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 xml:space="preserve">1 </w:t>
            </w:r>
          </w:p>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3935" w:type="dxa"/>
          </w:tcPr>
          <w:p w:rsidR="00E83D35" w:rsidRPr="00481950" w:rsidRDefault="002F02AD" w:rsidP="00131148">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З</w:t>
            </w:r>
            <w:r w:rsidR="00E83D35" w:rsidRPr="00481950">
              <w:rPr>
                <w:rFonts w:ascii="Times New Roman" w:eastAsia="Calibri" w:hAnsi="Times New Roman" w:cs="Times New Roman"/>
                <w:kern w:val="0"/>
                <w:sz w:val="24"/>
                <w:szCs w:val="24"/>
                <w:lang w:eastAsia="en-US"/>
              </w:rPr>
              <w:t>нать основы современного российского законодательства</w:t>
            </w:r>
          </w:p>
        </w:tc>
        <w:tc>
          <w:tcPr>
            <w:tcW w:w="4726"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 xml:space="preserve">Характеризовать общие и специфические черты отраслей права. Уметь обосновывать сужения, давать определения. Владеть основными видами публичных выступлений. Следование основным правилам ведения диалога. Пользоваться мультимедийными ресурсами для обработки, систематизации информации. Самостоятельное создание алгоритмов познавательной деятельности для решения творческих задач  </w:t>
            </w:r>
          </w:p>
        </w:tc>
        <w:tc>
          <w:tcPr>
            <w:tcW w:w="1369" w:type="dxa"/>
          </w:tcPr>
          <w:p w:rsidR="00E83D35" w:rsidRPr="00481950" w:rsidRDefault="00E83D35" w:rsidP="00131148">
            <w:pPr>
              <w:suppressAutoHyphens w:val="0"/>
              <w:spacing w:after="0" w:line="240" w:lineRule="auto"/>
              <w:jc w:val="both"/>
              <w:rPr>
                <w:rFonts w:ascii="Times New Roman" w:eastAsia="Calibri" w:hAnsi="Times New Roman" w:cs="Times New Roman"/>
                <w:kern w:val="0"/>
                <w:sz w:val="24"/>
                <w:szCs w:val="24"/>
                <w:lang w:eastAsia="en-US"/>
              </w:rPr>
            </w:pPr>
          </w:p>
        </w:tc>
      </w:tr>
      <w:tr w:rsidR="00E83D35" w:rsidRPr="00481950" w:rsidTr="00E83D35">
        <w:tc>
          <w:tcPr>
            <w:tcW w:w="567"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69-70.</w:t>
            </w:r>
          </w:p>
        </w:tc>
        <w:tc>
          <w:tcPr>
            <w:tcW w:w="846" w:type="dxa"/>
            <w:tcBorders>
              <w:right w:val="single" w:sz="4" w:space="0" w:color="auto"/>
            </w:tcBorders>
          </w:tcPr>
          <w:p w:rsidR="00E83D35" w:rsidRPr="0034589A"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c>
          <w:tcPr>
            <w:tcW w:w="2586" w:type="dxa"/>
            <w:tcBorders>
              <w:left w:val="single" w:sz="4" w:space="0" w:color="auto"/>
            </w:tcBorders>
          </w:tcPr>
          <w:p w:rsidR="00E83D35" w:rsidRPr="0034589A"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34589A">
              <w:rPr>
                <w:rFonts w:ascii="Times New Roman" w:eastAsia="Calibri" w:hAnsi="Times New Roman" w:cs="Times New Roman"/>
                <w:kern w:val="0"/>
                <w:sz w:val="24"/>
                <w:szCs w:val="24"/>
                <w:lang w:eastAsia="en-US"/>
              </w:rPr>
              <w:t>Итоговое повторение по курсу</w:t>
            </w:r>
          </w:p>
        </w:tc>
        <w:tc>
          <w:tcPr>
            <w:tcW w:w="850" w:type="dxa"/>
          </w:tcPr>
          <w:p w:rsidR="00E83D35" w:rsidRPr="0034589A"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34589A">
              <w:rPr>
                <w:rFonts w:ascii="Times New Roman" w:eastAsia="Calibri" w:hAnsi="Times New Roman" w:cs="Times New Roman"/>
                <w:kern w:val="0"/>
                <w:sz w:val="24"/>
                <w:szCs w:val="24"/>
                <w:lang w:eastAsia="en-US"/>
              </w:rPr>
              <w:t>2</w:t>
            </w:r>
          </w:p>
        </w:tc>
        <w:tc>
          <w:tcPr>
            <w:tcW w:w="3935" w:type="dxa"/>
          </w:tcPr>
          <w:p w:rsidR="00E83D35" w:rsidRPr="00481950" w:rsidRDefault="002F02AD" w:rsidP="00131148">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Х</w:t>
            </w:r>
            <w:bookmarkStart w:id="0" w:name="_GoBack"/>
            <w:bookmarkEnd w:id="0"/>
            <w:r w:rsidR="00E83D35" w:rsidRPr="00481950">
              <w:rPr>
                <w:rFonts w:ascii="Times New Roman" w:eastAsia="Calibri" w:hAnsi="Times New Roman" w:cs="Times New Roman"/>
                <w:kern w:val="0"/>
                <w:sz w:val="24"/>
                <w:szCs w:val="24"/>
                <w:lang w:eastAsia="en-US"/>
              </w:rPr>
              <w:t xml:space="preserve">арактеризовать варианты общественного развития; работать с </w:t>
            </w:r>
            <w:r w:rsidR="00E83D35" w:rsidRPr="00481950">
              <w:rPr>
                <w:rFonts w:ascii="Times New Roman" w:eastAsia="Calibri" w:hAnsi="Times New Roman" w:cs="Times New Roman"/>
                <w:kern w:val="0"/>
                <w:sz w:val="24"/>
                <w:szCs w:val="24"/>
                <w:lang w:eastAsia="en-US"/>
              </w:rPr>
              <w:lastRenderedPageBreak/>
              <w:t>источниками, анализировать данные таблицы, высказывать оценочные суждения, делать выводы, участвовать в дискуссиях о путях развития России</w:t>
            </w:r>
          </w:p>
        </w:tc>
        <w:tc>
          <w:tcPr>
            <w:tcW w:w="4726" w:type="dxa"/>
          </w:tcPr>
          <w:p w:rsidR="00E83D35" w:rsidRDefault="00E83D35" w:rsidP="002A6769">
            <w:pPr>
              <w:suppressAutoHyphens w:val="0"/>
              <w:spacing w:after="0" w:line="240" w:lineRule="auto"/>
              <w:ind w:right="-1"/>
              <w:jc w:val="both"/>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lastRenderedPageBreak/>
              <w:t>Н</w:t>
            </w:r>
            <w:r w:rsidRPr="00481950">
              <w:rPr>
                <w:rFonts w:ascii="Times New Roman" w:eastAsia="Calibri" w:hAnsi="Times New Roman" w:cs="Times New Roman"/>
                <w:kern w:val="0"/>
                <w:sz w:val="24"/>
                <w:szCs w:val="24"/>
                <w:lang w:eastAsia="en-US"/>
              </w:rPr>
              <w:t xml:space="preserve">азывать основные отрасли права; </w:t>
            </w:r>
          </w:p>
          <w:p w:rsidR="00E83D35" w:rsidRDefault="00E83D35" w:rsidP="002A6769">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 xml:space="preserve">характеризовать структуру и функции </w:t>
            </w:r>
            <w:r w:rsidRPr="00481950">
              <w:rPr>
                <w:rFonts w:ascii="Times New Roman" w:eastAsia="Calibri" w:hAnsi="Times New Roman" w:cs="Times New Roman"/>
                <w:kern w:val="0"/>
                <w:sz w:val="24"/>
                <w:szCs w:val="24"/>
                <w:lang w:eastAsia="en-US"/>
              </w:rPr>
              <w:lastRenderedPageBreak/>
              <w:t>органов власти РФ</w:t>
            </w:r>
          </w:p>
          <w:p w:rsidR="00E83D35"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 xml:space="preserve">соотносить право нарушение с видом юридической ответственности;  </w:t>
            </w:r>
          </w:p>
          <w:p w:rsidR="00E83D35"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 xml:space="preserve">выделять в тексте оценочные суждения; </w:t>
            </w:r>
          </w:p>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r w:rsidRPr="00481950">
              <w:rPr>
                <w:rFonts w:ascii="Times New Roman" w:eastAsia="Calibri" w:hAnsi="Times New Roman" w:cs="Times New Roman"/>
                <w:kern w:val="0"/>
                <w:sz w:val="24"/>
                <w:szCs w:val="24"/>
                <w:lang w:eastAsia="en-US"/>
              </w:rPr>
              <w:t>-опер</w:t>
            </w:r>
            <w:r>
              <w:rPr>
                <w:rFonts w:ascii="Times New Roman" w:eastAsia="Calibri" w:hAnsi="Times New Roman" w:cs="Times New Roman"/>
                <w:kern w:val="0"/>
                <w:sz w:val="24"/>
                <w:szCs w:val="24"/>
                <w:lang w:eastAsia="en-US"/>
              </w:rPr>
              <w:t>ировать юридическими терминами</w:t>
            </w:r>
          </w:p>
        </w:tc>
        <w:tc>
          <w:tcPr>
            <w:tcW w:w="1369" w:type="dxa"/>
          </w:tcPr>
          <w:p w:rsidR="00E83D35" w:rsidRPr="00481950" w:rsidRDefault="00E83D35" w:rsidP="00131148">
            <w:pPr>
              <w:suppressAutoHyphens w:val="0"/>
              <w:spacing w:after="0" w:line="240" w:lineRule="auto"/>
              <w:ind w:right="-1"/>
              <w:jc w:val="both"/>
              <w:rPr>
                <w:rFonts w:ascii="Times New Roman" w:eastAsia="Calibri" w:hAnsi="Times New Roman" w:cs="Times New Roman"/>
                <w:kern w:val="0"/>
                <w:sz w:val="24"/>
                <w:szCs w:val="24"/>
                <w:lang w:eastAsia="en-US"/>
              </w:rPr>
            </w:pPr>
          </w:p>
        </w:tc>
      </w:tr>
    </w:tbl>
    <w:p w:rsidR="00481950" w:rsidRDefault="00481950" w:rsidP="00DF3415">
      <w:pPr>
        <w:spacing w:after="0" w:line="240" w:lineRule="auto"/>
        <w:jc w:val="both"/>
        <w:rPr>
          <w:rFonts w:ascii="Times New Roman" w:hAnsi="Times New Roman" w:cs="Times New Roman"/>
          <w:kern w:val="2"/>
          <w:sz w:val="20"/>
          <w:szCs w:val="24"/>
        </w:rPr>
      </w:pPr>
    </w:p>
    <w:p w:rsidR="00DF3415" w:rsidRPr="00033EA4" w:rsidRDefault="00DF3415" w:rsidP="00DF3415">
      <w:pPr>
        <w:spacing w:after="0" w:line="240" w:lineRule="auto"/>
        <w:jc w:val="both"/>
        <w:rPr>
          <w:rFonts w:ascii="Times New Roman" w:hAnsi="Times New Roman" w:cs="Times New Roman"/>
          <w:kern w:val="2"/>
          <w:sz w:val="20"/>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603332450510203670830559428146817986133868575778</w:t>
            </w:r>
          </w:p>
        </w:tc>
      </w:tr>
      <w:tr>
        <w:trPr/>
        <w:tc>
          <w:tcPr/>
          <w:p>
            <w:pPr>
              <w:rPr/>
            </w:pPr>
            <w:r>
              <w:rPr/>
              <w:t xml:space="preserve">Владелец</w:t>
            </w:r>
          </w:p>
        </w:tc>
        <w:tc>
          <w:tcPr>
            <w:gridSpan w:val="2"/>
          </w:tcPr>
          <w:p>
            <w:pPr>
              <w:rPr/>
            </w:pPr>
            <w:r>
              <w:rPr/>
              <w:t xml:space="preserve">Исянгулова Оксана Александровна</w:t>
            </w:r>
          </w:p>
        </w:tc>
      </w:tr>
      <w:tr>
        <w:trPr/>
        <w:tc>
          <w:tcPr/>
          <w:p>
            <w:pPr>
              <w:rPr/>
            </w:pPr>
            <w:r>
              <w:rPr/>
              <w:t xml:space="preserve">Действителен</w:t>
            </w:r>
          </w:p>
        </w:tc>
        <w:tc>
          <w:tcPr>
            <w:gridSpan w:val="2"/>
          </w:tcPr>
          <w:p>
            <w:pPr>
              <w:rPr/>
            </w:pPr>
            <w:r>
              <w:rPr/>
              <w:t xml:space="preserve">С 25.06.2021 по 25.06.2022</w:t>
            </w:r>
          </w:p>
        </w:tc>
      </w:tr>
    </w:tbl>
    <w:sectPr xmlns:w="http://schemas.openxmlformats.org/wordprocessingml/2006/main" w:rsidR="00DF3415" w:rsidRPr="00033EA4" w:rsidSect="00491287">
      <w:pgSz w:w="16838" w:h="11906" w:orient="landscape"/>
      <w:pgMar w:top="1134" w:right="850" w:bottom="993"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C78" w:rsidRDefault="005D4C78" w:rsidP="002D0E6C">
      <w:pPr>
        <w:spacing w:after="0" w:line="240" w:lineRule="auto"/>
      </w:pPr>
      <w:r>
        <w:separator/>
      </w:r>
    </w:p>
  </w:endnote>
  <w:endnote w:type="continuationSeparator" w:id="0">
    <w:p w:rsidR="005D4C78" w:rsidRDefault="005D4C78" w:rsidP="002D0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233">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C78" w:rsidRDefault="005D4C78" w:rsidP="002D0E6C">
      <w:pPr>
        <w:spacing w:after="0" w:line="240" w:lineRule="auto"/>
      </w:pPr>
      <w:r>
        <w:separator/>
      </w:r>
    </w:p>
  </w:footnote>
  <w:footnote w:type="continuationSeparator" w:id="0">
    <w:p w:rsidR="005D4C78" w:rsidRDefault="005D4C78" w:rsidP="002D0E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054">
    <w:multiLevelType w:val="hybridMultilevel"/>
    <w:lvl w:ilvl="0" w:tplc="13772698">
      <w:start w:val="1"/>
      <w:numFmt w:val="decimal"/>
      <w:lvlText w:val="%1."/>
      <w:lvlJc w:val="left"/>
      <w:pPr>
        <w:ind w:left="720" w:hanging="360"/>
      </w:pPr>
    </w:lvl>
    <w:lvl w:ilvl="1" w:tplc="13772698" w:tentative="1">
      <w:start w:val="1"/>
      <w:numFmt w:val="lowerLetter"/>
      <w:lvlText w:val="%2."/>
      <w:lvlJc w:val="left"/>
      <w:pPr>
        <w:ind w:left="1440" w:hanging="360"/>
      </w:pPr>
    </w:lvl>
    <w:lvl w:ilvl="2" w:tplc="13772698" w:tentative="1">
      <w:start w:val="1"/>
      <w:numFmt w:val="lowerRoman"/>
      <w:lvlText w:val="%3."/>
      <w:lvlJc w:val="right"/>
      <w:pPr>
        <w:ind w:left="2160" w:hanging="180"/>
      </w:pPr>
    </w:lvl>
    <w:lvl w:ilvl="3" w:tplc="13772698" w:tentative="1">
      <w:start w:val="1"/>
      <w:numFmt w:val="decimal"/>
      <w:lvlText w:val="%4."/>
      <w:lvlJc w:val="left"/>
      <w:pPr>
        <w:ind w:left="2880" w:hanging="360"/>
      </w:pPr>
    </w:lvl>
    <w:lvl w:ilvl="4" w:tplc="13772698" w:tentative="1">
      <w:start w:val="1"/>
      <w:numFmt w:val="lowerLetter"/>
      <w:lvlText w:val="%5."/>
      <w:lvlJc w:val="left"/>
      <w:pPr>
        <w:ind w:left="3600" w:hanging="360"/>
      </w:pPr>
    </w:lvl>
    <w:lvl w:ilvl="5" w:tplc="13772698" w:tentative="1">
      <w:start w:val="1"/>
      <w:numFmt w:val="lowerRoman"/>
      <w:lvlText w:val="%6."/>
      <w:lvlJc w:val="right"/>
      <w:pPr>
        <w:ind w:left="4320" w:hanging="180"/>
      </w:pPr>
    </w:lvl>
    <w:lvl w:ilvl="6" w:tplc="13772698" w:tentative="1">
      <w:start w:val="1"/>
      <w:numFmt w:val="decimal"/>
      <w:lvlText w:val="%7."/>
      <w:lvlJc w:val="left"/>
      <w:pPr>
        <w:ind w:left="5040" w:hanging="360"/>
      </w:pPr>
    </w:lvl>
    <w:lvl w:ilvl="7" w:tplc="13772698" w:tentative="1">
      <w:start w:val="1"/>
      <w:numFmt w:val="lowerLetter"/>
      <w:lvlText w:val="%8."/>
      <w:lvlJc w:val="left"/>
      <w:pPr>
        <w:ind w:left="5760" w:hanging="360"/>
      </w:pPr>
    </w:lvl>
    <w:lvl w:ilvl="8" w:tplc="13772698" w:tentative="1">
      <w:start w:val="1"/>
      <w:numFmt w:val="lowerRoman"/>
      <w:lvlText w:val="%9."/>
      <w:lvlJc w:val="right"/>
      <w:pPr>
        <w:ind w:left="6480" w:hanging="180"/>
      </w:pPr>
    </w:lvl>
  </w:abstractNum>
  <w:abstractNum w:abstractNumId="27053">
    <w:multiLevelType w:val="hybridMultilevel"/>
    <w:lvl w:ilvl="0" w:tplc="625804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053">
    <w:abstractNumId w:val="27053"/>
  </w:num>
  <w:num w:numId="27054">
    <w:abstractNumId w:val="270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8BA"/>
    <w:rsid w:val="00033EA4"/>
    <w:rsid w:val="00083803"/>
    <w:rsid w:val="00083F6C"/>
    <w:rsid w:val="00091BBA"/>
    <w:rsid w:val="000949C4"/>
    <w:rsid w:val="00095FC4"/>
    <w:rsid w:val="000B21E9"/>
    <w:rsid w:val="000D36DE"/>
    <w:rsid w:val="000E11DC"/>
    <w:rsid w:val="000F7EBA"/>
    <w:rsid w:val="00106196"/>
    <w:rsid w:val="00131148"/>
    <w:rsid w:val="0013483A"/>
    <w:rsid w:val="00184A48"/>
    <w:rsid w:val="001F2CAE"/>
    <w:rsid w:val="00211A0F"/>
    <w:rsid w:val="00231FFB"/>
    <w:rsid w:val="0023428C"/>
    <w:rsid w:val="00247A52"/>
    <w:rsid w:val="0026496D"/>
    <w:rsid w:val="0026710D"/>
    <w:rsid w:val="00272A08"/>
    <w:rsid w:val="00275914"/>
    <w:rsid w:val="002762EA"/>
    <w:rsid w:val="00294C0C"/>
    <w:rsid w:val="002A6769"/>
    <w:rsid w:val="002C3556"/>
    <w:rsid w:val="002D0E6C"/>
    <w:rsid w:val="002D7C18"/>
    <w:rsid w:val="002E6387"/>
    <w:rsid w:val="002E6A79"/>
    <w:rsid w:val="002F02AD"/>
    <w:rsid w:val="003027AF"/>
    <w:rsid w:val="00332C46"/>
    <w:rsid w:val="0034589A"/>
    <w:rsid w:val="00346099"/>
    <w:rsid w:val="00351965"/>
    <w:rsid w:val="00355B0A"/>
    <w:rsid w:val="00357428"/>
    <w:rsid w:val="00362BFF"/>
    <w:rsid w:val="00377572"/>
    <w:rsid w:val="00392DDB"/>
    <w:rsid w:val="003973AE"/>
    <w:rsid w:val="003B30BE"/>
    <w:rsid w:val="003E3671"/>
    <w:rsid w:val="003E3745"/>
    <w:rsid w:val="003F446D"/>
    <w:rsid w:val="00404EDA"/>
    <w:rsid w:val="00411F1C"/>
    <w:rsid w:val="00413250"/>
    <w:rsid w:val="004214B1"/>
    <w:rsid w:val="004225E4"/>
    <w:rsid w:val="004335AE"/>
    <w:rsid w:val="0044556F"/>
    <w:rsid w:val="004553FA"/>
    <w:rsid w:val="00460AA3"/>
    <w:rsid w:val="00461732"/>
    <w:rsid w:val="00474582"/>
    <w:rsid w:val="00481950"/>
    <w:rsid w:val="00491287"/>
    <w:rsid w:val="004A034C"/>
    <w:rsid w:val="004F1B8B"/>
    <w:rsid w:val="004F6D3B"/>
    <w:rsid w:val="005312D3"/>
    <w:rsid w:val="00536668"/>
    <w:rsid w:val="00541143"/>
    <w:rsid w:val="005462F6"/>
    <w:rsid w:val="0056378F"/>
    <w:rsid w:val="0057361E"/>
    <w:rsid w:val="00586847"/>
    <w:rsid w:val="00592CA7"/>
    <w:rsid w:val="005967A3"/>
    <w:rsid w:val="0059744C"/>
    <w:rsid w:val="005B52A3"/>
    <w:rsid w:val="005B5828"/>
    <w:rsid w:val="005D4C78"/>
    <w:rsid w:val="005D6806"/>
    <w:rsid w:val="005E383B"/>
    <w:rsid w:val="00600698"/>
    <w:rsid w:val="00616AD7"/>
    <w:rsid w:val="0063222E"/>
    <w:rsid w:val="00664D3C"/>
    <w:rsid w:val="00682154"/>
    <w:rsid w:val="006848D3"/>
    <w:rsid w:val="00690D33"/>
    <w:rsid w:val="00692138"/>
    <w:rsid w:val="006A118D"/>
    <w:rsid w:val="006A4811"/>
    <w:rsid w:val="006A4C38"/>
    <w:rsid w:val="006B2E99"/>
    <w:rsid w:val="006D52FF"/>
    <w:rsid w:val="006D7EE1"/>
    <w:rsid w:val="006E2D6A"/>
    <w:rsid w:val="006E5BC8"/>
    <w:rsid w:val="006F3712"/>
    <w:rsid w:val="007076D7"/>
    <w:rsid w:val="00723B18"/>
    <w:rsid w:val="00724E96"/>
    <w:rsid w:val="00724EDA"/>
    <w:rsid w:val="00730122"/>
    <w:rsid w:val="00754216"/>
    <w:rsid w:val="0076056F"/>
    <w:rsid w:val="00765804"/>
    <w:rsid w:val="00777010"/>
    <w:rsid w:val="0079084C"/>
    <w:rsid w:val="007E0D74"/>
    <w:rsid w:val="007F09E0"/>
    <w:rsid w:val="007F57B0"/>
    <w:rsid w:val="008206DB"/>
    <w:rsid w:val="00831B5B"/>
    <w:rsid w:val="00843B6B"/>
    <w:rsid w:val="00844681"/>
    <w:rsid w:val="0086693F"/>
    <w:rsid w:val="0088447A"/>
    <w:rsid w:val="008B409E"/>
    <w:rsid w:val="008C63BD"/>
    <w:rsid w:val="00900EEE"/>
    <w:rsid w:val="009128BA"/>
    <w:rsid w:val="0091486F"/>
    <w:rsid w:val="00935512"/>
    <w:rsid w:val="00937A66"/>
    <w:rsid w:val="00945D12"/>
    <w:rsid w:val="0095343F"/>
    <w:rsid w:val="00954702"/>
    <w:rsid w:val="00980274"/>
    <w:rsid w:val="00991134"/>
    <w:rsid w:val="009972CA"/>
    <w:rsid w:val="009A5640"/>
    <w:rsid w:val="009C1825"/>
    <w:rsid w:val="009E66D5"/>
    <w:rsid w:val="00A141A6"/>
    <w:rsid w:val="00A404D5"/>
    <w:rsid w:val="00A51EBF"/>
    <w:rsid w:val="00A548E5"/>
    <w:rsid w:val="00A65636"/>
    <w:rsid w:val="00A77611"/>
    <w:rsid w:val="00A813DA"/>
    <w:rsid w:val="00A9002F"/>
    <w:rsid w:val="00A92366"/>
    <w:rsid w:val="00A938E4"/>
    <w:rsid w:val="00AB0901"/>
    <w:rsid w:val="00AC5D38"/>
    <w:rsid w:val="00AF44CE"/>
    <w:rsid w:val="00B107E6"/>
    <w:rsid w:val="00B20502"/>
    <w:rsid w:val="00B513B9"/>
    <w:rsid w:val="00B64A50"/>
    <w:rsid w:val="00B67E72"/>
    <w:rsid w:val="00B72993"/>
    <w:rsid w:val="00B86059"/>
    <w:rsid w:val="00BA46D7"/>
    <w:rsid w:val="00BA5AB5"/>
    <w:rsid w:val="00BB1851"/>
    <w:rsid w:val="00BB2548"/>
    <w:rsid w:val="00BC3735"/>
    <w:rsid w:val="00BE5B34"/>
    <w:rsid w:val="00BF22BE"/>
    <w:rsid w:val="00BF24E3"/>
    <w:rsid w:val="00BF7DF5"/>
    <w:rsid w:val="00C02372"/>
    <w:rsid w:val="00C34E3D"/>
    <w:rsid w:val="00C42D49"/>
    <w:rsid w:val="00C46A7B"/>
    <w:rsid w:val="00C54B69"/>
    <w:rsid w:val="00C623AB"/>
    <w:rsid w:val="00CA424B"/>
    <w:rsid w:val="00CB53FE"/>
    <w:rsid w:val="00CB7F72"/>
    <w:rsid w:val="00CC3C92"/>
    <w:rsid w:val="00CE47A7"/>
    <w:rsid w:val="00D05FB4"/>
    <w:rsid w:val="00D16BD8"/>
    <w:rsid w:val="00D34E1B"/>
    <w:rsid w:val="00D473F0"/>
    <w:rsid w:val="00D62B68"/>
    <w:rsid w:val="00D966E8"/>
    <w:rsid w:val="00DB34DA"/>
    <w:rsid w:val="00DC5AB4"/>
    <w:rsid w:val="00DD27FB"/>
    <w:rsid w:val="00DF3415"/>
    <w:rsid w:val="00E07CE1"/>
    <w:rsid w:val="00E15185"/>
    <w:rsid w:val="00E20FDF"/>
    <w:rsid w:val="00E22914"/>
    <w:rsid w:val="00E32507"/>
    <w:rsid w:val="00E420DA"/>
    <w:rsid w:val="00E444F3"/>
    <w:rsid w:val="00E50DDB"/>
    <w:rsid w:val="00E5199A"/>
    <w:rsid w:val="00E6444B"/>
    <w:rsid w:val="00E83D35"/>
    <w:rsid w:val="00EC237E"/>
    <w:rsid w:val="00EE40C8"/>
    <w:rsid w:val="00EF35A8"/>
    <w:rsid w:val="00F04C7D"/>
    <w:rsid w:val="00F30CB0"/>
    <w:rsid w:val="00F32282"/>
    <w:rsid w:val="00F72235"/>
    <w:rsid w:val="00F82D84"/>
    <w:rsid w:val="00F850AC"/>
    <w:rsid w:val="00F902E7"/>
    <w:rsid w:val="00F90696"/>
    <w:rsid w:val="00FA64DA"/>
    <w:rsid w:val="00FB28DF"/>
    <w:rsid w:val="00FC32D3"/>
    <w:rsid w:val="00FD086C"/>
    <w:rsid w:val="00FD5CC3"/>
    <w:rsid w:val="00FE5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C596F8-F438-4F01-9136-0267357A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8BA"/>
    <w:pPr>
      <w:suppressAutoHyphens/>
      <w:spacing w:after="160" w:line="259" w:lineRule="auto"/>
    </w:pPr>
    <w:rPr>
      <w:rFonts w:ascii="Calibri" w:eastAsia="Arial Unicode MS" w:hAnsi="Calibri" w:cs="font233"/>
      <w:kern w:val="1"/>
      <w:lang w:eastAsia="ar-SA"/>
    </w:rPr>
  </w:style>
  <w:style w:type="paragraph" w:styleId="2">
    <w:name w:val="heading 2"/>
    <w:basedOn w:val="a"/>
    <w:link w:val="20"/>
    <w:uiPriority w:val="9"/>
    <w:qFormat/>
    <w:rsid w:val="00945D12"/>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2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9128BA"/>
    <w:rPr>
      <w:color w:val="0000FF"/>
      <w:u w:val="single"/>
    </w:rPr>
  </w:style>
  <w:style w:type="paragraph" w:styleId="a5">
    <w:name w:val="Balloon Text"/>
    <w:basedOn w:val="a"/>
    <w:link w:val="a6"/>
    <w:uiPriority w:val="99"/>
    <w:semiHidden/>
    <w:unhideWhenUsed/>
    <w:rsid w:val="00D05FB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05FB4"/>
    <w:rPr>
      <w:rFonts w:ascii="Segoe UI" w:eastAsia="Arial Unicode MS" w:hAnsi="Segoe UI" w:cs="Segoe UI"/>
      <w:kern w:val="1"/>
      <w:sz w:val="18"/>
      <w:szCs w:val="18"/>
      <w:lang w:eastAsia="ar-SA"/>
    </w:rPr>
  </w:style>
  <w:style w:type="paragraph" w:styleId="a7">
    <w:name w:val="Normal (Web)"/>
    <w:basedOn w:val="a"/>
    <w:uiPriority w:val="99"/>
    <w:semiHidden/>
    <w:unhideWhenUsed/>
    <w:rsid w:val="00CB7F72"/>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Title">
    <w:name w:val="ConsPlusTitle"/>
    <w:rsid w:val="0068215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Default">
    <w:name w:val="Default"/>
    <w:rsid w:val="00F32282"/>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aliases w:val="основа"/>
    <w:link w:val="a9"/>
    <w:uiPriority w:val="1"/>
    <w:qFormat/>
    <w:rsid w:val="00A51EBF"/>
    <w:pPr>
      <w:spacing w:after="0" w:line="240" w:lineRule="auto"/>
    </w:pPr>
    <w:rPr>
      <w:rFonts w:ascii="Calibri" w:eastAsia="Calibri" w:hAnsi="Calibri" w:cs="Times New Roman"/>
    </w:rPr>
  </w:style>
  <w:style w:type="character" w:customStyle="1" w:styleId="a9">
    <w:name w:val="Без интервала Знак"/>
    <w:aliases w:val="основа Знак"/>
    <w:link w:val="a8"/>
    <w:uiPriority w:val="1"/>
    <w:locked/>
    <w:rsid w:val="00A51EBF"/>
    <w:rPr>
      <w:rFonts w:ascii="Calibri" w:eastAsia="Calibri" w:hAnsi="Calibri" w:cs="Times New Roman"/>
    </w:rPr>
  </w:style>
  <w:style w:type="character" w:customStyle="1" w:styleId="20">
    <w:name w:val="Заголовок 2 Знак"/>
    <w:basedOn w:val="a0"/>
    <w:link w:val="2"/>
    <w:uiPriority w:val="9"/>
    <w:rsid w:val="00945D12"/>
    <w:rPr>
      <w:rFonts w:ascii="Times New Roman" w:eastAsia="Times New Roman" w:hAnsi="Times New Roman" w:cs="Times New Roman"/>
      <w:b/>
      <w:bCs/>
      <w:sz w:val="36"/>
      <w:szCs w:val="36"/>
      <w:lang w:eastAsia="ru-RU"/>
    </w:rPr>
  </w:style>
  <w:style w:type="character" w:styleId="aa">
    <w:name w:val="FollowedHyperlink"/>
    <w:basedOn w:val="a0"/>
    <w:uiPriority w:val="99"/>
    <w:semiHidden/>
    <w:unhideWhenUsed/>
    <w:rsid w:val="003F446D"/>
    <w:rPr>
      <w:color w:val="800080" w:themeColor="followedHyperlink"/>
      <w:u w:val="single"/>
    </w:rPr>
  </w:style>
  <w:style w:type="paragraph" w:styleId="ab">
    <w:name w:val="header"/>
    <w:basedOn w:val="a"/>
    <w:link w:val="ac"/>
    <w:uiPriority w:val="99"/>
    <w:unhideWhenUsed/>
    <w:rsid w:val="002D0E6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D0E6C"/>
    <w:rPr>
      <w:rFonts w:ascii="Calibri" w:eastAsia="Arial Unicode MS" w:hAnsi="Calibri" w:cs="font233"/>
      <w:kern w:val="1"/>
      <w:lang w:eastAsia="ar-SA"/>
    </w:rPr>
  </w:style>
  <w:style w:type="paragraph" w:styleId="ad">
    <w:name w:val="footer"/>
    <w:basedOn w:val="a"/>
    <w:link w:val="ae"/>
    <w:uiPriority w:val="99"/>
    <w:unhideWhenUsed/>
    <w:rsid w:val="002D0E6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D0E6C"/>
    <w:rPr>
      <w:rFonts w:ascii="Calibri" w:eastAsia="Arial Unicode MS" w:hAnsi="Calibri" w:cs="font233"/>
      <w:kern w:val="1"/>
      <w:lang w:eastAsia="ar-SA"/>
    </w:rPr>
  </w:style>
  <w:style w:type="table" w:customStyle="1" w:styleId="1">
    <w:name w:val="Сетка таблицы1"/>
    <w:basedOn w:val="a1"/>
    <w:next w:val="a3"/>
    <w:uiPriority w:val="59"/>
    <w:rsid w:val="00DF341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1"/>
    <w:basedOn w:val="a1"/>
    <w:next w:val="a3"/>
    <w:uiPriority w:val="59"/>
    <w:rsid w:val="00332C4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53658">
      <w:bodyDiv w:val="1"/>
      <w:marLeft w:val="0"/>
      <w:marRight w:val="0"/>
      <w:marTop w:val="0"/>
      <w:marBottom w:val="0"/>
      <w:divBdr>
        <w:top w:val="none" w:sz="0" w:space="0" w:color="auto"/>
        <w:left w:val="none" w:sz="0" w:space="0" w:color="auto"/>
        <w:bottom w:val="none" w:sz="0" w:space="0" w:color="auto"/>
        <w:right w:val="none" w:sz="0" w:space="0" w:color="auto"/>
      </w:divBdr>
    </w:div>
    <w:div w:id="785007096">
      <w:bodyDiv w:val="1"/>
      <w:marLeft w:val="0"/>
      <w:marRight w:val="0"/>
      <w:marTop w:val="0"/>
      <w:marBottom w:val="0"/>
      <w:divBdr>
        <w:top w:val="none" w:sz="0" w:space="0" w:color="auto"/>
        <w:left w:val="none" w:sz="0" w:space="0" w:color="auto"/>
        <w:bottom w:val="none" w:sz="0" w:space="0" w:color="auto"/>
        <w:right w:val="none" w:sz="0" w:space="0" w:color="auto"/>
      </w:divBdr>
    </w:div>
    <w:div w:id="1050033948">
      <w:bodyDiv w:val="1"/>
      <w:marLeft w:val="0"/>
      <w:marRight w:val="0"/>
      <w:marTop w:val="0"/>
      <w:marBottom w:val="0"/>
      <w:divBdr>
        <w:top w:val="none" w:sz="0" w:space="0" w:color="auto"/>
        <w:left w:val="none" w:sz="0" w:space="0" w:color="auto"/>
        <w:bottom w:val="none" w:sz="0" w:space="0" w:color="auto"/>
        <w:right w:val="none" w:sz="0" w:space="0" w:color="auto"/>
      </w:divBdr>
    </w:div>
    <w:div w:id="1133131671">
      <w:bodyDiv w:val="1"/>
      <w:marLeft w:val="0"/>
      <w:marRight w:val="0"/>
      <w:marTop w:val="0"/>
      <w:marBottom w:val="0"/>
      <w:divBdr>
        <w:top w:val="none" w:sz="0" w:space="0" w:color="auto"/>
        <w:left w:val="none" w:sz="0" w:space="0" w:color="auto"/>
        <w:bottom w:val="none" w:sz="0" w:space="0" w:color="auto"/>
        <w:right w:val="none" w:sz="0" w:space="0" w:color="auto"/>
      </w:divBdr>
    </w:div>
    <w:div w:id="1508862790">
      <w:bodyDiv w:val="1"/>
      <w:marLeft w:val="0"/>
      <w:marRight w:val="0"/>
      <w:marTop w:val="0"/>
      <w:marBottom w:val="0"/>
      <w:divBdr>
        <w:top w:val="none" w:sz="0" w:space="0" w:color="auto"/>
        <w:left w:val="none" w:sz="0" w:space="0" w:color="auto"/>
        <w:bottom w:val="none" w:sz="0" w:space="0" w:color="auto"/>
        <w:right w:val="none" w:sz="0" w:space="0" w:color="auto"/>
      </w:divBdr>
    </w:div>
    <w:div w:id="1816294142">
      <w:bodyDiv w:val="1"/>
      <w:marLeft w:val="0"/>
      <w:marRight w:val="0"/>
      <w:marTop w:val="0"/>
      <w:marBottom w:val="0"/>
      <w:divBdr>
        <w:top w:val="none" w:sz="0" w:space="0" w:color="auto"/>
        <w:left w:val="none" w:sz="0" w:space="0" w:color="auto"/>
        <w:bottom w:val="none" w:sz="0" w:space="0" w:color="auto"/>
        <w:right w:val="none" w:sz="0" w:space="0" w:color="auto"/>
      </w:divBdr>
    </w:div>
    <w:div w:id="19303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592759022" Type="http://schemas.openxmlformats.org/officeDocument/2006/relationships/numbering" Target="numbering.xml"/><Relationship Id="rId312248807" Type="http://schemas.openxmlformats.org/officeDocument/2006/relationships/comments" Target="comments.xml"/><Relationship Id="rId331124158" Type="http://schemas.microsoft.com/office/2011/relationships/commentsExtended" Target="commentsExtended.xml"/><Relationship Id="rId259866603"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q3d0Kw55Z96QTpjhDAGt8+qRiWo=</DigestValue>
    </Reference>
    <Reference Type="http://www.w3.org/2000/09/xmldsig#Object" URI="#idOfficeObject">
      <DigestMethod Algorithm="http://www.w3.org/2000/09/xmldsig#sha1"/>
      <DigestValue>qHaQ7908NIwzGU7HYBA+z0wQ+Vo=</DigestValue>
    </Reference>
  </SignedInfo>
  <SignatureValue>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</SignatureValue>
  <KeyInfo>
    <X509Data>
      <X509Certificate>MIIFjzCCA3cCFGmuXN4bNSDagNvjEsKHZo/19nwiMA0GCSqGSIb3DQEBCwUAMIGQ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</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592759022"/>
            <mdssi:RelationshipReference SourceId="rId312248807"/>
            <mdssi:RelationshipReference SourceId="rId331124158"/>
            <mdssi:RelationshipReference SourceId="rId259866603"/>
          </Transform>
          <Transform Algorithm="http://www.w3.org/TR/2001/REC-xml-c14n-20010315"/>
        </Transforms>
        <DigestMethod Algorithm="http://www.w3.org/2000/09/xmldsig#sha1"/>
        <DigestValue>gFJigdNQqwlcVGGTIXLWc2PO1Kc=</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fjJR7bIUkbYD5+uV58JoKsvhFmw=</DigestValue>
      </Reference>
      <Reference URI="/word/endnotes.xml?ContentType=application/vnd.openxmlformats-officedocument.wordprocessingml.endnotes+xml">
        <DigestMethod Algorithm="http://www.w3.org/2000/09/xmldsig#sha1"/>
        <DigestValue>uqCPvx9Vx0ASbDIPfpJl7nmoXeQ=</DigestValue>
      </Reference>
      <Reference URI="/word/fontTable.xml?ContentType=application/vnd.openxmlformats-officedocument.wordprocessingml.fontTable+xml">
        <DigestMethod Algorithm="http://www.w3.org/2000/09/xmldsig#sha1"/>
        <DigestValue>gx+OX9TXftLhPs4+K1/CeV+8vio=</DigestValue>
      </Reference>
      <Reference URI="/word/footnotes.xml?ContentType=application/vnd.openxmlformats-officedocument.wordprocessingml.footnotes+xml">
        <DigestMethod Algorithm="http://www.w3.org/2000/09/xmldsig#sha1"/>
        <DigestValue>IrBzVSc8OjdOtJK3Vb1Qccj9BF8=</DigestValue>
      </Reference>
      <Reference URI="/word/numbering.xml?ContentType=application/vnd.openxmlformats-officedocument.wordprocessingml.numbering+xml">
        <DigestMethod Algorithm="http://www.w3.org/2000/09/xmldsig#sha1"/>
        <DigestValue>ynDaaGlrNts5gbIZyqZeacHJG7w=</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7VfxcrHL+FGHQyI58hZ8icCZy9U=</DigestValue>
      </Reference>
      <Reference URI="/word/styles.xml?ContentType=application/vnd.openxmlformats-officedocument.wordprocessingml.styles+xml">
        <DigestMethod Algorithm="http://www.w3.org/2000/09/xmldsig#sha1"/>
        <DigestValue>+6a9/eRAeG9xH54C1Q8oK0b30DM=</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zqxiXpgJQuvL0BiT4ybJAQwwfl8=</DigestValue>
      </Reference>
    </Manifest>
    <SignatureProperties>
      <SignatureProperty Id="idSignatureTime" Target="#idPackageSignature">
        <mdssi:SignatureTime>
          <mdssi:Format>YYYY-MM-DDThh:mm:ssTZD</mdssi:Format>
          <mdssi:Value>2022-02-24T11:03:29Z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8B20F-4FA7-4BBB-AF27-1594F206B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5320</Words>
  <Characters>30330</Characters>
  <Application>Microsoft Office Word</Application>
  <DocSecurity>0</DocSecurity>
  <Lines>252</Lines>
  <Paragraphs>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MishenkoNG</cp:lastModifiedBy>
  <cp:revision>2</cp:revision>
  <cp:lastPrinted>2020-10-02T08:55:00Z</cp:lastPrinted>
  <dcterms:created xsi:type="dcterms:W3CDTF">2022-01-10T08:28:00Z</dcterms:created>
  <dcterms:modified xsi:type="dcterms:W3CDTF">2022-01-10T08:28:00Z</dcterms:modified>
</cp:coreProperties>
</file>