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56" w:rsidRPr="00530856" w:rsidRDefault="00530856" w:rsidP="0053085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30856">
        <w:rPr>
          <w:rFonts w:ascii="Times New Roman" w:eastAsia="DejaVu Sans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530856" w:rsidRPr="00530856" w:rsidRDefault="00530856" w:rsidP="0053085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56">
        <w:rPr>
          <w:rFonts w:ascii="Times New Roman" w:eastAsia="DejaVu Sans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«Средняя общеобразовательная школа №4»</w:t>
      </w:r>
    </w:p>
    <w:p w:rsidR="00530856" w:rsidRDefault="00530856" w:rsidP="00530856">
      <w:pPr>
        <w:overflowPunct w:val="0"/>
        <w:spacing w:before="220" w:after="0" w:line="240" w:lineRule="auto"/>
        <w:textAlignment w:val="baseline"/>
        <w:rPr>
          <w:rFonts w:ascii="Times New Roman" w:eastAsia="DejaVu Sans" w:hAnsi="Times New Roman" w:cs="Times New Roman"/>
          <w:b/>
          <w:bCs/>
          <w:color w:val="000000"/>
          <w:kern w:val="24"/>
          <w:sz w:val="64"/>
          <w:szCs w:val="64"/>
          <w:lang w:eastAsia="ru-RU"/>
        </w:rPr>
      </w:pPr>
    </w:p>
    <w:p w:rsidR="00530856" w:rsidRDefault="00530856" w:rsidP="00530856">
      <w:pPr>
        <w:overflowPunct w:val="0"/>
        <w:spacing w:before="220" w:after="0" w:line="240" w:lineRule="auto"/>
        <w:textAlignment w:val="baseline"/>
        <w:rPr>
          <w:rFonts w:ascii="Times New Roman" w:eastAsia="DejaVu Sans" w:hAnsi="Times New Roman" w:cs="Times New Roman"/>
          <w:b/>
          <w:bCs/>
          <w:color w:val="000000"/>
          <w:kern w:val="24"/>
          <w:sz w:val="64"/>
          <w:szCs w:val="64"/>
          <w:lang w:eastAsia="ru-RU"/>
        </w:rPr>
      </w:pPr>
    </w:p>
    <w:p w:rsidR="00530856" w:rsidRDefault="00530856" w:rsidP="00530856">
      <w:pPr>
        <w:overflowPunct w:val="0"/>
        <w:spacing w:before="220" w:after="0" w:line="240" w:lineRule="auto"/>
        <w:textAlignment w:val="baseline"/>
        <w:rPr>
          <w:rFonts w:ascii="Times New Roman" w:eastAsia="DejaVu Sans" w:hAnsi="Times New Roman" w:cs="Times New Roman"/>
          <w:b/>
          <w:bCs/>
          <w:color w:val="000000"/>
          <w:kern w:val="24"/>
          <w:sz w:val="64"/>
          <w:szCs w:val="64"/>
          <w:lang w:eastAsia="ru-RU"/>
        </w:rPr>
      </w:pPr>
    </w:p>
    <w:p w:rsidR="00530856" w:rsidRDefault="00530856" w:rsidP="00530856">
      <w:pPr>
        <w:overflowPunct w:val="0"/>
        <w:spacing w:before="220" w:after="0" w:line="240" w:lineRule="auto"/>
        <w:textAlignment w:val="baseline"/>
        <w:rPr>
          <w:rFonts w:ascii="Times New Roman" w:eastAsia="DejaVu Sans" w:hAnsi="Times New Roman" w:cs="Times New Roman"/>
          <w:b/>
          <w:bCs/>
          <w:color w:val="000000"/>
          <w:kern w:val="24"/>
          <w:sz w:val="64"/>
          <w:szCs w:val="64"/>
          <w:lang w:eastAsia="ru-RU"/>
        </w:rPr>
      </w:pPr>
    </w:p>
    <w:p w:rsidR="00530856" w:rsidRPr="00D52EC2" w:rsidRDefault="00D113A9" w:rsidP="00D113A9">
      <w:pPr>
        <w:overflowPunct w:val="0"/>
        <w:spacing w:before="220" w:after="0" w:line="240" w:lineRule="auto"/>
        <w:jc w:val="center"/>
        <w:textAlignment w:val="baseline"/>
        <w:rPr>
          <w:rFonts w:ascii="Times New Roman" w:eastAsia="DejaVu Sans" w:hAnsi="Times New Roman" w:cs="Times New Roman"/>
          <w:bCs/>
          <w:color w:val="000000"/>
          <w:kern w:val="24"/>
          <w:sz w:val="36"/>
          <w:szCs w:val="36"/>
          <w:lang w:eastAsia="ru-RU"/>
        </w:rPr>
      </w:pPr>
      <w:r w:rsidRPr="00D52EC2">
        <w:rPr>
          <w:rFonts w:ascii="Times New Roman" w:eastAsia="DejaVu Sans" w:hAnsi="Times New Roman" w:cs="Times New Roman"/>
          <w:bCs/>
          <w:color w:val="000000"/>
          <w:kern w:val="24"/>
          <w:sz w:val="36"/>
          <w:szCs w:val="36"/>
          <w:lang w:eastAsia="ru-RU"/>
        </w:rPr>
        <w:t>Доклад</w:t>
      </w:r>
    </w:p>
    <w:p w:rsidR="00AC7CC0" w:rsidRDefault="00D113A9" w:rsidP="00AC7CC0">
      <w:pPr>
        <w:overflowPunct w:val="0"/>
        <w:spacing w:before="220"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color w:val="000000"/>
          <w:kern w:val="24"/>
          <w:sz w:val="40"/>
          <w:szCs w:val="40"/>
        </w:rPr>
      </w:pPr>
      <w:r>
        <w:rPr>
          <w:rFonts w:ascii="Times New Roman" w:eastAsia="DejaVu Sans" w:hAnsi="Times New Roman" w:cs="Times New Roman"/>
          <w:b/>
          <w:bCs/>
          <w:color w:val="000000"/>
          <w:kern w:val="24"/>
          <w:sz w:val="40"/>
          <w:szCs w:val="40"/>
        </w:rPr>
        <w:t>«</w:t>
      </w:r>
      <w:r w:rsidR="00530856" w:rsidRPr="00AC7CC0">
        <w:rPr>
          <w:rFonts w:ascii="Times New Roman" w:eastAsia="DejaVu Sans" w:hAnsi="Times New Roman" w:cs="Times New Roman"/>
          <w:b/>
          <w:bCs/>
          <w:color w:val="000000"/>
          <w:kern w:val="24"/>
          <w:sz w:val="40"/>
          <w:szCs w:val="40"/>
        </w:rPr>
        <w:t xml:space="preserve">Особенности формирования </w:t>
      </w:r>
    </w:p>
    <w:p w:rsidR="00AC7CC0" w:rsidRDefault="00530856" w:rsidP="00AC7CC0">
      <w:pPr>
        <w:overflowPunct w:val="0"/>
        <w:spacing w:before="220"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color w:val="000000"/>
          <w:kern w:val="24"/>
          <w:sz w:val="40"/>
          <w:szCs w:val="40"/>
        </w:rPr>
      </w:pPr>
      <w:r w:rsidRPr="00AC7CC0">
        <w:rPr>
          <w:rFonts w:ascii="Times New Roman" w:eastAsia="DejaVu Sans" w:hAnsi="Times New Roman" w:cs="Times New Roman"/>
          <w:b/>
          <w:bCs/>
          <w:color w:val="000000"/>
          <w:kern w:val="24"/>
          <w:sz w:val="40"/>
          <w:szCs w:val="40"/>
        </w:rPr>
        <w:t xml:space="preserve">читательской грамотности </w:t>
      </w:r>
    </w:p>
    <w:p w:rsidR="00530856" w:rsidRPr="00AC7CC0" w:rsidRDefault="00530856" w:rsidP="00AC7CC0">
      <w:pPr>
        <w:overflowPunct w:val="0"/>
        <w:spacing w:before="220"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 w:rsidRPr="00AC7CC0">
        <w:rPr>
          <w:rFonts w:ascii="Times New Roman" w:eastAsia="DejaVu Sans" w:hAnsi="Times New Roman" w:cs="Times New Roman"/>
          <w:b/>
          <w:bCs/>
          <w:color w:val="000000"/>
          <w:kern w:val="24"/>
          <w:sz w:val="40"/>
          <w:szCs w:val="40"/>
        </w:rPr>
        <w:t>младших школьников</w:t>
      </w:r>
      <w:r w:rsidR="00D113A9">
        <w:rPr>
          <w:rFonts w:ascii="Times New Roman" w:eastAsia="DejaVu Sans" w:hAnsi="Times New Roman" w:cs="Times New Roman"/>
          <w:b/>
          <w:bCs/>
          <w:color w:val="000000"/>
          <w:kern w:val="24"/>
          <w:sz w:val="40"/>
          <w:szCs w:val="40"/>
        </w:rPr>
        <w:t>»</w:t>
      </w:r>
    </w:p>
    <w:p w:rsidR="00530856" w:rsidRDefault="00530856" w:rsidP="00530856">
      <w:pPr>
        <w:overflowPunct w:val="0"/>
        <w:spacing w:before="220" w:after="0" w:line="240" w:lineRule="auto"/>
        <w:textAlignment w:val="baseline"/>
        <w:rPr>
          <w:rFonts w:ascii="Times New Roman" w:eastAsia="DejaVu Sans" w:hAnsi="Times New Roman" w:cs="Times New Roman"/>
          <w:b/>
          <w:bCs/>
          <w:color w:val="000000"/>
          <w:kern w:val="24"/>
          <w:sz w:val="64"/>
          <w:szCs w:val="64"/>
          <w:lang w:eastAsia="ru-RU"/>
        </w:rPr>
      </w:pPr>
    </w:p>
    <w:p w:rsidR="00530856" w:rsidRDefault="00530856" w:rsidP="00530856">
      <w:pPr>
        <w:overflowPunct w:val="0"/>
        <w:spacing w:before="220" w:after="0" w:line="240" w:lineRule="auto"/>
        <w:textAlignment w:val="baseline"/>
        <w:rPr>
          <w:rFonts w:ascii="Times New Roman" w:eastAsia="DejaVu Sans" w:hAnsi="Times New Roman" w:cs="Times New Roman"/>
          <w:b/>
          <w:bCs/>
          <w:color w:val="000000"/>
          <w:kern w:val="24"/>
          <w:sz w:val="64"/>
          <w:szCs w:val="64"/>
          <w:lang w:eastAsia="ru-RU"/>
        </w:rPr>
      </w:pPr>
    </w:p>
    <w:p w:rsidR="00530856" w:rsidRDefault="00530856" w:rsidP="00530856">
      <w:pPr>
        <w:overflowPunct w:val="0"/>
        <w:spacing w:before="220" w:after="0" w:line="240" w:lineRule="auto"/>
        <w:textAlignment w:val="baseline"/>
        <w:rPr>
          <w:rFonts w:ascii="Times New Roman" w:eastAsia="DejaVu Sans" w:hAnsi="Times New Roman" w:cs="Times New Roman"/>
          <w:b/>
          <w:bCs/>
          <w:color w:val="000000"/>
          <w:kern w:val="24"/>
          <w:sz w:val="64"/>
          <w:szCs w:val="64"/>
          <w:lang w:eastAsia="ru-RU"/>
        </w:rPr>
      </w:pPr>
    </w:p>
    <w:p w:rsidR="00AC7CC0" w:rsidRDefault="00C512D3" w:rsidP="00D113A9">
      <w:pPr>
        <w:pStyle w:val="a4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DejaVu Sans"/>
          <w:b/>
          <w:bCs/>
          <w:color w:val="000000"/>
          <w:kern w:val="24"/>
        </w:rPr>
      </w:pPr>
      <w:r>
        <w:rPr>
          <w:rFonts w:eastAsia="DejaVu Sans"/>
          <w:b/>
          <w:bCs/>
          <w:color w:val="000000"/>
          <w:kern w:val="24"/>
        </w:rPr>
        <w:t>Докладчик:</w:t>
      </w:r>
    </w:p>
    <w:p w:rsidR="00C512D3" w:rsidRPr="00C512D3" w:rsidRDefault="00C512D3" w:rsidP="00D113A9">
      <w:pPr>
        <w:pStyle w:val="a4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DejaVu Sans"/>
          <w:bCs/>
          <w:color w:val="000000"/>
          <w:kern w:val="24"/>
        </w:rPr>
      </w:pPr>
      <w:r w:rsidRPr="00C512D3">
        <w:rPr>
          <w:rFonts w:eastAsia="DejaVu Sans"/>
          <w:bCs/>
          <w:color w:val="000000"/>
          <w:kern w:val="24"/>
        </w:rPr>
        <w:t xml:space="preserve">Махова Е.С., </w:t>
      </w:r>
    </w:p>
    <w:p w:rsidR="00C512D3" w:rsidRPr="00C512D3" w:rsidRDefault="00C512D3" w:rsidP="00D113A9">
      <w:pPr>
        <w:pStyle w:val="a4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DejaVu Sans"/>
          <w:bCs/>
          <w:color w:val="000000"/>
          <w:kern w:val="24"/>
        </w:rPr>
      </w:pPr>
      <w:r w:rsidRPr="00C512D3">
        <w:rPr>
          <w:rFonts w:eastAsia="DejaVu Sans"/>
          <w:bCs/>
          <w:color w:val="000000"/>
          <w:kern w:val="24"/>
        </w:rPr>
        <w:t>учитель начальных классов</w:t>
      </w:r>
    </w:p>
    <w:p w:rsidR="00AC7CC0" w:rsidRDefault="00AC7CC0" w:rsidP="00530856">
      <w:pPr>
        <w:pStyle w:val="a4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DejaVu Sans"/>
          <w:b/>
          <w:bCs/>
          <w:color w:val="000000"/>
          <w:kern w:val="24"/>
        </w:rPr>
      </w:pPr>
    </w:p>
    <w:p w:rsidR="00AC7CC0" w:rsidRDefault="00AC7CC0" w:rsidP="00530856">
      <w:pPr>
        <w:pStyle w:val="a4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DejaVu Sans"/>
          <w:b/>
          <w:bCs/>
          <w:color w:val="000000"/>
          <w:kern w:val="24"/>
        </w:rPr>
      </w:pPr>
    </w:p>
    <w:p w:rsidR="00AC7CC0" w:rsidRDefault="00AC7CC0" w:rsidP="00530856">
      <w:pPr>
        <w:pStyle w:val="a4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DejaVu Sans"/>
          <w:b/>
          <w:bCs/>
          <w:color w:val="000000"/>
          <w:kern w:val="24"/>
        </w:rPr>
      </w:pPr>
    </w:p>
    <w:p w:rsidR="00AC7CC0" w:rsidRDefault="00AC7CC0" w:rsidP="00AC7CC0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rFonts w:eastAsia="DejaVu Sans"/>
          <w:b/>
          <w:bCs/>
          <w:color w:val="000000"/>
          <w:kern w:val="24"/>
        </w:rPr>
      </w:pPr>
    </w:p>
    <w:p w:rsidR="00C512D3" w:rsidRDefault="00C512D3" w:rsidP="00AC7CC0">
      <w:pPr>
        <w:pStyle w:val="a4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rFonts w:eastAsia="DejaVu Sans"/>
          <w:bCs/>
          <w:color w:val="000000"/>
          <w:kern w:val="24"/>
        </w:rPr>
      </w:pPr>
    </w:p>
    <w:p w:rsidR="00C512D3" w:rsidRDefault="00C512D3" w:rsidP="00AC7CC0">
      <w:pPr>
        <w:pStyle w:val="a4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rFonts w:eastAsia="DejaVu Sans"/>
          <w:bCs/>
          <w:color w:val="000000"/>
          <w:kern w:val="24"/>
        </w:rPr>
      </w:pPr>
    </w:p>
    <w:p w:rsidR="00C512D3" w:rsidRDefault="00C512D3" w:rsidP="00AC7CC0">
      <w:pPr>
        <w:pStyle w:val="a4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rFonts w:eastAsia="DejaVu Sans"/>
          <w:bCs/>
          <w:color w:val="000000"/>
          <w:kern w:val="24"/>
        </w:rPr>
      </w:pPr>
    </w:p>
    <w:p w:rsidR="00C512D3" w:rsidRDefault="00C512D3" w:rsidP="00AC7CC0">
      <w:pPr>
        <w:pStyle w:val="a4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rFonts w:eastAsia="DejaVu Sans"/>
          <w:bCs/>
          <w:color w:val="000000"/>
          <w:kern w:val="24"/>
        </w:rPr>
      </w:pPr>
    </w:p>
    <w:p w:rsidR="00C512D3" w:rsidRDefault="00C512D3" w:rsidP="00AC7CC0">
      <w:pPr>
        <w:pStyle w:val="a4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rFonts w:eastAsia="DejaVu Sans"/>
          <w:bCs/>
          <w:color w:val="000000"/>
          <w:kern w:val="24"/>
        </w:rPr>
      </w:pPr>
    </w:p>
    <w:p w:rsidR="00C512D3" w:rsidRDefault="00C512D3" w:rsidP="00AC7CC0">
      <w:pPr>
        <w:pStyle w:val="a4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rFonts w:eastAsia="DejaVu Sans"/>
          <w:bCs/>
          <w:color w:val="000000"/>
          <w:kern w:val="24"/>
        </w:rPr>
      </w:pPr>
    </w:p>
    <w:p w:rsidR="00AC7CC0" w:rsidRPr="00AC7CC0" w:rsidRDefault="00AC7CC0" w:rsidP="00AC7CC0">
      <w:pPr>
        <w:pStyle w:val="a4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rFonts w:eastAsia="DejaVu Sans"/>
          <w:bCs/>
          <w:color w:val="000000"/>
          <w:kern w:val="24"/>
        </w:rPr>
      </w:pPr>
      <w:r w:rsidRPr="00AC7CC0">
        <w:rPr>
          <w:rFonts w:eastAsia="DejaVu Sans"/>
          <w:bCs/>
          <w:color w:val="000000"/>
          <w:kern w:val="24"/>
        </w:rPr>
        <w:t>г.</w:t>
      </w:r>
      <w:r w:rsidR="00C512D3">
        <w:rPr>
          <w:rFonts w:eastAsia="DejaVu Sans"/>
          <w:bCs/>
          <w:color w:val="000000"/>
          <w:kern w:val="24"/>
        </w:rPr>
        <w:t xml:space="preserve"> </w:t>
      </w:r>
      <w:r w:rsidRPr="00AC7CC0">
        <w:rPr>
          <w:rFonts w:eastAsia="DejaVu Sans"/>
          <w:bCs/>
          <w:color w:val="000000"/>
          <w:kern w:val="24"/>
        </w:rPr>
        <w:t xml:space="preserve">Мегион  </w:t>
      </w:r>
    </w:p>
    <w:p w:rsidR="00AC7CC0" w:rsidRDefault="00AC7CC0" w:rsidP="00AC7CC0">
      <w:pPr>
        <w:pStyle w:val="a4"/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rFonts w:eastAsia="DejaVu Sans"/>
          <w:bCs/>
          <w:color w:val="000000"/>
          <w:kern w:val="24"/>
        </w:rPr>
      </w:pPr>
      <w:r w:rsidRPr="00AC7CC0">
        <w:rPr>
          <w:rFonts w:eastAsia="DejaVu Sans"/>
          <w:bCs/>
          <w:color w:val="000000"/>
          <w:kern w:val="24"/>
        </w:rPr>
        <w:t>2022</w:t>
      </w:r>
      <w:r w:rsidR="00D52EC2">
        <w:rPr>
          <w:rFonts w:eastAsia="DejaVu Sans"/>
          <w:bCs/>
          <w:color w:val="000000"/>
          <w:kern w:val="24"/>
        </w:rPr>
        <w:t xml:space="preserve"> </w:t>
      </w:r>
      <w:r w:rsidRPr="00AC7CC0">
        <w:rPr>
          <w:rFonts w:eastAsia="DejaVu Sans"/>
          <w:bCs/>
          <w:color w:val="000000"/>
          <w:kern w:val="24"/>
        </w:rPr>
        <w:t>г</w:t>
      </w:r>
      <w:r w:rsidR="00D52EC2">
        <w:rPr>
          <w:rFonts w:eastAsia="DejaVu Sans"/>
          <w:bCs/>
          <w:color w:val="000000"/>
          <w:kern w:val="24"/>
        </w:rPr>
        <w:t>.</w:t>
      </w:r>
    </w:p>
    <w:p w:rsidR="00AC7CC0" w:rsidRPr="00142DFE" w:rsidRDefault="00AC7CC0" w:rsidP="00D52EC2">
      <w:pPr>
        <w:pStyle w:val="a4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DejaVu Sans"/>
          <w:bCs/>
          <w:color w:val="000000"/>
          <w:kern w:val="24"/>
        </w:rPr>
      </w:pPr>
      <w:r w:rsidRPr="00C512D3">
        <w:rPr>
          <w:rFonts w:eastAsia="DejaVu Sans"/>
          <w:bCs/>
          <w:color w:val="000000"/>
          <w:kern w:val="24"/>
        </w:rPr>
        <w:lastRenderedPageBreak/>
        <w:t xml:space="preserve">                                                                                                   </w:t>
      </w:r>
      <w:r w:rsidR="00530856" w:rsidRPr="00142DFE">
        <w:rPr>
          <w:rFonts w:eastAsia="DejaVu Sans"/>
          <w:bCs/>
          <w:color w:val="000000"/>
          <w:kern w:val="24"/>
        </w:rPr>
        <w:t xml:space="preserve">Читать – это ещё ничего не значит: </w:t>
      </w:r>
      <w:r w:rsidRPr="00142DFE">
        <w:rPr>
          <w:rFonts w:eastAsia="DejaVu Sans"/>
          <w:bCs/>
          <w:color w:val="000000"/>
          <w:kern w:val="24"/>
        </w:rPr>
        <w:t xml:space="preserve">       </w:t>
      </w:r>
    </w:p>
    <w:p w:rsidR="00AC7CC0" w:rsidRPr="00142DFE" w:rsidRDefault="00AC7CC0" w:rsidP="00D52EC2">
      <w:pPr>
        <w:pStyle w:val="a4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DejaVu Sans"/>
          <w:bCs/>
          <w:color w:val="000000"/>
          <w:kern w:val="24"/>
        </w:rPr>
      </w:pPr>
      <w:r w:rsidRPr="00142DFE">
        <w:rPr>
          <w:rFonts w:eastAsia="DejaVu Sans"/>
          <w:bCs/>
          <w:color w:val="000000"/>
          <w:kern w:val="24"/>
        </w:rPr>
        <w:t xml:space="preserve">                                                                                        </w:t>
      </w:r>
      <w:r w:rsidR="00530856" w:rsidRPr="00142DFE">
        <w:rPr>
          <w:rFonts w:eastAsia="DejaVu Sans"/>
          <w:bCs/>
          <w:color w:val="000000"/>
          <w:kern w:val="24"/>
        </w:rPr>
        <w:t xml:space="preserve">что читать и как понимать читаемое </w:t>
      </w:r>
    </w:p>
    <w:p w:rsidR="00530856" w:rsidRPr="00142DFE" w:rsidRDefault="00AC7CC0" w:rsidP="00D52EC2">
      <w:pPr>
        <w:pStyle w:val="a4"/>
        <w:kinsoku w:val="0"/>
        <w:overflowPunct w:val="0"/>
        <w:spacing w:before="0" w:beforeAutospacing="0" w:after="0" w:afterAutospacing="0"/>
        <w:jc w:val="right"/>
        <w:textAlignment w:val="baseline"/>
      </w:pPr>
      <w:r w:rsidRPr="00142DFE">
        <w:rPr>
          <w:rFonts w:eastAsia="DejaVu Sans"/>
          <w:bCs/>
          <w:color w:val="000000"/>
          <w:kern w:val="24"/>
        </w:rPr>
        <w:t xml:space="preserve">                                                                    </w:t>
      </w:r>
      <w:r w:rsidR="00530856" w:rsidRPr="00142DFE">
        <w:rPr>
          <w:rFonts w:eastAsia="DejaVu Sans"/>
          <w:bCs/>
          <w:color w:val="000000"/>
          <w:kern w:val="24"/>
        </w:rPr>
        <w:t>– вот в чём главное дело.</w:t>
      </w:r>
    </w:p>
    <w:p w:rsidR="00530856" w:rsidRPr="00142DFE" w:rsidRDefault="00AC7CC0" w:rsidP="00142DFE">
      <w:pPr>
        <w:overflowPunct w:val="0"/>
        <w:spacing w:before="220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FE">
        <w:rPr>
          <w:rFonts w:ascii="Times New Roman" w:eastAsia="DejaVu Sans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530856" w:rsidRPr="00142DFE">
        <w:rPr>
          <w:rFonts w:ascii="Times New Roman" w:eastAsia="DejaVu Sans" w:hAnsi="Times New Roman" w:cs="Times New Roman"/>
          <w:bCs/>
          <w:color w:val="000000"/>
          <w:kern w:val="24"/>
          <w:sz w:val="24"/>
          <w:szCs w:val="24"/>
          <w:lang w:eastAsia="ru-RU"/>
        </w:rPr>
        <w:t>К. Д. Ушинский</w:t>
      </w:r>
    </w:p>
    <w:p w:rsidR="00530856" w:rsidRPr="00C512D3" w:rsidRDefault="00530856" w:rsidP="00A557ED">
      <w:pPr>
        <w:rPr>
          <w:rFonts w:ascii="Times New Roman" w:hAnsi="Times New Roman" w:cs="Times New Roman"/>
          <w:b/>
          <w:sz w:val="24"/>
          <w:szCs w:val="24"/>
        </w:rPr>
      </w:pPr>
    </w:p>
    <w:p w:rsidR="00CF7D56" w:rsidRPr="00C512D3" w:rsidRDefault="00CF7D56" w:rsidP="00A557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 xml:space="preserve">Разбираемся в понятиях </w:t>
      </w:r>
    </w:p>
    <w:p w:rsidR="00605C5C" w:rsidRPr="00C512D3" w:rsidRDefault="00E30A43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 xml:space="preserve">       </w:t>
      </w:r>
      <w:r w:rsidR="00CF7D56" w:rsidRPr="00C512D3">
        <w:rPr>
          <w:rFonts w:ascii="Times New Roman" w:hAnsi="Times New Roman" w:cs="Times New Roman"/>
          <w:sz w:val="24"/>
          <w:szCs w:val="24"/>
        </w:rPr>
        <w:t xml:space="preserve">В обыденном сознании грамотным считался человек, который не допускает ошибок при чтении и письме, имеет достаточный словарный запас и владеет правильной устной речью, т. е. говорит, не нарушая норм (лексических, грамматических, орфоэпических). </w:t>
      </w:r>
    </w:p>
    <w:p w:rsidR="00605C5C" w:rsidRPr="00C512D3" w:rsidRDefault="00E30A43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F7D56" w:rsidRPr="00C512D3">
        <w:rPr>
          <w:rFonts w:ascii="Times New Roman" w:hAnsi="Times New Roman" w:cs="Times New Roman"/>
          <w:b/>
          <w:sz w:val="24"/>
          <w:szCs w:val="24"/>
        </w:rPr>
        <w:t>Сегодня мы говорим о функциональной грамотности</w:t>
      </w:r>
      <w:r w:rsidR="00CF7D56" w:rsidRPr="00C512D3">
        <w:rPr>
          <w:rFonts w:ascii="Times New Roman" w:hAnsi="Times New Roman" w:cs="Times New Roman"/>
          <w:sz w:val="24"/>
          <w:szCs w:val="24"/>
        </w:rPr>
        <w:t>, которая понимается</w:t>
      </w:r>
      <w:r w:rsidR="00827191" w:rsidRPr="00C512D3">
        <w:rPr>
          <w:rFonts w:ascii="Times New Roman" w:hAnsi="Times New Roman" w:cs="Times New Roman"/>
          <w:sz w:val="24"/>
          <w:szCs w:val="24"/>
        </w:rPr>
        <w:t>,</w:t>
      </w:r>
      <w:r w:rsidR="00CF7D56" w:rsidRPr="00C512D3">
        <w:rPr>
          <w:rFonts w:ascii="Times New Roman" w:hAnsi="Times New Roman" w:cs="Times New Roman"/>
          <w:sz w:val="24"/>
          <w:szCs w:val="24"/>
        </w:rPr>
        <w:t xml:space="preserve"> как способность человека использовать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</w:t>
      </w:r>
    </w:p>
    <w:p w:rsidR="00605C5C" w:rsidRPr="00C512D3" w:rsidRDefault="00E30A43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 xml:space="preserve">      </w:t>
      </w:r>
      <w:r w:rsidR="00CF7D56" w:rsidRPr="00C512D3">
        <w:rPr>
          <w:rFonts w:ascii="Times New Roman" w:hAnsi="Times New Roman" w:cs="Times New Roman"/>
          <w:sz w:val="24"/>
          <w:szCs w:val="24"/>
        </w:rPr>
        <w:t xml:space="preserve">Базовым навыком функциональной грамотности считается именно </w:t>
      </w:r>
      <w:r w:rsidR="00CF7D56" w:rsidRPr="00C512D3">
        <w:rPr>
          <w:rFonts w:ascii="Times New Roman" w:hAnsi="Times New Roman" w:cs="Times New Roman"/>
          <w:b/>
          <w:sz w:val="24"/>
          <w:szCs w:val="24"/>
        </w:rPr>
        <w:t>читательская грамотность.</w:t>
      </w:r>
      <w:r w:rsidR="00CF7D56" w:rsidRPr="00C51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707" w:rsidRPr="00C512D3" w:rsidRDefault="00E30A43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F7D56" w:rsidRPr="00C512D3">
        <w:rPr>
          <w:rFonts w:ascii="Times New Roman" w:hAnsi="Times New Roman" w:cs="Times New Roman"/>
          <w:b/>
          <w:sz w:val="24"/>
          <w:szCs w:val="24"/>
        </w:rPr>
        <w:t xml:space="preserve">Согласно определению PISA: </w:t>
      </w:r>
    </w:p>
    <w:p w:rsidR="00F40F08" w:rsidRPr="00C512D3" w:rsidRDefault="00835707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>Ч</w:t>
      </w:r>
      <w:r w:rsidR="00CF7D56" w:rsidRPr="00C512D3">
        <w:rPr>
          <w:rFonts w:ascii="Times New Roman" w:hAnsi="Times New Roman" w:cs="Times New Roman"/>
          <w:b/>
          <w:sz w:val="24"/>
          <w:szCs w:val="24"/>
        </w:rPr>
        <w:t>итательская грамотность</w:t>
      </w:r>
      <w:r w:rsidR="00CF7D56" w:rsidRPr="00C512D3">
        <w:rPr>
          <w:rFonts w:ascii="Times New Roman" w:hAnsi="Times New Roman" w:cs="Times New Roman"/>
          <w:sz w:val="24"/>
          <w:szCs w:val="24"/>
        </w:rPr>
        <w:t xml:space="preserve">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</w:t>
      </w:r>
    </w:p>
    <w:p w:rsidR="00991AE6" w:rsidRPr="00C512D3" w:rsidRDefault="00E30A43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D3">
        <w:rPr>
          <w:rFonts w:ascii="Times New Roman" w:eastAsia="DejaVu Sans" w:hAnsi="Times New Roman" w:cs="Times New Roman"/>
          <w:b/>
          <w:kern w:val="24"/>
          <w:sz w:val="24"/>
          <w:szCs w:val="24"/>
        </w:rPr>
        <w:t xml:space="preserve">      </w:t>
      </w:r>
      <w:r w:rsidR="00991AE6" w:rsidRPr="00C512D3">
        <w:rPr>
          <w:rFonts w:ascii="Times New Roman" w:eastAsia="DejaVu Sans" w:hAnsi="Times New Roman" w:cs="Times New Roman"/>
          <w:b/>
          <w:kern w:val="24"/>
          <w:sz w:val="24"/>
          <w:szCs w:val="24"/>
        </w:rPr>
        <w:t>Различают три группы читательских умений (аспектов), которые являются ключевыми при оценке читательской грамотности:</w:t>
      </w:r>
    </w:p>
    <w:p w:rsidR="00F40F08" w:rsidRPr="00C512D3" w:rsidRDefault="00CF7D56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>1. Найти информацию и из</w:t>
      </w:r>
      <w:r w:rsidR="00F40F08" w:rsidRPr="00C512D3">
        <w:rPr>
          <w:rFonts w:ascii="Times New Roman" w:hAnsi="Times New Roman" w:cs="Times New Roman"/>
          <w:sz w:val="24"/>
          <w:szCs w:val="24"/>
        </w:rPr>
        <w:t>влечь ее.</w:t>
      </w:r>
    </w:p>
    <w:p w:rsidR="00F40F08" w:rsidRPr="00C512D3" w:rsidRDefault="00CF7D56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 xml:space="preserve">2. Сформировать общее понимание текста и перевести информацию текста на язык читателя, т.е. интегрировать и интерпретировать информацию. </w:t>
      </w:r>
    </w:p>
    <w:p w:rsidR="00F40F08" w:rsidRPr="00C512D3" w:rsidRDefault="00CF7D56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>3. Размышлять о содержании и форме текстового сообщения, оценивать его.</w:t>
      </w:r>
    </w:p>
    <w:p w:rsidR="00E30A43" w:rsidRPr="00C512D3" w:rsidRDefault="00E30A43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 xml:space="preserve">  </w:t>
      </w:r>
      <w:r w:rsidR="00CF7D56" w:rsidRPr="00C512D3">
        <w:rPr>
          <w:rFonts w:ascii="Times New Roman" w:hAnsi="Times New Roman" w:cs="Times New Roman"/>
          <w:sz w:val="24"/>
          <w:szCs w:val="24"/>
        </w:rPr>
        <w:t xml:space="preserve"> </w:t>
      </w:r>
      <w:r w:rsidRPr="00C512D3">
        <w:rPr>
          <w:rFonts w:ascii="Times New Roman" w:hAnsi="Times New Roman" w:cs="Times New Roman"/>
          <w:sz w:val="24"/>
          <w:szCs w:val="24"/>
        </w:rPr>
        <w:t xml:space="preserve">  О</w:t>
      </w:r>
      <w:r w:rsidR="00CF7D56" w:rsidRPr="00C512D3">
        <w:rPr>
          <w:rFonts w:ascii="Times New Roman" w:hAnsi="Times New Roman" w:cs="Times New Roman"/>
          <w:sz w:val="24"/>
          <w:szCs w:val="24"/>
        </w:rPr>
        <w:t xml:space="preserve">становимся еще на двух понятиях - </w:t>
      </w:r>
      <w:r w:rsidR="00CF7D56" w:rsidRPr="00C512D3">
        <w:rPr>
          <w:rFonts w:ascii="Times New Roman" w:hAnsi="Times New Roman" w:cs="Times New Roman"/>
          <w:b/>
          <w:sz w:val="24"/>
          <w:szCs w:val="24"/>
        </w:rPr>
        <w:t>функциональное чтение и смысловое.</w:t>
      </w:r>
      <w:r w:rsidR="00CF7D56" w:rsidRPr="00C51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F08" w:rsidRPr="00C512D3" w:rsidRDefault="00E30A43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F7D56" w:rsidRPr="00C512D3">
        <w:rPr>
          <w:rFonts w:ascii="Times New Roman" w:hAnsi="Times New Roman" w:cs="Times New Roman"/>
          <w:b/>
          <w:sz w:val="24"/>
          <w:szCs w:val="24"/>
        </w:rPr>
        <w:t>Функционально чтение</w:t>
      </w:r>
      <w:r w:rsidR="00CF7D56" w:rsidRPr="00C512D3">
        <w:rPr>
          <w:rFonts w:ascii="Times New Roman" w:hAnsi="Times New Roman" w:cs="Times New Roman"/>
          <w:sz w:val="24"/>
          <w:szCs w:val="24"/>
        </w:rPr>
        <w:t xml:space="preserve"> – это чтение с целью поиска информации для решения конкретной задачи или выполнения определенного задания. </w:t>
      </w:r>
    </w:p>
    <w:p w:rsidR="00E30A43" w:rsidRPr="00C512D3" w:rsidRDefault="00CF7D56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 xml:space="preserve">При функциональном чтении применяются приемы просмотрового чтения и аналитического чтения (выделение ключевых слов, подбор цитат, составление схем, графиков, таблиц). Можно сказать, что человек, свободно владеющий навыками просмотрового и аналитического чтения, может решать любые жизненные задачи (учебные, профессиональные, повседневные, досуговые) с помощью текстов. </w:t>
      </w:r>
    </w:p>
    <w:p w:rsidR="00F40F08" w:rsidRPr="00C512D3" w:rsidRDefault="00E30A43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 xml:space="preserve">       </w:t>
      </w:r>
      <w:r w:rsidR="00CF7D56" w:rsidRPr="00C512D3">
        <w:rPr>
          <w:rFonts w:ascii="Times New Roman" w:hAnsi="Times New Roman" w:cs="Times New Roman"/>
          <w:b/>
          <w:sz w:val="24"/>
          <w:szCs w:val="24"/>
        </w:rPr>
        <w:t>А что же такое смысловое чтение?</w:t>
      </w:r>
    </w:p>
    <w:p w:rsidR="00F40F08" w:rsidRPr="00C512D3" w:rsidRDefault="00E30A43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F7D56" w:rsidRPr="00C512D3">
        <w:rPr>
          <w:rFonts w:ascii="Times New Roman" w:hAnsi="Times New Roman" w:cs="Times New Roman"/>
          <w:b/>
          <w:sz w:val="24"/>
          <w:szCs w:val="24"/>
        </w:rPr>
        <w:t>Смысловое чтение</w:t>
      </w:r>
      <w:r w:rsidR="00CF7D56" w:rsidRPr="00C512D3">
        <w:rPr>
          <w:rFonts w:ascii="Times New Roman" w:hAnsi="Times New Roman" w:cs="Times New Roman"/>
          <w:sz w:val="24"/>
          <w:szCs w:val="24"/>
        </w:rPr>
        <w:t xml:space="preserve"> – это такое качество чтения, при котором достигается понимание информационной, смысловой и идейной сторон произведения. </w:t>
      </w:r>
    </w:p>
    <w:p w:rsidR="00F40F08" w:rsidRPr="00C512D3" w:rsidRDefault="00CF7D56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 xml:space="preserve">Для смыслового понимания недостаточно просто прочесть текст, необходимо дать оценку информации, откликнуться на содержание. </w:t>
      </w:r>
    </w:p>
    <w:p w:rsidR="00F40F08" w:rsidRPr="00C512D3" w:rsidRDefault="00CF7D56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>Цель смыслового чтения</w:t>
      </w:r>
      <w:r w:rsidRPr="00C512D3">
        <w:rPr>
          <w:rFonts w:ascii="Times New Roman" w:hAnsi="Times New Roman" w:cs="Times New Roman"/>
          <w:sz w:val="24"/>
          <w:szCs w:val="24"/>
        </w:rPr>
        <w:t xml:space="preserve"> - максимально точно и полно понять содержание текста, уловить все детали и практически осмыслить извлеченную информацию.</w:t>
      </w:r>
    </w:p>
    <w:p w:rsidR="00F40F08" w:rsidRPr="00C512D3" w:rsidRDefault="00CF7D56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 xml:space="preserve"> Смысловое чтение позволяет освоить как учебные, так и художественные тексты. </w:t>
      </w:r>
    </w:p>
    <w:p w:rsidR="00F40F08" w:rsidRPr="00C512D3" w:rsidRDefault="00835707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F7D56" w:rsidRPr="00C512D3">
        <w:rPr>
          <w:rFonts w:ascii="Times New Roman" w:hAnsi="Times New Roman" w:cs="Times New Roman"/>
          <w:b/>
          <w:sz w:val="24"/>
          <w:szCs w:val="24"/>
        </w:rPr>
        <w:t xml:space="preserve">В концепции универсальных учебных действий выделены действия смыслового чтения, которые связаны: </w:t>
      </w:r>
    </w:p>
    <w:p w:rsidR="00F40F08" w:rsidRPr="00C512D3" w:rsidRDefault="00CF7D56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noBreakHyphen/>
        <w:t xml:space="preserve"> с осмыслением цели чтения и выбор вида чтения в зависимости от цели; </w:t>
      </w:r>
    </w:p>
    <w:p w:rsidR="00F40F08" w:rsidRPr="00C512D3" w:rsidRDefault="00CF7D56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noBreakHyphen/>
        <w:t xml:space="preserve"> с извлечением необходимой информации из прослушанных текстов различных жанров; </w:t>
      </w:r>
    </w:p>
    <w:p w:rsidR="00F40F08" w:rsidRPr="00C512D3" w:rsidRDefault="00CF7D56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noBreakHyphen/>
        <w:t xml:space="preserve"> с определением основной и второстепенной информации; </w:t>
      </w:r>
    </w:p>
    <w:p w:rsidR="00F40F08" w:rsidRPr="00C512D3" w:rsidRDefault="00CF7D56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noBreakHyphen/>
        <w:t xml:space="preserve"> с формулированием проблемы и главной идеи текста. </w:t>
      </w:r>
    </w:p>
    <w:p w:rsidR="00F40F08" w:rsidRPr="00C512D3" w:rsidRDefault="00CF7D56" w:rsidP="00D52E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 xml:space="preserve"> </w:t>
      </w:r>
      <w:r w:rsidR="00835707" w:rsidRPr="00C512D3">
        <w:rPr>
          <w:rFonts w:ascii="Times New Roman" w:hAnsi="Times New Roman" w:cs="Times New Roman"/>
          <w:sz w:val="24"/>
          <w:szCs w:val="24"/>
        </w:rPr>
        <w:t xml:space="preserve">      </w:t>
      </w:r>
      <w:r w:rsidRPr="00C512D3">
        <w:rPr>
          <w:rFonts w:ascii="Times New Roman" w:hAnsi="Times New Roman" w:cs="Times New Roman"/>
          <w:b/>
          <w:sz w:val="24"/>
          <w:szCs w:val="24"/>
        </w:rPr>
        <w:t>Алексей Алексеевич  Леонтьев</w:t>
      </w:r>
      <w:r w:rsidRPr="00C512D3">
        <w:rPr>
          <w:rFonts w:ascii="Times New Roman" w:hAnsi="Times New Roman" w:cs="Times New Roman"/>
          <w:sz w:val="24"/>
          <w:szCs w:val="24"/>
        </w:rPr>
        <w:t xml:space="preserve"> писал, что грамотный читатель – это тот, кто владеет стратегиями и приемами смыслового чтения, т. е. умеет воспринимать графически оформленную </w:t>
      </w:r>
      <w:r w:rsidRPr="00C512D3">
        <w:rPr>
          <w:rFonts w:ascii="Times New Roman" w:hAnsi="Times New Roman" w:cs="Times New Roman"/>
          <w:sz w:val="24"/>
          <w:szCs w:val="24"/>
        </w:rPr>
        <w:lastRenderedPageBreak/>
        <w:t xml:space="preserve">текстовую информацию и перерабатывать ее в личностно смысловые установки в соответствии с коммуникативно познавательной задачей. </w:t>
      </w:r>
    </w:p>
    <w:p w:rsidR="00835707" w:rsidRPr="00C512D3" w:rsidRDefault="00835707" w:rsidP="00142DFE">
      <w:pPr>
        <w:pStyle w:val="a3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425780" w:rsidRPr="00C512D3" w:rsidRDefault="00425780" w:rsidP="00142DFE">
      <w:pPr>
        <w:pStyle w:val="a3"/>
        <w:numPr>
          <w:ilvl w:val="0"/>
          <w:numId w:val="2"/>
        </w:numPr>
        <w:tabs>
          <w:tab w:val="left" w:pos="9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 xml:space="preserve">Что такое текст? </w:t>
      </w:r>
      <w:r w:rsidR="00F40F08" w:rsidRPr="00C512D3">
        <w:rPr>
          <w:rFonts w:ascii="Times New Roman" w:hAnsi="Times New Roman" w:cs="Times New Roman"/>
          <w:b/>
          <w:sz w:val="24"/>
          <w:szCs w:val="24"/>
        </w:rPr>
        <w:t>Что значит понимать текст?</w:t>
      </w:r>
    </w:p>
    <w:p w:rsidR="00425780" w:rsidRPr="00C512D3" w:rsidRDefault="00425780" w:rsidP="00142DFE">
      <w:pPr>
        <w:numPr>
          <w:ilvl w:val="0"/>
          <w:numId w:val="15"/>
        </w:numPr>
        <w:spacing w:after="0" w:line="240" w:lineRule="auto"/>
        <w:ind w:left="0" w:firstLine="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eastAsia="DejaVu Sans" w:hAnsi="Times New Roman" w:cs="Times New Roman"/>
          <w:kern w:val="24"/>
          <w:sz w:val="24"/>
          <w:szCs w:val="24"/>
          <w:lang w:eastAsia="ru-RU"/>
        </w:rPr>
        <w:t xml:space="preserve">На современном этапе это понятие трактуется широко. Оно может включать не только слова, но и визуальные изображения в виде </w:t>
      </w:r>
      <w:r w:rsidRPr="00C512D3">
        <w:rPr>
          <w:rFonts w:ascii="Times New Roman" w:eastAsia="DejaVu Sans" w:hAnsi="Times New Roman" w:cs="Times New Roman"/>
          <w:b/>
          <w:bCs/>
          <w:kern w:val="24"/>
          <w:sz w:val="24"/>
          <w:szCs w:val="24"/>
          <w:lang w:eastAsia="ru-RU"/>
        </w:rPr>
        <w:t>диаграмм, рисунков, карт, таблиц, графиков.</w:t>
      </w:r>
    </w:p>
    <w:p w:rsidR="00F40F08" w:rsidRPr="00C512D3" w:rsidRDefault="00425780" w:rsidP="00142DFE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eastAsia="DejaVu Sans" w:hAnsi="Times New Roman" w:cs="Times New Roman"/>
          <w:kern w:val="24"/>
          <w:sz w:val="24"/>
          <w:szCs w:val="24"/>
          <w:lang w:eastAsia="ru-RU"/>
        </w:rPr>
        <w:t xml:space="preserve">Человек может читать и электронные книги, большой популярностью сегодня пользуются и </w:t>
      </w:r>
      <w:r w:rsidRPr="00C512D3">
        <w:rPr>
          <w:rFonts w:ascii="Times New Roman" w:eastAsia="DejaVu Sans" w:hAnsi="Times New Roman" w:cs="Times New Roman"/>
          <w:b/>
          <w:bCs/>
          <w:kern w:val="24"/>
          <w:sz w:val="24"/>
          <w:szCs w:val="24"/>
          <w:lang w:eastAsia="ru-RU"/>
        </w:rPr>
        <w:t>аудиокниги.</w:t>
      </w:r>
    </w:p>
    <w:p w:rsidR="00FE75DF" w:rsidRPr="00C512D3" w:rsidRDefault="00F40F08" w:rsidP="00142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>Про</w:t>
      </w:r>
      <w:r w:rsidR="00D52EC2">
        <w:rPr>
          <w:rFonts w:ascii="Times New Roman" w:hAnsi="Times New Roman" w:cs="Times New Roman"/>
          <w:b/>
          <w:sz w:val="24"/>
          <w:szCs w:val="24"/>
        </w:rPr>
        <w:t>цесс чтения состоит из трех фаз:</w:t>
      </w:r>
    </w:p>
    <w:p w:rsidR="00FE75DF" w:rsidRPr="00C512D3" w:rsidRDefault="00F40F08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>Первая</w:t>
      </w:r>
      <w:r w:rsidRPr="00C512D3">
        <w:rPr>
          <w:rFonts w:ascii="Times New Roman" w:hAnsi="Times New Roman" w:cs="Times New Roman"/>
          <w:sz w:val="24"/>
          <w:szCs w:val="24"/>
        </w:rPr>
        <w:t xml:space="preserve"> – это восприятие текста, раскрытие его содержания и смысла, своеобразная расшифровка, когда из отдельных слов, фраз, предложений складывается общее содержание. В этом случае чтение включает: просмотр, установление значений слов, нахождение соответствий, узнавание фактов, анализ сюжета, воспроизведение и пересказ. </w:t>
      </w:r>
    </w:p>
    <w:p w:rsidR="00FE75DF" w:rsidRPr="00C512D3" w:rsidRDefault="00F40F08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>Вторая –</w:t>
      </w:r>
      <w:r w:rsidRPr="00C512D3">
        <w:rPr>
          <w:rFonts w:ascii="Times New Roman" w:hAnsi="Times New Roman" w:cs="Times New Roman"/>
          <w:sz w:val="24"/>
          <w:szCs w:val="24"/>
        </w:rPr>
        <w:t xml:space="preserve"> это извлечение смысла, объяснение найденных фактов с помощью привлечения имеющихся знаний, интерпретация текста. Здесь происходит упорядочивание и классифицирование, объяснение и суммирование, различение, сравнение и сопоставление, группировка, анализ и обобщение, соотнесение с собственным опытом, размышление над контекстом и выводами. </w:t>
      </w:r>
    </w:p>
    <w:p w:rsidR="00FE75DF" w:rsidRPr="00C512D3" w:rsidRDefault="00F40F08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>Третья</w:t>
      </w:r>
      <w:r w:rsidRPr="00C512D3">
        <w:rPr>
          <w:rFonts w:ascii="Times New Roman" w:hAnsi="Times New Roman" w:cs="Times New Roman"/>
          <w:sz w:val="24"/>
          <w:szCs w:val="24"/>
        </w:rPr>
        <w:t xml:space="preserve"> – это создание собственного нового смысла, то есть ―присвоение добытых новых знаний как собственных в результате размышления. </w:t>
      </w:r>
    </w:p>
    <w:p w:rsidR="007C20E8" w:rsidRPr="00C512D3" w:rsidRDefault="00E30A43" w:rsidP="00142D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E75DF" w:rsidRPr="00C512D3">
        <w:rPr>
          <w:rFonts w:ascii="Times New Roman" w:hAnsi="Times New Roman" w:cs="Times New Roman"/>
          <w:b/>
          <w:sz w:val="24"/>
          <w:szCs w:val="24"/>
        </w:rPr>
        <w:t>Таким образом, понимание текста — это процесс перевода смысла этого текста в любую другую форму его закрепления.</w:t>
      </w:r>
    </w:p>
    <w:p w:rsidR="00E14D6B" w:rsidRPr="00C512D3" w:rsidRDefault="00E14D6B" w:rsidP="00142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Разработчики PISA классифицируют тексты по таким основаниям:</w:t>
      </w:r>
    </w:p>
    <w:p w:rsidR="00E14D6B" w:rsidRPr="00C512D3" w:rsidRDefault="00E14D6B" w:rsidP="00142DF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структуре:</w:t>
      </w:r>
      <w:r w:rsidR="00B84C01"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сплошные,</w:t>
      </w:r>
      <w:r w:rsidR="005375F1"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несплошные;</w:t>
      </w:r>
    </w:p>
    <w:p w:rsidR="00E14D6B" w:rsidRPr="00C512D3" w:rsidRDefault="00E14D6B" w:rsidP="00142DF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ситуации (контексту) использования (функционирования):</w:t>
      </w:r>
    </w:p>
    <w:p w:rsidR="00E14D6B" w:rsidRPr="00C512D3" w:rsidRDefault="00E14D6B" w:rsidP="00142DF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получения образования</w:t>
      </w:r>
    </w:p>
    <w:p w:rsidR="00E14D6B" w:rsidRPr="00C512D3" w:rsidRDefault="00E14D6B" w:rsidP="00142DF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личных целей (личная переписка, блог, дневник, художественная и научно-популярная литература)</w:t>
      </w:r>
    </w:p>
    <w:p w:rsidR="00E14D6B" w:rsidRPr="00C512D3" w:rsidRDefault="00E14D6B" w:rsidP="00142DF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рабочих целей (деловая переписка)</w:t>
      </w:r>
    </w:p>
    <w:p w:rsidR="00A310B8" w:rsidRPr="00C512D3" w:rsidRDefault="00E14D6B" w:rsidP="00142DFE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для общественных целей (плакаты, реклама, </w:t>
      </w:r>
      <w:r w:rsidR="001F7ED0"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объявления, билеты, программки)</w:t>
      </w:r>
    </w:p>
    <w:p w:rsidR="00E14D6B" w:rsidRPr="00C512D3" w:rsidRDefault="00E30A43" w:rsidP="00142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Остановимся на сплошных и несплошны</w:t>
      </w:r>
      <w:r w:rsidR="00835707" w:rsidRPr="00C51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</w:t>
      </w:r>
      <w:r w:rsidRPr="00C51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текстах</w:t>
      </w:r>
    </w:p>
    <w:p w:rsidR="00985368" w:rsidRPr="00C512D3" w:rsidRDefault="00985368" w:rsidP="00142D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Сплошные тексты </w:t>
      </w:r>
      <w:r w:rsidRPr="00C512D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– это тексты, состоящие из предложений, которые соединены в абзацы.</w:t>
      </w:r>
    </w:p>
    <w:p w:rsidR="00985368" w:rsidRPr="00C512D3" w:rsidRDefault="00985368" w:rsidP="00142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hAnsi="Times New Roman" w:cs="Times New Roman"/>
          <w:bCs/>
          <w:kern w:val="24"/>
          <w:sz w:val="24"/>
          <w:szCs w:val="24"/>
        </w:rPr>
        <w:t>К сплошным текстам относятся тексты, читаемые в повседневной жизни.</w:t>
      </w:r>
    </w:p>
    <w:p w:rsidR="00E14D6B" w:rsidRPr="00C512D3" w:rsidRDefault="00E30A43" w:rsidP="00142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14D6B"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учебниках и хрестоматиях основной текст как правило - сплошной. </w:t>
      </w:r>
    </w:p>
    <w:p w:rsidR="00E14D6B" w:rsidRPr="00C512D3" w:rsidRDefault="00E14D6B" w:rsidP="00142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Сплошной текст может быть дополнен внетекстовыми компонентами учебника: таблицы, рисунки, модели, диаграммы. </w:t>
      </w:r>
    </w:p>
    <w:p w:rsidR="00E14D6B" w:rsidRPr="00C512D3" w:rsidRDefault="00E30A43" w:rsidP="00142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14D6B"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Как правило чаще всего учащиеся выполняют задания со сплошными текстами. </w:t>
      </w:r>
    </w:p>
    <w:p w:rsidR="00680DF8" w:rsidRPr="00C512D3" w:rsidRDefault="00E30A43" w:rsidP="00142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14D6B"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Однако в общественной жизни, мы очень часто сталкиваемся с </w:t>
      </w:r>
      <w:r w:rsidR="00E14D6B" w:rsidRPr="00C512D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несплошными текстами.</w:t>
      </w:r>
    </w:p>
    <w:p w:rsidR="00E14D6B" w:rsidRPr="00C512D3" w:rsidRDefault="00E14D6B" w:rsidP="00142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 несплошным текстам относят:</w:t>
      </w:r>
    </w:p>
    <w:p w:rsidR="00E14D6B" w:rsidRPr="00C512D3" w:rsidRDefault="00E14D6B" w:rsidP="00142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формы (налоговые, визовые, анкеты и др.)</w:t>
      </w:r>
    </w:p>
    <w:p w:rsidR="00E14D6B" w:rsidRPr="00C512D3" w:rsidRDefault="00E14D6B" w:rsidP="00142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информационные листы (расписания, прейскуранты, каталоги и др.)</w:t>
      </w:r>
    </w:p>
    <w:p w:rsidR="00E14D6B" w:rsidRPr="00C512D3" w:rsidRDefault="00E14D6B" w:rsidP="00142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расписки (ваучеры, билеты, накладные, квитанции)</w:t>
      </w:r>
    </w:p>
    <w:p w:rsidR="00E14D6B" w:rsidRPr="00C512D3" w:rsidRDefault="00E14D6B" w:rsidP="00142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сертификаты (ордера, аттестаты, дипломы, контракты и др.)</w:t>
      </w:r>
    </w:p>
    <w:p w:rsidR="00E14D6B" w:rsidRPr="00C512D3" w:rsidRDefault="00E14D6B" w:rsidP="00142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призывы и объявления (приглашения, повестки и др.)</w:t>
      </w:r>
    </w:p>
    <w:p w:rsidR="00E14D6B" w:rsidRPr="00C512D3" w:rsidRDefault="00E14D6B" w:rsidP="00142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таблицы и графики</w:t>
      </w:r>
    </w:p>
    <w:p w:rsidR="00E14D6B" w:rsidRPr="00C512D3" w:rsidRDefault="00E14D6B" w:rsidP="00142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диаграммы</w:t>
      </w:r>
    </w:p>
    <w:p w:rsidR="00E14D6B" w:rsidRPr="00C512D3" w:rsidRDefault="00E14D6B" w:rsidP="00142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таблицы и матрицы</w:t>
      </w:r>
    </w:p>
    <w:p w:rsidR="00E14D6B" w:rsidRPr="00C512D3" w:rsidRDefault="00E14D6B" w:rsidP="00142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списки</w:t>
      </w:r>
    </w:p>
    <w:p w:rsidR="00F018AE" w:rsidRPr="00C512D3" w:rsidRDefault="00E14D6B" w:rsidP="00E14D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карты</w:t>
      </w:r>
    </w:p>
    <w:p w:rsidR="0056520C" w:rsidRPr="00C512D3" w:rsidRDefault="00E30A43" w:rsidP="00142D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      </w:t>
      </w:r>
      <w:r w:rsidR="00E14D6B" w:rsidRPr="00C512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Поэтому говоря о социализации учащихся, готовности к жизни в обществе, умении использовать современные способы представления информации нельзя обойти приемы работы с несплошным текстом.</w:t>
      </w:r>
      <w:r w:rsidR="00FF7C6F" w:rsidRPr="00C512D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14D6B" w:rsidRPr="00142DFE" w:rsidRDefault="00E30A43" w:rsidP="00E14D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E14D6B" w:rsidRPr="00142D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сожалению, наши учебные пособия не нацеливают учащихся и учителя к активной работе с несплошными текстами. </w:t>
      </w:r>
    </w:p>
    <w:p w:rsidR="001F7ED0" w:rsidRPr="00142DFE" w:rsidRDefault="00E30A43" w:rsidP="00E30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42D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142D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DB5528" w:rsidRPr="00142D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="00E14D6B" w:rsidRPr="00142D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читель может сам создавать задания, связанные с несплошными текстами.</w:t>
      </w:r>
    </w:p>
    <w:p w:rsidR="00E30A43" w:rsidRPr="00C512D3" w:rsidRDefault="00E30A43" w:rsidP="00E30A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75DF" w:rsidRPr="00C512D3" w:rsidRDefault="00FE75DF" w:rsidP="00142D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 xml:space="preserve"> Стратегии смыслового чтения</w:t>
      </w:r>
    </w:p>
    <w:p w:rsidR="00FE75DF" w:rsidRPr="00C512D3" w:rsidRDefault="00FE75DF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 xml:space="preserve"> </w:t>
      </w:r>
      <w:r w:rsidR="00E30A43" w:rsidRPr="00C512D3">
        <w:rPr>
          <w:rFonts w:ascii="Times New Roman" w:hAnsi="Times New Roman" w:cs="Times New Roman"/>
          <w:sz w:val="24"/>
          <w:szCs w:val="24"/>
        </w:rPr>
        <w:t xml:space="preserve">    </w:t>
      </w:r>
      <w:r w:rsidRPr="00C512D3">
        <w:rPr>
          <w:rFonts w:ascii="Times New Roman" w:hAnsi="Times New Roman" w:cs="Times New Roman"/>
          <w:sz w:val="24"/>
          <w:szCs w:val="24"/>
        </w:rPr>
        <w:t xml:space="preserve">Одним из главных путей развития читательской грамотности является стратегиальный подход к обучению смысловому чтению. </w:t>
      </w:r>
    </w:p>
    <w:p w:rsidR="00FE75DF" w:rsidRPr="00C512D3" w:rsidRDefault="00A557ED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>Ш</w:t>
      </w:r>
      <w:r w:rsidR="00FE75DF" w:rsidRPr="00C512D3">
        <w:rPr>
          <w:rFonts w:ascii="Times New Roman" w:hAnsi="Times New Roman" w:cs="Times New Roman"/>
          <w:sz w:val="24"/>
          <w:szCs w:val="24"/>
        </w:rPr>
        <w:t xml:space="preserve">агам к пониманию текста можно и нужно учить. </w:t>
      </w:r>
    </w:p>
    <w:p w:rsidR="00A557ED" w:rsidRPr="00C512D3" w:rsidRDefault="00142DFE" w:rsidP="00142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FE75DF" w:rsidRPr="00C512D3">
        <w:rPr>
          <w:rFonts w:ascii="Times New Roman" w:hAnsi="Times New Roman" w:cs="Times New Roman"/>
          <w:b/>
          <w:sz w:val="24"/>
          <w:szCs w:val="24"/>
        </w:rPr>
        <w:t>В работе с тестом мож</w:t>
      </w:r>
      <w:r w:rsidR="00A557ED" w:rsidRPr="00C512D3">
        <w:rPr>
          <w:rFonts w:ascii="Times New Roman" w:hAnsi="Times New Roman" w:cs="Times New Roman"/>
          <w:b/>
          <w:sz w:val="24"/>
          <w:szCs w:val="24"/>
        </w:rPr>
        <w:t>но выделить три основных этапа:</w:t>
      </w:r>
    </w:p>
    <w:p w:rsidR="00A557ED" w:rsidRPr="00C512D3" w:rsidRDefault="00FE75DF" w:rsidP="00142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 xml:space="preserve"> </w:t>
      </w:r>
      <w:r w:rsidR="00E30A43" w:rsidRPr="00C512D3">
        <w:rPr>
          <w:rFonts w:ascii="Times New Roman" w:hAnsi="Times New Roman" w:cs="Times New Roman"/>
          <w:sz w:val="24"/>
          <w:szCs w:val="24"/>
        </w:rPr>
        <w:t xml:space="preserve">    </w:t>
      </w:r>
      <w:r w:rsidRPr="00C512D3">
        <w:rPr>
          <w:rFonts w:ascii="Times New Roman" w:hAnsi="Times New Roman" w:cs="Times New Roman"/>
          <w:b/>
          <w:sz w:val="24"/>
          <w:szCs w:val="24"/>
        </w:rPr>
        <w:t>Первый этап связан с предтекстовой ориентировочной деятельностью.</w:t>
      </w:r>
    </w:p>
    <w:p w:rsidR="00A557ED" w:rsidRPr="00C512D3" w:rsidRDefault="00FE75DF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>Она включает:</w:t>
      </w:r>
    </w:p>
    <w:p w:rsidR="00A557ED" w:rsidRPr="00C512D3" w:rsidRDefault="00FE75DF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 xml:space="preserve">1) постановку цели чтения; </w:t>
      </w:r>
    </w:p>
    <w:p w:rsidR="00A557ED" w:rsidRPr="00C512D3" w:rsidRDefault="00FE75DF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 xml:space="preserve">2) определение характера текста; </w:t>
      </w:r>
    </w:p>
    <w:p w:rsidR="00A557ED" w:rsidRPr="00C512D3" w:rsidRDefault="00FE75DF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 xml:space="preserve">3) просмотра его заголовка и подзаголовков; </w:t>
      </w:r>
    </w:p>
    <w:p w:rsidR="00A557ED" w:rsidRPr="00C512D3" w:rsidRDefault="00FE75DF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 xml:space="preserve">4) предположение о цели его написания, т е. замысле автора. </w:t>
      </w:r>
    </w:p>
    <w:p w:rsidR="00001377" w:rsidRPr="00C512D3" w:rsidRDefault="00E30A43" w:rsidP="00142D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 xml:space="preserve">     </w:t>
      </w:r>
      <w:r w:rsidR="00FE75DF" w:rsidRPr="00C512D3">
        <w:rPr>
          <w:rFonts w:ascii="Times New Roman" w:hAnsi="Times New Roman" w:cs="Times New Roman"/>
          <w:b/>
          <w:sz w:val="24"/>
          <w:szCs w:val="24"/>
        </w:rPr>
        <w:t>На следующем текстовом</w:t>
      </w:r>
      <w:r w:rsidR="00FE75DF" w:rsidRPr="00C512D3">
        <w:rPr>
          <w:rFonts w:ascii="Times New Roman" w:hAnsi="Times New Roman" w:cs="Times New Roman"/>
          <w:sz w:val="24"/>
          <w:szCs w:val="24"/>
        </w:rPr>
        <w:t xml:space="preserve"> этапе во время чтения ученик выдвигает гипотезы, которые опровергает или подтверждает в процессе деятельности. Выдвижение гипотез о содержании текста сопровождается мониторингом чтения, т.е. постановкой и ответом на вопросы: имеются ли в тексте слова, которые я не понимаю, имеется ли в тексте информация, которая не согласуется с тем, что я уже знаю по этому вопросу, понимаю ли я, о ком и о чем идет речь, как связаны суждения (основные мысли, положения) текста, не противоречат ли они друг другу, вся ли информация ясно выражена в тексте или есть подразумеваемая информация и т. д. </w:t>
      </w:r>
    </w:p>
    <w:p w:rsidR="00B73575" w:rsidRPr="00C512D3" w:rsidRDefault="00D52EC2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E75DF" w:rsidRPr="00C512D3">
        <w:rPr>
          <w:rFonts w:ascii="Times New Roman" w:hAnsi="Times New Roman" w:cs="Times New Roman"/>
          <w:b/>
          <w:sz w:val="24"/>
          <w:szCs w:val="24"/>
        </w:rPr>
        <w:t>Послетекстовая деятельность</w:t>
      </w:r>
      <w:r w:rsidR="00FE75DF" w:rsidRPr="00C512D3">
        <w:rPr>
          <w:rFonts w:ascii="Times New Roman" w:hAnsi="Times New Roman" w:cs="Times New Roman"/>
          <w:sz w:val="24"/>
          <w:szCs w:val="24"/>
        </w:rPr>
        <w:t xml:space="preserve"> включает обдумывание текста и </w:t>
      </w:r>
      <w:r w:rsidR="00A557ED" w:rsidRPr="00C512D3">
        <w:rPr>
          <w:rFonts w:ascii="Times New Roman" w:hAnsi="Times New Roman" w:cs="Times New Roman"/>
          <w:sz w:val="24"/>
          <w:szCs w:val="24"/>
        </w:rPr>
        <w:t>выполнение заданий, которые могут быть репродуктивными, проду</w:t>
      </w:r>
      <w:r w:rsidR="00FE75DF" w:rsidRPr="00C512D3">
        <w:rPr>
          <w:rFonts w:ascii="Times New Roman" w:hAnsi="Times New Roman" w:cs="Times New Roman"/>
          <w:sz w:val="24"/>
          <w:szCs w:val="24"/>
        </w:rPr>
        <w:t>ктивным</w:t>
      </w:r>
      <w:r w:rsidR="00A557ED" w:rsidRPr="00C512D3">
        <w:rPr>
          <w:rFonts w:ascii="Times New Roman" w:hAnsi="Times New Roman" w:cs="Times New Roman"/>
          <w:sz w:val="24"/>
          <w:szCs w:val="24"/>
        </w:rPr>
        <w:t xml:space="preserve">и, </w:t>
      </w:r>
      <w:r w:rsidR="00FE75DF" w:rsidRPr="00C512D3">
        <w:rPr>
          <w:rFonts w:ascii="Times New Roman" w:hAnsi="Times New Roman" w:cs="Times New Roman"/>
          <w:sz w:val="24"/>
          <w:szCs w:val="24"/>
        </w:rPr>
        <w:t xml:space="preserve">коммуникативными, творческими. </w:t>
      </w:r>
    </w:p>
    <w:p w:rsidR="00B73575" w:rsidRPr="00D52EC2" w:rsidRDefault="00D52EC2" w:rsidP="00D52E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73575" w:rsidRPr="00D52EC2">
        <w:rPr>
          <w:rFonts w:ascii="Times New Roman" w:hAnsi="Times New Roman" w:cs="Times New Roman"/>
          <w:b/>
          <w:sz w:val="24"/>
          <w:szCs w:val="24"/>
        </w:rPr>
        <w:t>Предтекстовый</w:t>
      </w:r>
      <w:r w:rsidR="00142DFE" w:rsidRPr="00D52EC2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F52749" w:rsidRPr="00C512D3" w:rsidRDefault="00D52EC2" w:rsidP="00D52EC2">
      <w:pPr>
        <w:spacing w:after="0" w:line="240" w:lineRule="auto"/>
        <w:ind w:firstLine="142"/>
        <w:jc w:val="both"/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</w:t>
      </w:r>
      <w:r w:rsidR="00D7610F" w:rsidRPr="00C512D3">
        <w:rPr>
          <w:rFonts w:ascii="Times New Roman" w:eastAsia="DejaVu Sans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Цель: </w:t>
      </w:r>
      <w:r w:rsidR="00D7610F" w:rsidRPr="00C512D3"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ru-RU"/>
        </w:rPr>
        <w:t>Вызвать у ученика желание, мотивацию прочитать текст, развивать умения предполагать, предвосхищать содержание текста</w:t>
      </w:r>
      <w:r w:rsidR="0059203B" w:rsidRPr="00C512D3"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F52749" w:rsidRPr="00C512D3" w:rsidRDefault="00142DFE" w:rsidP="00142DF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2749" w:rsidRPr="00C512D3">
        <w:rPr>
          <w:rFonts w:ascii="Times New Roman" w:hAnsi="Times New Roman" w:cs="Times New Roman"/>
          <w:sz w:val="24"/>
          <w:szCs w:val="24"/>
        </w:rPr>
        <w:t xml:space="preserve">Эта стадия направлена на актуализацию имеющихся знаний и представлений об изучаемой теме, а также формирование познавательного интереса, определение цели рассмотрения той или иной темы. </w:t>
      </w:r>
    </w:p>
    <w:p w:rsidR="0059203B" w:rsidRPr="00C512D3" w:rsidRDefault="0059203B" w:rsidP="00142DFE">
      <w:pPr>
        <w:kinsoku w:val="0"/>
        <w:overflowPunct w:val="0"/>
        <w:spacing w:before="285" w:after="0" w:line="240" w:lineRule="auto"/>
        <w:ind w:left="144"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eastAsia="Calibri" w:hAnsi="Times New Roman" w:cs="Calibri"/>
          <w:b/>
          <w:bCs/>
          <w:color w:val="000000"/>
          <w:kern w:val="24"/>
          <w:sz w:val="24"/>
          <w:szCs w:val="24"/>
          <w:lang w:eastAsia="ru-RU"/>
        </w:rPr>
        <w:t xml:space="preserve">       </w:t>
      </w:r>
      <w:r w:rsidR="00D52EC2">
        <w:rPr>
          <w:rFonts w:ascii="Times New Roman" w:eastAsia="Calibri" w:hAnsi="Times New Roman" w:cs="Calibri"/>
          <w:b/>
          <w:bCs/>
          <w:color w:val="000000"/>
          <w:kern w:val="24"/>
          <w:sz w:val="24"/>
          <w:szCs w:val="24"/>
          <w:lang w:eastAsia="ru-RU"/>
        </w:rPr>
        <w:t xml:space="preserve">       </w:t>
      </w:r>
      <w:r w:rsidRPr="00C512D3">
        <w:rPr>
          <w:rFonts w:ascii="Times New Roman" w:eastAsia="Calibri" w:hAnsi="Times New Roman" w:cs="Calibri"/>
          <w:b/>
          <w:bCs/>
          <w:color w:val="000000"/>
          <w:kern w:val="24"/>
          <w:sz w:val="24"/>
          <w:szCs w:val="24"/>
          <w:lang w:eastAsia="ru-RU"/>
        </w:rPr>
        <w:t xml:space="preserve">Приёмы формирования читательской грамотности на этом этапе: </w:t>
      </w:r>
    </w:p>
    <w:p w:rsidR="00F52749" w:rsidRPr="00D52EC2" w:rsidRDefault="00F52749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C2">
        <w:rPr>
          <w:rFonts w:ascii="Times New Roman" w:hAnsi="Times New Roman" w:cs="Times New Roman"/>
          <w:sz w:val="24"/>
          <w:szCs w:val="24"/>
        </w:rPr>
        <w:t>Многие из приемов вам знакомы</w:t>
      </w:r>
      <w:r w:rsidR="00EA072E" w:rsidRPr="00D52E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203B" w:rsidRPr="00C512D3" w:rsidRDefault="0059203B" w:rsidP="00142D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color w:val="404040"/>
          <w:bdr w:val="none" w:sz="0" w:space="0" w:color="auto" w:frame="1"/>
        </w:rPr>
      </w:pPr>
      <w:r w:rsidRPr="00C512D3">
        <w:rPr>
          <w:rStyle w:val="a5"/>
          <w:color w:val="404040"/>
          <w:bdr w:val="none" w:sz="0" w:space="0" w:color="auto" w:frame="1"/>
        </w:rPr>
        <w:t>«Прогноз по заголовку»</w:t>
      </w:r>
    </w:p>
    <w:p w:rsidR="00235376" w:rsidRPr="00C512D3" w:rsidRDefault="00235376" w:rsidP="00142D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/>
        </w:rPr>
      </w:pPr>
      <w:r w:rsidRPr="00C512D3">
        <w:rPr>
          <w:rStyle w:val="a5"/>
          <w:color w:val="404040"/>
          <w:bdr w:val="none" w:sz="0" w:space="0" w:color="auto" w:frame="1"/>
        </w:rPr>
        <w:t>Задание:</w:t>
      </w:r>
      <w:r w:rsidRPr="00C512D3">
        <w:rPr>
          <w:color w:val="404040"/>
        </w:rPr>
        <w:t> подумайте, о чем может идти речь в рассказе К.Г.Паустовского «Теплый хлеб», в произведении П.П. Бажова «Медной горы Хозяйка» и т.д.</w:t>
      </w:r>
    </w:p>
    <w:p w:rsidR="00235376" w:rsidRPr="00C512D3" w:rsidRDefault="00235376" w:rsidP="00142D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/>
        </w:rPr>
      </w:pPr>
      <w:r w:rsidRPr="00C512D3">
        <w:rPr>
          <w:color w:val="404040"/>
        </w:rPr>
        <w:t>– Попробуйте спрогнозировать содержание по первой строчке произведения…Вспомните, как называется произведение….Соответствует ли содержание рассказа названию?</w:t>
      </w:r>
    </w:p>
    <w:p w:rsidR="00235376" w:rsidRPr="00C512D3" w:rsidRDefault="00235376" w:rsidP="00142D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  <w:color w:val="404040"/>
        </w:rPr>
      </w:pPr>
      <w:r w:rsidRPr="00C512D3">
        <w:rPr>
          <w:color w:val="404040"/>
        </w:rPr>
        <w:t>Приведите примеры подобных расхождений.</w:t>
      </w:r>
    </w:p>
    <w:p w:rsidR="007864B5" w:rsidRPr="00C512D3" w:rsidRDefault="007864B5" w:rsidP="00142D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color w:val="404040"/>
          <w:bdr w:val="none" w:sz="0" w:space="0" w:color="auto" w:frame="1"/>
        </w:rPr>
      </w:pPr>
      <w:r w:rsidRPr="00C512D3">
        <w:rPr>
          <w:rStyle w:val="a5"/>
          <w:color w:val="404040"/>
          <w:bdr w:val="none" w:sz="0" w:space="0" w:color="auto" w:frame="1"/>
        </w:rPr>
        <w:t xml:space="preserve"> «М</w:t>
      </w:r>
      <w:r w:rsidR="00235376" w:rsidRPr="00C512D3">
        <w:rPr>
          <w:rStyle w:val="a5"/>
          <w:color w:val="404040"/>
          <w:bdr w:val="none" w:sz="0" w:space="0" w:color="auto" w:frame="1"/>
        </w:rPr>
        <w:t>озговой штурм» («Корзина идей»)</w:t>
      </w:r>
    </w:p>
    <w:p w:rsidR="00235376" w:rsidRPr="00C512D3" w:rsidRDefault="00235376" w:rsidP="00142D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b w:val="0"/>
          <w:bCs w:val="0"/>
          <w:color w:val="404040"/>
        </w:rPr>
      </w:pPr>
      <w:r w:rsidRPr="00C512D3">
        <w:rPr>
          <w:rStyle w:val="a5"/>
          <w:color w:val="404040"/>
          <w:bdr w:val="none" w:sz="0" w:space="0" w:color="auto" w:frame="1"/>
        </w:rPr>
        <w:t>Задание:</w:t>
      </w:r>
      <w:r w:rsidRPr="00C512D3">
        <w:rPr>
          <w:color w:val="404040"/>
        </w:rPr>
        <w:t> ответьте на вопросы перед чтением текста (сказки «Теплый хлеб») – Что вы знаете о К.Г Паустовском? Как вы думаете, о чем будет рассказ? Кто может быть главным героем? Какое событие в рассказе может быть описано.</w:t>
      </w:r>
    </w:p>
    <w:p w:rsidR="00235376" w:rsidRPr="00C512D3" w:rsidRDefault="007864B5" w:rsidP="00142D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«Образ текста»</w:t>
      </w:r>
    </w:p>
    <w:p w:rsidR="00235376" w:rsidRPr="00C512D3" w:rsidRDefault="00235376" w:rsidP="00142D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/>
        </w:rPr>
      </w:pPr>
      <w:r w:rsidRPr="00C512D3">
        <w:rPr>
          <w:rStyle w:val="a5"/>
          <w:color w:val="404040"/>
          <w:bdr w:val="none" w:sz="0" w:space="0" w:color="auto" w:frame="1"/>
        </w:rPr>
        <w:t>Задание:</w:t>
      </w:r>
      <w:r w:rsidRPr="00C512D3">
        <w:rPr>
          <w:color w:val="404040"/>
        </w:rPr>
        <w:t> проверьте свои предположения. На основании слов, взятых из текста, попробуйте составить небольшой сюжетный рассказ. Название рассказа дается.</w:t>
      </w:r>
    </w:p>
    <w:p w:rsidR="007864B5" w:rsidRPr="00C512D3" w:rsidRDefault="0059203B" w:rsidP="00142D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«Батарея вопросов»</w:t>
      </w:r>
    </w:p>
    <w:p w:rsidR="00235376" w:rsidRPr="00C512D3" w:rsidRDefault="00235376" w:rsidP="00142D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/>
        </w:rPr>
      </w:pPr>
      <w:r w:rsidRPr="00C512D3">
        <w:rPr>
          <w:rStyle w:val="a5"/>
          <w:color w:val="404040"/>
          <w:bdr w:val="none" w:sz="0" w:space="0" w:color="auto" w:frame="1"/>
        </w:rPr>
        <w:t>Задание:</w:t>
      </w:r>
      <w:r w:rsidRPr="00C512D3">
        <w:rPr>
          <w:color w:val="404040"/>
        </w:rPr>
        <w:t> составьте вопросы к тексту по заглавию, по иллюстрациям.</w:t>
      </w:r>
      <w:r w:rsidR="0059203B" w:rsidRPr="00C512D3">
        <w:rPr>
          <w:rStyle w:val="a5"/>
          <w:color w:val="404040"/>
          <w:bdr w:val="none" w:sz="0" w:space="0" w:color="auto" w:frame="1"/>
        </w:rPr>
        <w:t xml:space="preserve"> «Глоссарий»</w:t>
      </w:r>
    </w:p>
    <w:p w:rsidR="00235376" w:rsidRPr="00C512D3" w:rsidRDefault="00235376" w:rsidP="00142D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/>
        </w:rPr>
      </w:pPr>
      <w:r w:rsidRPr="00C512D3">
        <w:rPr>
          <w:rStyle w:val="a5"/>
          <w:color w:val="404040"/>
          <w:bdr w:val="none" w:sz="0" w:space="0" w:color="auto" w:frame="1"/>
        </w:rPr>
        <w:lastRenderedPageBreak/>
        <w:t>Задание:</w:t>
      </w:r>
      <w:r w:rsidRPr="00C512D3">
        <w:rPr>
          <w:color w:val="404040"/>
        </w:rPr>
        <w:t> посмотрите на список слов и отметьте те, которые могут быть связаны с текстом. Закончив чтение текста, вернитесь к данным словам и посмотрите их значение и употребление слов, используемых в тексте</w:t>
      </w:r>
    </w:p>
    <w:p w:rsidR="007864B5" w:rsidRPr="00C512D3" w:rsidRDefault="0059203B" w:rsidP="00142DFE">
      <w:pPr>
        <w:shd w:val="clear" w:color="auto" w:fill="FFFFFF"/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</w:rPr>
      </w:pPr>
      <w:r w:rsidRPr="00C512D3">
        <w:rPr>
          <w:rStyle w:val="a5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</w:rPr>
        <w:t xml:space="preserve">«Соревнуемся с писателем» </w:t>
      </w:r>
    </w:p>
    <w:p w:rsidR="00235376" w:rsidRPr="00C512D3" w:rsidRDefault="00235376" w:rsidP="00142DFE">
      <w:pPr>
        <w:shd w:val="clear" w:color="auto" w:fill="FFFFFF"/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b w:val="0"/>
          <w:bCs w:val="0"/>
          <w:color w:val="404040"/>
          <w:sz w:val="24"/>
          <w:szCs w:val="24"/>
        </w:rPr>
      </w:pPr>
      <w:r w:rsidRPr="00C512D3">
        <w:rPr>
          <w:rStyle w:val="a5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</w:rPr>
        <w:t>Задание:</w:t>
      </w:r>
      <w:r w:rsidRPr="00C512D3">
        <w:rPr>
          <w:rFonts w:ascii="Times New Roman" w:hAnsi="Times New Roman" w:cs="Times New Roman"/>
          <w:color w:val="404040"/>
          <w:sz w:val="24"/>
          <w:szCs w:val="24"/>
        </w:rPr>
        <w:t> попробуйте спрогнозировать содержание книги, просмотрев иллюстрации. Один ученик предлагает свой вариант, остальные его дополняют</w:t>
      </w:r>
    </w:p>
    <w:p w:rsidR="007864B5" w:rsidRPr="00C512D3" w:rsidRDefault="0059203B" w:rsidP="00142D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«Верные и неверные утверждения»</w:t>
      </w:r>
    </w:p>
    <w:p w:rsidR="00EA072E" w:rsidRPr="00C512D3" w:rsidRDefault="00E56562" w:rsidP="00142D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«</w:t>
      </w:r>
      <w:r w:rsidR="007864B5" w:rsidRPr="00C512D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Знаю, Хочу узнать, Узнал</w:t>
      </w:r>
      <w:r w:rsidRPr="00C512D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»</w:t>
      </w:r>
      <w:r w:rsidR="007864B5" w:rsidRPr="00C512D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 </w:t>
      </w:r>
    </w:p>
    <w:p w:rsidR="0059203B" w:rsidRPr="00C512D3" w:rsidRDefault="0059203B" w:rsidP="00142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10F" w:rsidRPr="00C512D3" w:rsidRDefault="00D52EC2" w:rsidP="00D52E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7610F" w:rsidRPr="00C512D3">
        <w:rPr>
          <w:rFonts w:ascii="Times New Roman" w:hAnsi="Times New Roman" w:cs="Times New Roman"/>
          <w:b/>
          <w:sz w:val="24"/>
          <w:szCs w:val="24"/>
        </w:rPr>
        <w:t>Текстовый этап</w:t>
      </w:r>
    </w:p>
    <w:p w:rsidR="00D7610F" w:rsidRPr="00C512D3" w:rsidRDefault="00D52EC2" w:rsidP="00D52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</w:t>
      </w:r>
      <w:r w:rsidR="00D7610F" w:rsidRPr="00C512D3">
        <w:rPr>
          <w:rFonts w:ascii="Times New Roman" w:eastAsia="DejaVu Sans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Цель: </w:t>
      </w:r>
      <w:r w:rsidR="00D7610F" w:rsidRPr="00C512D3">
        <w:rPr>
          <w:rFonts w:ascii="Times New Roman" w:eastAsia="Aharoni" w:hAnsi="Times New Roman" w:cs="Times New Roman"/>
          <w:color w:val="000000"/>
          <w:kern w:val="24"/>
          <w:sz w:val="24"/>
          <w:szCs w:val="24"/>
          <w:lang w:eastAsia="ru-RU"/>
        </w:rPr>
        <w:t>Обеспечить полноценное восприятие текста.</w:t>
      </w:r>
    </w:p>
    <w:p w:rsidR="00EA072E" w:rsidRPr="00C512D3" w:rsidRDefault="00D52EC2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610F" w:rsidRPr="00C512D3">
        <w:rPr>
          <w:rFonts w:ascii="Times New Roman" w:hAnsi="Times New Roman" w:cs="Times New Roman"/>
          <w:sz w:val="24"/>
          <w:szCs w:val="24"/>
        </w:rPr>
        <w:t>П</w:t>
      </w:r>
      <w:r w:rsidR="00EA072E" w:rsidRPr="00C512D3">
        <w:rPr>
          <w:rFonts w:ascii="Times New Roman" w:hAnsi="Times New Roman" w:cs="Times New Roman"/>
          <w:sz w:val="24"/>
          <w:szCs w:val="24"/>
        </w:rPr>
        <w:t>роконтролировать степень сформированности различных языковых навыков и речевых умений, объектом контроля чтения должно быть его понимание.</w:t>
      </w:r>
    </w:p>
    <w:p w:rsidR="00F33C42" w:rsidRPr="00C512D3" w:rsidRDefault="00F33C42" w:rsidP="00142DFE">
      <w:pPr>
        <w:numPr>
          <w:ilvl w:val="0"/>
          <w:numId w:val="5"/>
        </w:numPr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Первичное чтение текста.</w:t>
      </w:r>
      <w:r w:rsidRPr="00C512D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br/>
        <w:t>Выявление первичного восприятия.</w:t>
      </w:r>
      <w:r w:rsidRPr="00C512D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br/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F33C42" w:rsidRPr="00C512D3" w:rsidRDefault="00F33C42" w:rsidP="00142DFE">
      <w:pPr>
        <w:numPr>
          <w:ilvl w:val="0"/>
          <w:numId w:val="5"/>
        </w:numPr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Перечитывание текста.</w:t>
      </w:r>
      <w:r w:rsidRPr="00C512D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br/>
        <w:t>Анализ текста (приемы: диалог с автором через текст, комментированное чтение, беседа по прочитанному, выделение ключевых слов и др.)</w:t>
      </w:r>
      <w:r w:rsidRPr="00C512D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br/>
        <w:t>Постановка уточняющего вопроса к каждой смысловой части.</w:t>
      </w:r>
    </w:p>
    <w:p w:rsidR="00F33C42" w:rsidRPr="00C512D3" w:rsidRDefault="00F33C42" w:rsidP="00142DFE">
      <w:pPr>
        <w:numPr>
          <w:ilvl w:val="0"/>
          <w:numId w:val="5"/>
        </w:numPr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Беседа по содержанию текста.</w:t>
      </w:r>
      <w:r w:rsidRPr="00C512D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br/>
        <w:t>Обобщение прочитанного. Постановка к тексту обобщающих вопросов.</w:t>
      </w:r>
    </w:p>
    <w:p w:rsidR="00F33C42" w:rsidRPr="00C512D3" w:rsidRDefault="00E53A66" w:rsidP="00142DFE">
      <w:pPr>
        <w:numPr>
          <w:ilvl w:val="0"/>
          <w:numId w:val="5"/>
        </w:numPr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Выразительное чтение.</w:t>
      </w:r>
    </w:p>
    <w:p w:rsidR="00E53A66" w:rsidRPr="00C512D3" w:rsidRDefault="00E53A66" w:rsidP="00142DFE">
      <w:pPr>
        <w:numPr>
          <w:ilvl w:val="0"/>
          <w:numId w:val="5"/>
        </w:numPr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по ролям.</w:t>
      </w:r>
    </w:p>
    <w:p w:rsidR="00E53A66" w:rsidRPr="00C512D3" w:rsidRDefault="00E53A66" w:rsidP="00142DFE">
      <w:pPr>
        <w:numPr>
          <w:ilvl w:val="0"/>
          <w:numId w:val="5"/>
        </w:numPr>
        <w:spacing w:after="0" w:line="240" w:lineRule="auto"/>
        <w:ind w:left="567" w:hanging="567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Выборочное чтение </w:t>
      </w:r>
      <w:r w:rsidRPr="00C512D3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и т.д.</w:t>
      </w:r>
    </w:p>
    <w:p w:rsidR="007864B5" w:rsidRPr="00C512D3" w:rsidRDefault="007864B5" w:rsidP="00142DFE">
      <w:pPr>
        <w:spacing w:after="0" w:line="240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B5" w:rsidRPr="00D52EC2" w:rsidRDefault="00D52EC2" w:rsidP="00D52E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9203B" w:rsidRPr="00D52EC2">
        <w:rPr>
          <w:rFonts w:ascii="Times New Roman" w:hAnsi="Times New Roman" w:cs="Times New Roman"/>
          <w:b/>
          <w:sz w:val="24"/>
          <w:szCs w:val="24"/>
        </w:rPr>
        <w:t xml:space="preserve">Приёмы формирования читательской грамотности на этом этапе:  </w:t>
      </w:r>
      <w:r w:rsidR="00E53A66" w:rsidRPr="00D52EC2">
        <w:rPr>
          <w:rFonts w:ascii="Times New Roman" w:hAnsi="Times New Roman" w:cs="Times New Roman"/>
          <w:b/>
          <w:sz w:val="24"/>
          <w:szCs w:val="24"/>
        </w:rPr>
        <w:t>«Чтение в кружок»</w:t>
      </w:r>
    </w:p>
    <w:p w:rsidR="007864B5" w:rsidRPr="00142DFE" w:rsidRDefault="00D52EC2" w:rsidP="00D5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64B5" w:rsidRPr="00142DFE">
        <w:rPr>
          <w:rFonts w:ascii="Times New Roman" w:hAnsi="Times New Roman" w:cs="Times New Roman"/>
          <w:sz w:val="24"/>
          <w:szCs w:val="24"/>
        </w:rPr>
        <w:t>Текст читается по очереди (каждый «член кружка» читает по абзацу). После этого следует остановка: все задают вопросы к прочитанному отрывку. Если на вопрос ответить невозможно (он не соотносится с текстом), то вопрос считается неправильным. * Все правильные вопросы могут записываться.</w:t>
      </w:r>
    </w:p>
    <w:p w:rsidR="007864B5" w:rsidRPr="00C512D3" w:rsidRDefault="0059203B" w:rsidP="00142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3A66" w:rsidRPr="00C512D3">
        <w:rPr>
          <w:rFonts w:ascii="Times New Roman" w:hAnsi="Times New Roman" w:cs="Times New Roman"/>
          <w:b/>
          <w:sz w:val="24"/>
          <w:szCs w:val="24"/>
        </w:rPr>
        <w:t>«Чтение про себя с вопросами»</w:t>
      </w:r>
    </w:p>
    <w:p w:rsidR="007864B5" w:rsidRPr="00C512D3" w:rsidRDefault="007864B5" w:rsidP="00142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03B" w:rsidRPr="00C512D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512D3">
        <w:rPr>
          <w:rFonts w:ascii="Times New Roman" w:hAnsi="Times New Roman" w:cs="Times New Roman"/>
          <w:b/>
          <w:sz w:val="24"/>
          <w:szCs w:val="24"/>
        </w:rPr>
        <w:t>«Чтение</w:t>
      </w:r>
      <w:r w:rsidR="00E53A66" w:rsidRPr="00C512D3">
        <w:rPr>
          <w:rFonts w:ascii="Times New Roman" w:hAnsi="Times New Roman" w:cs="Times New Roman"/>
          <w:b/>
          <w:sz w:val="24"/>
          <w:szCs w:val="24"/>
        </w:rPr>
        <w:t xml:space="preserve"> про себя с пометами. (Инсерт)»</w:t>
      </w:r>
      <w:r w:rsidRPr="00C512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3575" w:rsidRPr="00C512D3" w:rsidRDefault="00142DFE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64B5" w:rsidRPr="00C512D3">
        <w:rPr>
          <w:rFonts w:ascii="Times New Roman" w:hAnsi="Times New Roman" w:cs="Times New Roman"/>
          <w:sz w:val="24"/>
          <w:szCs w:val="24"/>
        </w:rPr>
        <w:t xml:space="preserve">Пометы на полях: + – знал; – – новое; ? – интересно; V – непонятно. </w:t>
      </w:r>
    </w:p>
    <w:p w:rsidR="0059203B" w:rsidRPr="00C512D3" w:rsidRDefault="00B73575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 xml:space="preserve">    </w:t>
      </w:r>
      <w:r w:rsidR="007864B5" w:rsidRPr="00C512D3">
        <w:rPr>
          <w:rFonts w:ascii="Times New Roman" w:hAnsi="Times New Roman" w:cs="Times New Roman"/>
          <w:sz w:val="24"/>
          <w:szCs w:val="24"/>
        </w:rPr>
        <w:t xml:space="preserve">Можно и другие: В – вопрос; О – ответ; З – знаю; Н – новое; И – интересно; </w:t>
      </w:r>
      <w:r w:rsidR="0059203B" w:rsidRPr="00C512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64B5" w:rsidRPr="00C512D3" w:rsidRDefault="0059203B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 xml:space="preserve">    </w:t>
      </w:r>
      <w:r w:rsidR="007864B5" w:rsidRPr="00C512D3">
        <w:rPr>
          <w:rFonts w:ascii="Times New Roman" w:hAnsi="Times New Roman" w:cs="Times New Roman"/>
          <w:sz w:val="24"/>
          <w:szCs w:val="24"/>
        </w:rPr>
        <w:t>Х – хочу узнать; С – спросить; У – уточнить.</w:t>
      </w:r>
    </w:p>
    <w:p w:rsidR="00EC0224" w:rsidRPr="00C512D3" w:rsidRDefault="00E53A66" w:rsidP="00142DF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>«Чтение с остановками»</w:t>
      </w:r>
      <w:r w:rsidR="007864B5" w:rsidRPr="00C512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4B5" w:rsidRPr="00142DFE" w:rsidRDefault="007864B5" w:rsidP="00142D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2DFE">
        <w:rPr>
          <w:rFonts w:ascii="Times New Roman" w:hAnsi="Times New Roman" w:cs="Times New Roman"/>
          <w:sz w:val="24"/>
          <w:szCs w:val="24"/>
        </w:rPr>
        <w:t>Чтение текста с остановками, во время которых даются задания в виде вопросов: одни направлены на проверку понимания, другие – на прогноз содержания следующего отрывка.</w:t>
      </w:r>
    </w:p>
    <w:p w:rsidR="00EC0224" w:rsidRPr="00C512D3" w:rsidRDefault="007864B5" w:rsidP="00142DF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>«Поста</w:t>
      </w:r>
      <w:r w:rsidR="00E53A66" w:rsidRPr="00C512D3">
        <w:rPr>
          <w:rFonts w:ascii="Times New Roman" w:hAnsi="Times New Roman" w:cs="Times New Roman"/>
          <w:b/>
          <w:sz w:val="24"/>
          <w:szCs w:val="24"/>
        </w:rPr>
        <w:t>вь проблему – предложи решение»</w:t>
      </w:r>
      <w:r w:rsidRPr="00C512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4B5" w:rsidRPr="00142DFE" w:rsidRDefault="007864B5" w:rsidP="00142D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2DFE">
        <w:rPr>
          <w:rFonts w:ascii="Times New Roman" w:hAnsi="Times New Roman" w:cs="Times New Roman"/>
          <w:sz w:val="24"/>
          <w:szCs w:val="24"/>
        </w:rPr>
        <w:t>Вспомните, с какими проблемами сталкиваются герои произведения (проблема формулируется и записывается в овал). Далее дети могут назвать несколько проблем, учащиеся делятся на группы и предлагают всевозможные варианты решения проблем.</w:t>
      </w:r>
    </w:p>
    <w:p w:rsidR="00EC0224" w:rsidRPr="00C512D3" w:rsidRDefault="007864B5" w:rsidP="00142DF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 xml:space="preserve"> «Составление вопросного плана». </w:t>
      </w:r>
    </w:p>
    <w:p w:rsidR="003036F3" w:rsidRPr="00142DFE" w:rsidRDefault="007864B5" w:rsidP="00142D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2DFE">
        <w:rPr>
          <w:rFonts w:ascii="Times New Roman" w:hAnsi="Times New Roman" w:cs="Times New Roman"/>
          <w:sz w:val="24"/>
          <w:szCs w:val="24"/>
        </w:rPr>
        <w:t>Ученик проводит смысловую группировку текста, выделяет опорные пункты, расчленяет текст на смысловые части и озаглавливает каждую часть ключевым вопросом…….</w:t>
      </w:r>
    </w:p>
    <w:p w:rsidR="00142DFE" w:rsidRDefault="00142DFE" w:rsidP="00142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12A" w:rsidRPr="00C512D3" w:rsidRDefault="00EA072E" w:rsidP="00D52EC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>Послетекстовый этап</w:t>
      </w:r>
    </w:p>
    <w:p w:rsidR="0098712A" w:rsidRPr="00C512D3" w:rsidRDefault="0098712A" w:rsidP="00D52EC2">
      <w:pPr>
        <w:spacing w:after="0" w:line="240" w:lineRule="auto"/>
        <w:ind w:left="547" w:hanging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eastAsia="DejaVu Sans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Цель: </w:t>
      </w:r>
      <w:r w:rsidRPr="00C512D3"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ru-RU"/>
        </w:rPr>
        <w:t>Обеспечить углубленное восприятие и понимание текста на уровне смысла</w:t>
      </w:r>
      <w:r w:rsidRPr="00C512D3">
        <w:rPr>
          <w:rFonts w:ascii="Times New Roman" w:eastAsia="Aharoni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EA072E" w:rsidRPr="00C512D3" w:rsidRDefault="0098712A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>И</w:t>
      </w:r>
      <w:r w:rsidR="00EA072E" w:rsidRPr="00C512D3">
        <w:rPr>
          <w:rFonts w:ascii="Times New Roman" w:hAnsi="Times New Roman" w:cs="Times New Roman"/>
          <w:sz w:val="24"/>
          <w:szCs w:val="24"/>
        </w:rPr>
        <w:t>спользовать содержание текста для развития умений учащихся выражать свои мысли в устной и письменной речи</w:t>
      </w:r>
      <w:r w:rsidR="00142D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2749" w:rsidRPr="00C512D3" w:rsidRDefault="00F52749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lastRenderedPageBreak/>
        <w:t>На послетекстовом этапе</w:t>
      </w:r>
      <w:r w:rsidRPr="00C512D3">
        <w:rPr>
          <w:rFonts w:ascii="Times New Roman" w:hAnsi="Times New Roman" w:cs="Times New Roman"/>
          <w:sz w:val="24"/>
          <w:szCs w:val="24"/>
        </w:rPr>
        <w:t xml:space="preserve"> важно вернуться к тем стратегиям и приемам, с которых началась работа с текстом. Обязательно возвращаемся к стадии вызова, а также обобщаем то, что узнали на уроке и формулируем новые вопросы для дальнейшего познания.</w:t>
      </w:r>
    </w:p>
    <w:p w:rsidR="00F33C42" w:rsidRPr="00D52EC2" w:rsidRDefault="00F33C42" w:rsidP="00142DF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Концептуальная (смысловая) беседа по тексту.</w:t>
      </w:r>
    </w:p>
    <w:p w:rsidR="00F33C42" w:rsidRPr="00C512D3" w:rsidRDefault="00F33C42" w:rsidP="00142DFE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Коллективное обсуждение прочитанного, дискуссия. </w:t>
      </w:r>
    </w:p>
    <w:p w:rsidR="00F33C42" w:rsidRPr="00C512D3" w:rsidRDefault="00F33C42" w:rsidP="00142DFE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Соотнесение читательских интерпретаций произведения с авторской позицией. </w:t>
      </w:r>
    </w:p>
    <w:p w:rsidR="00F33C42" w:rsidRPr="00C512D3" w:rsidRDefault="00F33C42" w:rsidP="00142DFE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Выявление и формулирование основной идеи текста или совокупности его главных смыслов.</w:t>
      </w:r>
    </w:p>
    <w:p w:rsidR="00F33C42" w:rsidRPr="00D52EC2" w:rsidRDefault="00F33C42" w:rsidP="00142DF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D52EC2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Творческие задания</w:t>
      </w:r>
    </w:p>
    <w:p w:rsidR="0059203B" w:rsidRPr="00C512D3" w:rsidRDefault="0059203B" w:rsidP="00142DFE">
      <w:pPr>
        <w:kinsoku w:val="0"/>
        <w:overflowPunct w:val="0"/>
        <w:spacing w:before="285" w:after="0" w:line="240" w:lineRule="auto"/>
        <w:ind w:left="144"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eastAsia="Calibri" w:hAnsi="Times New Roman" w:cs="Calibri"/>
          <w:b/>
          <w:bCs/>
          <w:color w:val="000000"/>
          <w:kern w:val="24"/>
          <w:sz w:val="24"/>
          <w:szCs w:val="24"/>
          <w:lang w:eastAsia="ru-RU"/>
        </w:rPr>
        <w:t xml:space="preserve">      </w:t>
      </w:r>
      <w:r w:rsidRPr="00C512D3">
        <w:rPr>
          <w:rFonts w:ascii="Times New Roman" w:eastAsia="Calibri" w:hAnsi="Times New Roman" w:cs="Calibri"/>
          <w:b/>
          <w:bCs/>
          <w:kern w:val="24"/>
          <w:sz w:val="24"/>
          <w:szCs w:val="24"/>
          <w:lang w:eastAsia="ru-RU"/>
        </w:rPr>
        <w:t xml:space="preserve">Приёмы формирования читательской грамотности на этом этапе: </w:t>
      </w:r>
    </w:p>
    <w:p w:rsidR="00EC0224" w:rsidRPr="00C512D3" w:rsidRDefault="00EC0224" w:rsidP="00142D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D3">
        <w:rPr>
          <w:rFonts w:ascii="Times New Roman" w:hAnsi="Times New Roman" w:cs="Times New Roman"/>
          <w:b/>
          <w:sz w:val="24"/>
          <w:szCs w:val="24"/>
        </w:rPr>
        <w:t>«Толстые и тонкие вопросы»</w:t>
      </w:r>
    </w:p>
    <w:p w:rsidR="00E53A66" w:rsidRPr="00C512D3" w:rsidRDefault="00EC0224" w:rsidP="00142D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«Дерево вопросов»</w:t>
      </w:r>
      <w:r w:rsidRPr="00C51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3A66" w:rsidRPr="00C512D3" w:rsidRDefault="00EC0224" w:rsidP="00142D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Крона</w:t>
      </w:r>
      <w:r w:rsidR="00E53A66" w:rsidRPr="00C5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Что? Где? К</w:t>
      </w:r>
      <w:r w:rsidRPr="00C5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огда? </w:t>
      </w:r>
    </w:p>
    <w:p w:rsidR="00E53A66" w:rsidRPr="00C512D3" w:rsidRDefault="00EC0224" w:rsidP="00142D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Ствол</w:t>
      </w:r>
      <w:r w:rsidR="00E53A66" w:rsidRPr="00C5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</w:t>
      </w:r>
      <w:r w:rsidRPr="00C5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очему? Как? Не могли бы вы? </w:t>
      </w:r>
    </w:p>
    <w:p w:rsidR="00EC0224" w:rsidRPr="00C512D3" w:rsidRDefault="00EC0224" w:rsidP="00142D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Корни</w:t>
      </w:r>
      <w:r w:rsidR="00E53A66" w:rsidRPr="00C5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</w:t>
      </w:r>
      <w:r w:rsidRPr="00C512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текст соотнести с жизнью? С текущими событиями? Что автор пытался показать?</w:t>
      </w:r>
    </w:p>
    <w:p w:rsidR="00E53A66" w:rsidRPr="00C512D3" w:rsidRDefault="00EC0224" w:rsidP="00142D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«Кубик Блума»</w:t>
      </w:r>
      <w:r w:rsidRPr="00C512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0224" w:rsidRPr="00C512D3" w:rsidRDefault="00EC0224" w:rsidP="00142D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D3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(Бенджамин Блум – известный американский педагог, автор многих педагогических стратегий = техник).</w:t>
      </w:r>
    </w:p>
    <w:p w:rsidR="00E53A66" w:rsidRPr="00C512D3" w:rsidRDefault="00235376" w:rsidP="00142D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C512D3">
        <w:rPr>
          <w:rStyle w:val="a5"/>
          <w:bdr w:val="none" w:sz="0" w:space="0" w:color="auto" w:frame="1"/>
        </w:rPr>
        <w:t>На гранях кубика написаны начала вопросов:</w:t>
      </w:r>
      <w:r w:rsidRPr="00C512D3">
        <w:t> </w:t>
      </w:r>
    </w:p>
    <w:p w:rsidR="00E53A66" w:rsidRPr="00C512D3" w:rsidRDefault="00235376" w:rsidP="00142D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C512D3">
        <w:rPr>
          <w:b/>
        </w:rPr>
        <w:t>«Почему?», «Объясни», «Назови», «Пр</w:t>
      </w:r>
      <w:r w:rsidR="00E53A66" w:rsidRPr="00C512D3">
        <w:rPr>
          <w:b/>
        </w:rPr>
        <w:t>едложи», «Придумай», «Поделись».</w:t>
      </w:r>
      <w:r w:rsidRPr="00C512D3">
        <w:t xml:space="preserve"> </w:t>
      </w:r>
    </w:p>
    <w:p w:rsidR="00235376" w:rsidRPr="00C512D3" w:rsidRDefault="00235376" w:rsidP="00142D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C512D3">
        <w:t>Учитель или ученик бросает кубик.</w:t>
      </w:r>
    </w:p>
    <w:p w:rsidR="00235376" w:rsidRPr="00C512D3" w:rsidRDefault="00235376" w:rsidP="00142D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C512D3">
        <w:t>Необходимо сформулировать вопрос к учебному материалу по той грани, на которую выпал кубик.</w:t>
      </w:r>
    </w:p>
    <w:p w:rsidR="00235376" w:rsidRPr="00C512D3" w:rsidRDefault="00235376" w:rsidP="00142D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C512D3">
        <w:rPr>
          <w:rStyle w:val="a5"/>
          <w:bdr w:val="none" w:sz="0" w:space="0" w:color="auto" w:frame="1"/>
        </w:rPr>
        <w:t>Вопрос «Назови»</w:t>
      </w:r>
      <w:r w:rsidRPr="00C512D3">
        <w:t> нацелен на уровень репродукции, т.е на простое воспроизведение знаний.</w:t>
      </w:r>
    </w:p>
    <w:p w:rsidR="00235376" w:rsidRPr="00C512D3" w:rsidRDefault="00235376" w:rsidP="00142D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C512D3">
        <w:rPr>
          <w:rStyle w:val="a5"/>
          <w:bdr w:val="none" w:sz="0" w:space="0" w:color="auto" w:frame="1"/>
        </w:rPr>
        <w:t>Вопрос «Почему»</w:t>
      </w:r>
      <w:r w:rsidRPr="00C512D3">
        <w:t> – ученик в данном случае должен найти причинно – следственные связи, описать процессы, происходящие с определенным предметом или явлением.</w:t>
      </w:r>
    </w:p>
    <w:p w:rsidR="00DB5528" w:rsidRPr="00C512D3" w:rsidRDefault="00235376" w:rsidP="00142DF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C512D3">
        <w:rPr>
          <w:rStyle w:val="a5"/>
          <w:bdr w:val="none" w:sz="0" w:space="0" w:color="auto" w:frame="1"/>
        </w:rPr>
        <w:t>Вопрос «Объясни</w:t>
      </w:r>
      <w:r w:rsidRPr="00C512D3">
        <w:t>» – ученик использует понятия и принципы в новых ситуациях.</w:t>
      </w:r>
    </w:p>
    <w:p w:rsidR="00235376" w:rsidRPr="00C512D3" w:rsidRDefault="00235376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528" w:rsidRPr="00C512D3" w:rsidRDefault="00142DFE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5528" w:rsidRPr="00C512D3">
        <w:rPr>
          <w:rFonts w:ascii="Times New Roman" w:hAnsi="Times New Roman" w:cs="Times New Roman"/>
          <w:sz w:val="24"/>
          <w:szCs w:val="24"/>
        </w:rPr>
        <w:t xml:space="preserve">Младшего школьника надо учить работать с текстом, задавать вопросы. </w:t>
      </w:r>
    </w:p>
    <w:p w:rsidR="00DB5528" w:rsidRPr="00C512D3" w:rsidRDefault="00DB5528" w:rsidP="0014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D3">
        <w:rPr>
          <w:rFonts w:ascii="Times New Roman" w:hAnsi="Times New Roman" w:cs="Times New Roman"/>
          <w:sz w:val="24"/>
          <w:szCs w:val="24"/>
        </w:rPr>
        <w:t>И такой ориентир ему задает сам учитель. На первом этапе дети учатся действовать именно по образцу, в совместной с учителем деятельности. И это дело не одного дня и даже года.</w:t>
      </w:r>
    </w:p>
    <w:p w:rsidR="003E0014" w:rsidRPr="00C512D3" w:rsidRDefault="00142DFE" w:rsidP="00142D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kern w:val="24"/>
          <w:sz w:val="24"/>
          <w:szCs w:val="24"/>
        </w:rPr>
        <w:t xml:space="preserve">    </w:t>
      </w:r>
      <w:r w:rsidR="00B73575" w:rsidRPr="00C512D3">
        <w:rPr>
          <w:rFonts w:ascii="Times New Roman" w:eastAsia="DejaVu Sans" w:hAnsi="Times New Roman" w:cs="Times New Roman"/>
          <w:kern w:val="24"/>
          <w:sz w:val="24"/>
          <w:szCs w:val="24"/>
        </w:rPr>
        <w:t>Давая возможность ребёнку работать с текстом, преобразовывать его, обсуждать, делать выводы, мы способствуем развитию логического мышления, письменной и ус</w:t>
      </w:r>
      <w:r w:rsidR="00D52EC2">
        <w:rPr>
          <w:rFonts w:ascii="Times New Roman" w:eastAsia="DejaVu Sans" w:hAnsi="Times New Roman" w:cs="Times New Roman"/>
          <w:kern w:val="24"/>
          <w:sz w:val="24"/>
          <w:szCs w:val="24"/>
        </w:rPr>
        <w:t xml:space="preserve">тной речи, тем самым формируем </w:t>
      </w:r>
      <w:r w:rsidR="00B73575" w:rsidRPr="00C512D3">
        <w:rPr>
          <w:rFonts w:ascii="Times New Roman" w:eastAsia="DejaVu Sans" w:hAnsi="Times New Roman" w:cs="Times New Roman"/>
          <w:kern w:val="24"/>
          <w:sz w:val="24"/>
          <w:szCs w:val="24"/>
        </w:rPr>
        <w:t>читательскую грамотность</w:t>
      </w:r>
      <w:r>
        <w:rPr>
          <w:rFonts w:ascii="Times New Roman" w:eastAsia="DejaVu Sans" w:hAnsi="Times New Roman" w:cs="Times New Roman"/>
          <w:kern w:val="24"/>
          <w:sz w:val="24"/>
          <w:szCs w:val="24"/>
        </w:rPr>
        <w:t xml:space="preserve">. </w:t>
      </w:r>
    </w:p>
    <w:sectPr w:rsidR="003E0014" w:rsidRPr="00C512D3" w:rsidSect="00142DF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DB" w:rsidRDefault="00666BDB" w:rsidP="00AC7CC0">
      <w:pPr>
        <w:spacing w:after="0" w:line="240" w:lineRule="auto"/>
      </w:pPr>
      <w:r>
        <w:separator/>
      </w:r>
    </w:p>
  </w:endnote>
  <w:endnote w:type="continuationSeparator" w:id="0">
    <w:p w:rsidR="00666BDB" w:rsidRDefault="00666BDB" w:rsidP="00AC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DB" w:rsidRDefault="00666BDB" w:rsidP="00AC7CC0">
      <w:pPr>
        <w:spacing w:after="0" w:line="240" w:lineRule="auto"/>
      </w:pPr>
      <w:r>
        <w:separator/>
      </w:r>
    </w:p>
  </w:footnote>
  <w:footnote w:type="continuationSeparator" w:id="0">
    <w:p w:rsidR="00666BDB" w:rsidRDefault="00666BDB" w:rsidP="00AC7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2F9C"/>
    <w:multiLevelType w:val="multilevel"/>
    <w:tmpl w:val="2B9AFC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5F7DCA"/>
    <w:multiLevelType w:val="hybridMultilevel"/>
    <w:tmpl w:val="FF96B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23280"/>
    <w:multiLevelType w:val="hybridMultilevel"/>
    <w:tmpl w:val="175A44CE"/>
    <w:lvl w:ilvl="0" w:tplc="29168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C62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C5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AB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862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4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E8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4A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69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3049E6"/>
    <w:multiLevelType w:val="hybridMultilevel"/>
    <w:tmpl w:val="90848810"/>
    <w:lvl w:ilvl="0" w:tplc="752A48F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FC7D83"/>
    <w:multiLevelType w:val="hybridMultilevel"/>
    <w:tmpl w:val="CFD6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D2968"/>
    <w:multiLevelType w:val="hybridMultilevel"/>
    <w:tmpl w:val="5728296A"/>
    <w:lvl w:ilvl="0" w:tplc="752A48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7630B"/>
    <w:multiLevelType w:val="hybridMultilevel"/>
    <w:tmpl w:val="B298E650"/>
    <w:lvl w:ilvl="0" w:tplc="2C760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A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85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E0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2A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CC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6F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6AD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41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917E6A"/>
    <w:multiLevelType w:val="hybridMultilevel"/>
    <w:tmpl w:val="134C9C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A50425"/>
    <w:multiLevelType w:val="hybridMultilevel"/>
    <w:tmpl w:val="E356D9C0"/>
    <w:lvl w:ilvl="0" w:tplc="BAB2CF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633A7D"/>
    <w:multiLevelType w:val="hybridMultilevel"/>
    <w:tmpl w:val="2EA60ED6"/>
    <w:lvl w:ilvl="0" w:tplc="8C122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6C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E6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0D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25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D46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0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0C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A9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FC02F3"/>
    <w:multiLevelType w:val="hybridMultilevel"/>
    <w:tmpl w:val="C3C844DA"/>
    <w:lvl w:ilvl="0" w:tplc="CBE8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8BE48">
      <w:start w:val="1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Arial" w:hAnsi="Arial" w:hint="default"/>
      </w:rPr>
    </w:lvl>
    <w:lvl w:ilvl="2" w:tplc="451A6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6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C7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24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4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04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04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9F414F7"/>
    <w:multiLevelType w:val="hybridMultilevel"/>
    <w:tmpl w:val="EA042F82"/>
    <w:lvl w:ilvl="0" w:tplc="E98EA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>
    <w:nsid w:val="71D12CC3"/>
    <w:multiLevelType w:val="hybridMultilevel"/>
    <w:tmpl w:val="DCC6508A"/>
    <w:lvl w:ilvl="0" w:tplc="34065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E6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8B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68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08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84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07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65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09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EF00AB9"/>
    <w:multiLevelType w:val="hybridMultilevel"/>
    <w:tmpl w:val="31FC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51C64"/>
    <w:multiLevelType w:val="hybridMultilevel"/>
    <w:tmpl w:val="B45C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4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13"/>
  </w:num>
  <w:num w:numId="12">
    <w:abstractNumId w:val="5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37"/>
    <w:rsid w:val="00001377"/>
    <w:rsid w:val="00142DFE"/>
    <w:rsid w:val="001F7ED0"/>
    <w:rsid w:val="00222D37"/>
    <w:rsid w:val="00235376"/>
    <w:rsid w:val="002E431F"/>
    <w:rsid w:val="003036F3"/>
    <w:rsid w:val="00305D99"/>
    <w:rsid w:val="003369CF"/>
    <w:rsid w:val="0037760A"/>
    <w:rsid w:val="003D2EB1"/>
    <w:rsid w:val="003E0014"/>
    <w:rsid w:val="00425780"/>
    <w:rsid w:val="00530856"/>
    <w:rsid w:val="005375F1"/>
    <w:rsid w:val="0056520C"/>
    <w:rsid w:val="0059203B"/>
    <w:rsid w:val="005E6379"/>
    <w:rsid w:val="00605C5C"/>
    <w:rsid w:val="00666BDB"/>
    <w:rsid w:val="00680DF8"/>
    <w:rsid w:val="007864B5"/>
    <w:rsid w:val="007C20E8"/>
    <w:rsid w:val="00827191"/>
    <w:rsid w:val="00835707"/>
    <w:rsid w:val="00985368"/>
    <w:rsid w:val="0098712A"/>
    <w:rsid w:val="00991AE6"/>
    <w:rsid w:val="00A310B8"/>
    <w:rsid w:val="00A557ED"/>
    <w:rsid w:val="00A76897"/>
    <w:rsid w:val="00A92CF6"/>
    <w:rsid w:val="00AA4E70"/>
    <w:rsid w:val="00AB7903"/>
    <w:rsid w:val="00AC6278"/>
    <w:rsid w:val="00AC7CC0"/>
    <w:rsid w:val="00AD1D99"/>
    <w:rsid w:val="00B73575"/>
    <w:rsid w:val="00B84C01"/>
    <w:rsid w:val="00BB0CA6"/>
    <w:rsid w:val="00C512D3"/>
    <w:rsid w:val="00CF7D56"/>
    <w:rsid w:val="00D113A9"/>
    <w:rsid w:val="00D139D2"/>
    <w:rsid w:val="00D52EC2"/>
    <w:rsid w:val="00D7610F"/>
    <w:rsid w:val="00DB5528"/>
    <w:rsid w:val="00E14D6B"/>
    <w:rsid w:val="00E30A43"/>
    <w:rsid w:val="00E53A66"/>
    <w:rsid w:val="00E56562"/>
    <w:rsid w:val="00E966BA"/>
    <w:rsid w:val="00EA072E"/>
    <w:rsid w:val="00EC0224"/>
    <w:rsid w:val="00EC2E78"/>
    <w:rsid w:val="00F018AE"/>
    <w:rsid w:val="00F33C42"/>
    <w:rsid w:val="00F40F08"/>
    <w:rsid w:val="00F52749"/>
    <w:rsid w:val="00FC693F"/>
    <w:rsid w:val="00FD3663"/>
    <w:rsid w:val="00FE75DF"/>
    <w:rsid w:val="00FF02E5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189D9-CB7D-4141-B9E8-1A4B3EDD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D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64B5"/>
    <w:rPr>
      <w:b/>
      <w:bCs/>
    </w:rPr>
  </w:style>
  <w:style w:type="paragraph" w:styleId="a6">
    <w:name w:val="header"/>
    <w:basedOn w:val="a"/>
    <w:link w:val="a7"/>
    <w:uiPriority w:val="99"/>
    <w:unhideWhenUsed/>
    <w:rsid w:val="00AC7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7CC0"/>
  </w:style>
  <w:style w:type="paragraph" w:styleId="a8">
    <w:name w:val="footer"/>
    <w:basedOn w:val="a"/>
    <w:link w:val="a9"/>
    <w:uiPriority w:val="99"/>
    <w:unhideWhenUsed/>
    <w:rsid w:val="00AC7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3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3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4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MishenkoNG</cp:lastModifiedBy>
  <cp:revision>2</cp:revision>
  <dcterms:created xsi:type="dcterms:W3CDTF">2022-02-14T05:15:00Z</dcterms:created>
  <dcterms:modified xsi:type="dcterms:W3CDTF">2022-02-14T05:15:00Z</dcterms:modified>
</cp:coreProperties>
</file>