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554" w:rsidRPr="00002AA6" w:rsidRDefault="00367165" w:rsidP="00002AA6">
      <w:pPr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Методическая разработка</w:t>
      </w:r>
      <w:r w:rsidR="00867554" w:rsidRPr="00002AA6">
        <w:rPr>
          <w:b/>
          <w:sz w:val="24"/>
          <w:szCs w:val="24"/>
        </w:rPr>
        <w:t xml:space="preserve"> урок</w:t>
      </w:r>
      <w:r>
        <w:rPr>
          <w:b/>
          <w:sz w:val="24"/>
          <w:szCs w:val="24"/>
        </w:rPr>
        <w:t>а</w:t>
      </w:r>
      <w:bookmarkStart w:id="0" w:name="_GoBack"/>
      <w:bookmarkEnd w:id="0"/>
      <w:r w:rsidR="00867554" w:rsidRPr="00002AA6">
        <w:rPr>
          <w:b/>
          <w:sz w:val="24"/>
          <w:szCs w:val="24"/>
        </w:rPr>
        <w:t xml:space="preserve"> по теме «</w:t>
      </w:r>
      <w:r w:rsidR="00867554" w:rsidRPr="00002AA6">
        <w:rPr>
          <w:b/>
          <w:sz w:val="24"/>
          <w:szCs w:val="24"/>
          <w:lang w:val="en-US"/>
        </w:rPr>
        <w:t>In</w:t>
      </w:r>
      <w:r w:rsidR="00867554" w:rsidRPr="00002AA6">
        <w:rPr>
          <w:b/>
          <w:sz w:val="24"/>
          <w:szCs w:val="24"/>
        </w:rPr>
        <w:t xml:space="preserve"> </w:t>
      </w:r>
      <w:r w:rsidR="00867554" w:rsidRPr="00002AA6">
        <w:rPr>
          <w:b/>
          <w:sz w:val="24"/>
          <w:szCs w:val="24"/>
          <w:lang w:val="en-US"/>
        </w:rPr>
        <w:t>a</w:t>
      </w:r>
      <w:r w:rsidR="00867554" w:rsidRPr="00002AA6">
        <w:rPr>
          <w:b/>
          <w:sz w:val="24"/>
          <w:szCs w:val="24"/>
        </w:rPr>
        <w:t xml:space="preserve"> </w:t>
      </w:r>
      <w:r w:rsidR="00867554" w:rsidRPr="00002AA6">
        <w:rPr>
          <w:b/>
          <w:sz w:val="24"/>
          <w:szCs w:val="24"/>
          <w:lang w:val="en-US"/>
        </w:rPr>
        <w:t>cafe</w:t>
      </w:r>
      <w:r w:rsidR="00867554" w:rsidRPr="00002AA6">
        <w:rPr>
          <w:b/>
          <w:sz w:val="24"/>
          <w:szCs w:val="24"/>
        </w:rPr>
        <w:t>» («В кафе»)</w:t>
      </w:r>
    </w:p>
    <w:p w:rsidR="00F16F27" w:rsidRPr="00002AA6" w:rsidRDefault="00F16F27" w:rsidP="00002AA6">
      <w:pPr>
        <w:spacing w:line="276" w:lineRule="auto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002AA6">
        <w:rPr>
          <w:b/>
          <w:bCs/>
          <w:sz w:val="24"/>
          <w:szCs w:val="24"/>
          <w:shd w:val="clear" w:color="auto" w:fill="FFFFFF"/>
        </w:rPr>
        <w:t xml:space="preserve">Учебный предмет: </w:t>
      </w:r>
      <w:r w:rsidRPr="00002AA6">
        <w:rPr>
          <w:bCs/>
          <w:sz w:val="24"/>
          <w:szCs w:val="24"/>
          <w:shd w:val="clear" w:color="auto" w:fill="FFFFFF"/>
        </w:rPr>
        <w:t>Английский язык</w:t>
      </w:r>
    </w:p>
    <w:p w:rsidR="00F16F27" w:rsidRPr="00002AA6" w:rsidRDefault="00862775" w:rsidP="00002AA6">
      <w:pPr>
        <w:spacing w:line="276" w:lineRule="auto"/>
        <w:ind w:firstLine="709"/>
        <w:jc w:val="both"/>
        <w:rPr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Уров</w:t>
      </w:r>
      <w:r w:rsidR="00F16F27" w:rsidRPr="00002AA6">
        <w:rPr>
          <w:b/>
          <w:bCs/>
          <w:sz w:val="24"/>
          <w:szCs w:val="24"/>
          <w:shd w:val="clear" w:color="auto" w:fill="FFFFFF"/>
        </w:rPr>
        <w:t>ень обучения и класс:</w:t>
      </w:r>
      <w:r w:rsidR="00F16F27" w:rsidRPr="00002AA6">
        <w:rPr>
          <w:bCs/>
          <w:sz w:val="24"/>
          <w:szCs w:val="24"/>
          <w:shd w:val="clear" w:color="auto" w:fill="FFFFFF"/>
        </w:rPr>
        <w:t xml:space="preserve"> начальная школа 4 класс</w:t>
      </w:r>
    </w:p>
    <w:p w:rsidR="00F16F27" w:rsidRPr="00002AA6" w:rsidRDefault="00F16F27" w:rsidP="00002AA6">
      <w:pPr>
        <w:spacing w:line="276" w:lineRule="auto"/>
        <w:ind w:firstLine="709"/>
        <w:jc w:val="both"/>
        <w:rPr>
          <w:sz w:val="24"/>
          <w:szCs w:val="24"/>
        </w:rPr>
      </w:pPr>
      <w:r w:rsidRPr="00002AA6">
        <w:rPr>
          <w:b/>
          <w:sz w:val="24"/>
          <w:szCs w:val="24"/>
          <w:shd w:val="clear" w:color="auto" w:fill="FFFFFF"/>
        </w:rPr>
        <w:t>Тема урока:</w:t>
      </w:r>
      <w:r w:rsidRPr="00002AA6">
        <w:rPr>
          <w:sz w:val="24"/>
          <w:szCs w:val="24"/>
          <w:shd w:val="clear" w:color="auto" w:fill="FFFFFF"/>
        </w:rPr>
        <w:t xml:space="preserve"> </w:t>
      </w:r>
      <w:r w:rsidRPr="00002AA6">
        <w:rPr>
          <w:sz w:val="24"/>
          <w:szCs w:val="24"/>
          <w:lang w:val="en-US"/>
        </w:rPr>
        <w:t>In</w:t>
      </w:r>
      <w:r w:rsidRPr="00002AA6">
        <w:rPr>
          <w:sz w:val="24"/>
          <w:szCs w:val="24"/>
        </w:rPr>
        <w:t xml:space="preserve"> </w:t>
      </w:r>
      <w:r w:rsidRPr="00002AA6">
        <w:rPr>
          <w:sz w:val="24"/>
          <w:szCs w:val="24"/>
          <w:lang w:val="en-US"/>
        </w:rPr>
        <w:t>a</w:t>
      </w:r>
      <w:r w:rsidRPr="00002AA6">
        <w:rPr>
          <w:sz w:val="24"/>
          <w:szCs w:val="24"/>
        </w:rPr>
        <w:t xml:space="preserve"> </w:t>
      </w:r>
      <w:r w:rsidRPr="00002AA6">
        <w:rPr>
          <w:sz w:val="24"/>
          <w:szCs w:val="24"/>
          <w:lang w:val="en-US"/>
        </w:rPr>
        <w:t>cafe</w:t>
      </w:r>
      <w:r w:rsidR="00C52C6C" w:rsidRPr="00002AA6">
        <w:rPr>
          <w:sz w:val="24"/>
          <w:szCs w:val="24"/>
        </w:rPr>
        <w:t xml:space="preserve"> (</w:t>
      </w:r>
      <w:r w:rsidRPr="00002AA6">
        <w:rPr>
          <w:sz w:val="24"/>
          <w:szCs w:val="24"/>
        </w:rPr>
        <w:t>В кафе)</w:t>
      </w:r>
    </w:p>
    <w:p w:rsidR="008E6C43" w:rsidRPr="00002AA6" w:rsidRDefault="00784BA5" w:rsidP="00002AA6">
      <w:pPr>
        <w:spacing w:line="276" w:lineRule="auto"/>
        <w:ind w:firstLine="709"/>
        <w:jc w:val="both"/>
        <w:rPr>
          <w:sz w:val="24"/>
          <w:szCs w:val="24"/>
        </w:rPr>
      </w:pPr>
      <w:r w:rsidRPr="00002AA6">
        <w:rPr>
          <w:b/>
          <w:bCs/>
          <w:iCs/>
          <w:sz w:val="24"/>
          <w:szCs w:val="24"/>
          <w:shd w:val="clear" w:color="auto" w:fill="FFFFFF"/>
        </w:rPr>
        <w:t xml:space="preserve">Актуальность и значимость темы: </w:t>
      </w:r>
      <w:r w:rsidR="008E6C43" w:rsidRPr="00002AA6">
        <w:rPr>
          <w:sz w:val="24"/>
          <w:szCs w:val="24"/>
        </w:rPr>
        <w:t xml:space="preserve">Функциональная грамотность- одно из центральных понятий в образовательном процессе на сегодняшний день. Функционально грамотная личность способна использовать все приобретаемые знания, умения и навыки для решения широкого спектра задач в различных сферах человеческой деятельности, общения и социальных отношений.  </w:t>
      </w:r>
    </w:p>
    <w:p w:rsidR="00A13D62" w:rsidRPr="00002AA6" w:rsidRDefault="00A13D62" w:rsidP="00002AA6">
      <w:pPr>
        <w:spacing w:line="276" w:lineRule="auto"/>
        <w:ind w:firstLine="709"/>
        <w:jc w:val="both"/>
        <w:rPr>
          <w:sz w:val="24"/>
          <w:szCs w:val="24"/>
        </w:rPr>
      </w:pPr>
      <w:r w:rsidRPr="00002AA6">
        <w:rPr>
          <w:sz w:val="24"/>
          <w:szCs w:val="24"/>
        </w:rPr>
        <w:t xml:space="preserve">В современном мире иностранный язык стал средством взаимодействия общества, роль которого возрастает в связи с развитием международных экономических, научных, социальных, культурных связей. Всем известно, что основной целью </w:t>
      </w:r>
      <w:r w:rsidR="008E0C5B" w:rsidRPr="00002AA6">
        <w:rPr>
          <w:sz w:val="24"/>
          <w:szCs w:val="24"/>
        </w:rPr>
        <w:t>обучения иностранным языкам (ИЯ)</w:t>
      </w:r>
      <w:r w:rsidRPr="00002AA6">
        <w:rPr>
          <w:sz w:val="24"/>
          <w:szCs w:val="24"/>
        </w:rPr>
        <w:t xml:space="preserve"> является формирование навыков свободного общения и практического применения знаний, поэтому можно смело утверждать, что на уроках ИЯ учитель работает по всем направлениям развития функциональной грамотности. </w:t>
      </w:r>
    </w:p>
    <w:p w:rsidR="00784BA5" w:rsidRPr="00002AA6" w:rsidRDefault="00784BA5" w:rsidP="00002AA6">
      <w:pPr>
        <w:spacing w:line="276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002AA6">
        <w:rPr>
          <w:bCs/>
          <w:iCs/>
          <w:sz w:val="24"/>
          <w:szCs w:val="24"/>
          <w:shd w:val="clear" w:color="auto" w:fill="FFFFFF"/>
        </w:rPr>
        <w:t xml:space="preserve">В настоящее время </w:t>
      </w:r>
      <w:r w:rsidR="00522E44" w:rsidRPr="00002AA6">
        <w:rPr>
          <w:bCs/>
          <w:iCs/>
          <w:sz w:val="24"/>
          <w:szCs w:val="24"/>
          <w:shd w:val="clear" w:color="auto" w:fill="FFFFFF"/>
        </w:rPr>
        <w:t xml:space="preserve">в мире </w:t>
      </w:r>
      <w:r w:rsidRPr="00002AA6">
        <w:rPr>
          <w:bCs/>
          <w:iCs/>
          <w:sz w:val="24"/>
          <w:szCs w:val="24"/>
          <w:shd w:val="clear" w:color="auto" w:fill="FFFFFF"/>
        </w:rPr>
        <w:t xml:space="preserve">возросла актуальность здорового образа жизни и особое внимание уделяется правильному питанию, ведь именно оно- одно из главных составляющих здорового образа жизни. На уроках английского языка мы часто сравниваем различные аспекты культуры Великобритании и России. </w:t>
      </w:r>
      <w:r w:rsidR="005210B1" w:rsidRPr="00002AA6">
        <w:rPr>
          <w:bCs/>
          <w:iCs/>
          <w:sz w:val="24"/>
          <w:szCs w:val="24"/>
          <w:shd w:val="clear" w:color="auto" w:fill="FFFFFF"/>
        </w:rPr>
        <w:t>Т</w:t>
      </w:r>
      <w:r w:rsidR="00A13D62" w:rsidRPr="00002AA6">
        <w:rPr>
          <w:bCs/>
          <w:iCs/>
          <w:sz w:val="24"/>
          <w:szCs w:val="24"/>
          <w:shd w:val="clear" w:color="auto" w:fill="FFFFFF"/>
        </w:rPr>
        <w:t xml:space="preserve">ема </w:t>
      </w:r>
      <w:r w:rsidR="005210B1" w:rsidRPr="00002AA6">
        <w:rPr>
          <w:bCs/>
          <w:iCs/>
          <w:sz w:val="24"/>
          <w:szCs w:val="24"/>
          <w:shd w:val="clear" w:color="auto" w:fill="FFFFFF"/>
        </w:rPr>
        <w:t xml:space="preserve">«Еда» </w:t>
      </w:r>
      <w:r w:rsidR="00A13D62" w:rsidRPr="00002AA6">
        <w:rPr>
          <w:bCs/>
          <w:iCs/>
          <w:sz w:val="24"/>
          <w:szCs w:val="24"/>
          <w:shd w:val="clear" w:color="auto" w:fill="FFFFFF"/>
        </w:rPr>
        <w:t xml:space="preserve">актуальна для обучающихся начальной школы, поскольку </w:t>
      </w:r>
      <w:r w:rsidR="00925A81" w:rsidRPr="00002AA6">
        <w:rPr>
          <w:bCs/>
          <w:iCs/>
          <w:sz w:val="24"/>
          <w:szCs w:val="24"/>
          <w:shd w:val="clear" w:color="auto" w:fill="FFFFFF"/>
        </w:rPr>
        <w:t xml:space="preserve">на данном этапе обучения </w:t>
      </w:r>
      <w:r w:rsidR="00A13D62" w:rsidRPr="00002AA6">
        <w:rPr>
          <w:bCs/>
          <w:iCs/>
          <w:sz w:val="24"/>
          <w:szCs w:val="24"/>
          <w:shd w:val="clear" w:color="auto" w:fill="FFFFFF"/>
        </w:rPr>
        <w:t xml:space="preserve">происходит </w:t>
      </w:r>
      <w:r w:rsidR="00925A81" w:rsidRPr="00002AA6">
        <w:rPr>
          <w:bCs/>
          <w:iCs/>
          <w:sz w:val="24"/>
          <w:szCs w:val="24"/>
          <w:shd w:val="clear" w:color="auto" w:fill="FFFFFF"/>
        </w:rPr>
        <w:t xml:space="preserve">активное </w:t>
      </w:r>
      <w:r w:rsidR="00A13D62" w:rsidRPr="00002AA6">
        <w:rPr>
          <w:bCs/>
          <w:iCs/>
          <w:sz w:val="24"/>
          <w:szCs w:val="24"/>
          <w:shd w:val="clear" w:color="auto" w:fill="FFFFFF"/>
        </w:rPr>
        <w:t xml:space="preserve">приобщение к культуре и традициям изучаемого языка, а также формируются умения представить традиции приема пищи в России во время межкультурного общения. </w:t>
      </w:r>
    </w:p>
    <w:p w:rsidR="002F49C0" w:rsidRPr="00002AA6" w:rsidRDefault="002F49C0" w:rsidP="00002AA6">
      <w:pPr>
        <w:spacing w:line="276" w:lineRule="auto"/>
        <w:ind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002AA6">
        <w:rPr>
          <w:b/>
          <w:sz w:val="24"/>
          <w:szCs w:val="24"/>
          <w:shd w:val="clear" w:color="auto" w:fill="FFFFFF"/>
        </w:rPr>
        <w:t xml:space="preserve">Цель урока:  </w:t>
      </w:r>
      <w:r w:rsidRPr="00002AA6">
        <w:rPr>
          <w:bCs/>
          <w:iCs/>
          <w:sz w:val="24"/>
          <w:szCs w:val="24"/>
          <w:shd w:val="clear" w:color="auto" w:fill="FFFFFF"/>
        </w:rPr>
        <w:t>Повторение и обобщение пройденного материала по теме «Еда».</w:t>
      </w:r>
    </w:p>
    <w:p w:rsidR="00C31385" w:rsidRPr="00002AA6" w:rsidRDefault="00C31385" w:rsidP="00002AA6">
      <w:pPr>
        <w:spacing w:line="276" w:lineRule="auto"/>
        <w:ind w:firstLine="709"/>
        <w:jc w:val="both"/>
        <w:rPr>
          <w:b/>
          <w:bCs/>
          <w:sz w:val="24"/>
          <w:szCs w:val="24"/>
          <w:shd w:val="clear" w:color="auto" w:fill="FFFFFF"/>
        </w:rPr>
      </w:pPr>
      <w:r w:rsidRPr="00002AA6">
        <w:rPr>
          <w:b/>
          <w:bCs/>
          <w:sz w:val="24"/>
          <w:szCs w:val="24"/>
          <w:shd w:val="clear" w:color="auto" w:fill="FFFFFF"/>
        </w:rPr>
        <w:t>Задачи урока:</w:t>
      </w:r>
    </w:p>
    <w:p w:rsidR="00C77713" w:rsidRPr="00002AA6" w:rsidRDefault="00E55ECF" w:rsidP="00862775">
      <w:pPr>
        <w:spacing w:line="276" w:lineRule="auto"/>
        <w:jc w:val="both"/>
        <w:rPr>
          <w:bCs/>
          <w:sz w:val="24"/>
          <w:szCs w:val="24"/>
          <w:shd w:val="clear" w:color="auto" w:fill="FFFFFF"/>
        </w:rPr>
      </w:pPr>
      <w:r w:rsidRPr="00002AA6">
        <w:rPr>
          <w:bCs/>
          <w:i/>
          <w:iCs/>
          <w:sz w:val="24"/>
          <w:szCs w:val="24"/>
          <w:u w:val="single"/>
          <w:shd w:val="clear" w:color="auto" w:fill="FFFFFF"/>
        </w:rPr>
        <w:t xml:space="preserve">Образовательная </w:t>
      </w:r>
      <w:r w:rsidRPr="00002AA6">
        <w:rPr>
          <w:bCs/>
          <w:sz w:val="24"/>
          <w:szCs w:val="24"/>
          <w:shd w:val="clear" w:color="auto" w:fill="FFFFFF"/>
        </w:rPr>
        <w:t>:</w:t>
      </w:r>
      <w:r w:rsidR="00B573FA" w:rsidRPr="00002AA6">
        <w:rPr>
          <w:bCs/>
          <w:sz w:val="24"/>
          <w:szCs w:val="24"/>
          <w:shd w:val="clear" w:color="auto" w:fill="FFFFFF"/>
        </w:rPr>
        <w:t xml:space="preserve"> </w:t>
      </w:r>
      <w:r w:rsidRPr="00002AA6">
        <w:rPr>
          <w:bCs/>
          <w:sz w:val="24"/>
          <w:szCs w:val="24"/>
          <w:shd w:val="clear" w:color="auto" w:fill="FFFFFF"/>
        </w:rPr>
        <w:t xml:space="preserve">формировать общеучебные умения и навыки (умение подготовить монологическое и диалогическое высказывание), расширять словарный запас обучающихся посредством знакомства с новыми словами/фразами. </w:t>
      </w:r>
    </w:p>
    <w:p w:rsidR="00C77713" w:rsidRPr="00002AA6" w:rsidRDefault="00E55ECF" w:rsidP="00862775">
      <w:pPr>
        <w:spacing w:line="276" w:lineRule="auto"/>
        <w:jc w:val="both"/>
        <w:rPr>
          <w:bCs/>
          <w:sz w:val="24"/>
          <w:szCs w:val="24"/>
          <w:shd w:val="clear" w:color="auto" w:fill="FFFFFF"/>
        </w:rPr>
      </w:pPr>
      <w:r w:rsidRPr="00002AA6">
        <w:rPr>
          <w:bCs/>
          <w:i/>
          <w:iCs/>
          <w:sz w:val="24"/>
          <w:szCs w:val="24"/>
          <w:u w:val="single"/>
          <w:shd w:val="clear" w:color="auto" w:fill="FFFFFF"/>
        </w:rPr>
        <w:t>Развивающая</w:t>
      </w:r>
      <w:r w:rsidRPr="00002AA6">
        <w:rPr>
          <w:bCs/>
          <w:i/>
          <w:iCs/>
          <w:sz w:val="24"/>
          <w:szCs w:val="24"/>
          <w:shd w:val="clear" w:color="auto" w:fill="FFFFFF"/>
        </w:rPr>
        <w:t>: </w:t>
      </w:r>
      <w:r w:rsidRPr="00002AA6">
        <w:rPr>
          <w:bCs/>
          <w:sz w:val="24"/>
          <w:szCs w:val="24"/>
          <w:shd w:val="clear" w:color="auto" w:fill="FFFFFF"/>
        </w:rPr>
        <w:t>развивать коммуникативные навыки сотрудничества с другими учащимися, совершенствовать умения чтения и произношения изученных слов; способствовать развитию умений учащихся обобщать полученные знания, способствовать развитию умений творческого подхода к решению практических задач, развитию креативного мышления.</w:t>
      </w:r>
    </w:p>
    <w:p w:rsidR="00C77713" w:rsidRPr="00002AA6" w:rsidRDefault="00E55ECF" w:rsidP="00862775">
      <w:pPr>
        <w:spacing w:line="276" w:lineRule="auto"/>
        <w:jc w:val="both"/>
        <w:rPr>
          <w:bCs/>
          <w:sz w:val="24"/>
          <w:szCs w:val="24"/>
          <w:shd w:val="clear" w:color="auto" w:fill="FFFFFF"/>
        </w:rPr>
      </w:pPr>
      <w:r w:rsidRPr="00002AA6">
        <w:rPr>
          <w:bCs/>
          <w:i/>
          <w:iCs/>
          <w:sz w:val="24"/>
          <w:szCs w:val="24"/>
          <w:u w:val="single"/>
          <w:shd w:val="clear" w:color="auto" w:fill="FFFFFF"/>
        </w:rPr>
        <w:t xml:space="preserve">Воспитательные задачи: </w:t>
      </w:r>
      <w:r w:rsidR="00B573FA" w:rsidRPr="00002AA6">
        <w:rPr>
          <w:bCs/>
          <w:sz w:val="24"/>
          <w:szCs w:val="24"/>
          <w:shd w:val="clear" w:color="auto" w:fill="FFFFFF"/>
        </w:rPr>
        <w:t xml:space="preserve">создать </w:t>
      </w:r>
      <w:r w:rsidRPr="00002AA6">
        <w:rPr>
          <w:bCs/>
          <w:sz w:val="24"/>
          <w:szCs w:val="24"/>
          <w:shd w:val="clear" w:color="auto" w:fill="FFFFFF"/>
        </w:rPr>
        <w:t>условия для воспитания чувства коллективизма, взаимопомощи, отзывчивости, вежливости, содействовать развитию интереса к изучению иностранного языка, содействовать повышению уровня мотивации на уроках через средства обучения. Формирование навыков функциональной грамотности у обучающихся.</w:t>
      </w:r>
    </w:p>
    <w:p w:rsidR="00C31385" w:rsidRPr="00002AA6" w:rsidRDefault="00C31385" w:rsidP="00002AA6">
      <w:pPr>
        <w:spacing w:line="276" w:lineRule="auto"/>
        <w:ind w:firstLine="709"/>
        <w:jc w:val="both"/>
        <w:rPr>
          <w:b/>
          <w:bCs/>
          <w:sz w:val="24"/>
          <w:szCs w:val="24"/>
          <w:shd w:val="clear" w:color="auto" w:fill="FFFFFF"/>
        </w:rPr>
      </w:pPr>
      <w:r w:rsidRPr="00002AA6">
        <w:rPr>
          <w:b/>
          <w:bCs/>
          <w:sz w:val="24"/>
          <w:szCs w:val="24"/>
          <w:shd w:val="clear" w:color="auto" w:fill="FFFFFF"/>
        </w:rPr>
        <w:t>Предметные</w:t>
      </w:r>
    </w:p>
    <w:p w:rsidR="00C77713" w:rsidRPr="00002AA6" w:rsidRDefault="00E55ECF" w:rsidP="00002AA6">
      <w:pPr>
        <w:numPr>
          <w:ilvl w:val="0"/>
          <w:numId w:val="11"/>
        </w:numPr>
        <w:spacing w:line="276" w:lineRule="auto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002AA6">
        <w:rPr>
          <w:bCs/>
          <w:sz w:val="24"/>
          <w:szCs w:val="24"/>
          <w:shd w:val="clear" w:color="auto" w:fill="FFFFFF"/>
        </w:rPr>
        <w:t>Читать текст с выборочным пониманием нужной или интересующей информации; </w:t>
      </w:r>
    </w:p>
    <w:p w:rsidR="00C77713" w:rsidRPr="00002AA6" w:rsidRDefault="00E55ECF" w:rsidP="00002AA6">
      <w:pPr>
        <w:numPr>
          <w:ilvl w:val="0"/>
          <w:numId w:val="11"/>
        </w:numPr>
        <w:spacing w:line="276" w:lineRule="auto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002AA6">
        <w:rPr>
          <w:bCs/>
          <w:sz w:val="24"/>
          <w:szCs w:val="24"/>
          <w:shd w:val="clear" w:color="auto" w:fill="FFFFFF"/>
        </w:rPr>
        <w:t>Воспринимать иноязычную лексику на слух;</w:t>
      </w:r>
    </w:p>
    <w:p w:rsidR="00C77713" w:rsidRPr="00002AA6" w:rsidRDefault="00E55ECF" w:rsidP="00002AA6">
      <w:pPr>
        <w:numPr>
          <w:ilvl w:val="0"/>
          <w:numId w:val="11"/>
        </w:numPr>
        <w:spacing w:line="276" w:lineRule="auto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002AA6">
        <w:rPr>
          <w:bCs/>
          <w:sz w:val="24"/>
          <w:szCs w:val="24"/>
          <w:shd w:val="clear" w:color="auto" w:fill="FFFFFF"/>
        </w:rPr>
        <w:t>Читать, распознавать и употреблять в речи изученные лексические единицы и грамматические явления;</w:t>
      </w:r>
    </w:p>
    <w:p w:rsidR="00C77713" w:rsidRPr="00002AA6" w:rsidRDefault="00E55ECF" w:rsidP="00002AA6">
      <w:pPr>
        <w:numPr>
          <w:ilvl w:val="0"/>
          <w:numId w:val="11"/>
        </w:numPr>
        <w:spacing w:line="276" w:lineRule="auto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002AA6">
        <w:rPr>
          <w:bCs/>
          <w:sz w:val="24"/>
          <w:szCs w:val="24"/>
          <w:shd w:val="clear" w:color="auto" w:fill="FFFFFF"/>
        </w:rPr>
        <w:t>Строить монологическое и диалогическое высказывание.</w:t>
      </w:r>
    </w:p>
    <w:p w:rsidR="00C31385" w:rsidRPr="00002AA6" w:rsidRDefault="00C31385" w:rsidP="00002AA6">
      <w:pPr>
        <w:spacing w:line="276" w:lineRule="auto"/>
        <w:ind w:firstLine="709"/>
        <w:jc w:val="both"/>
        <w:rPr>
          <w:b/>
          <w:bCs/>
          <w:sz w:val="24"/>
          <w:szCs w:val="24"/>
          <w:shd w:val="clear" w:color="auto" w:fill="FFFFFF"/>
        </w:rPr>
      </w:pPr>
      <w:r w:rsidRPr="00002AA6">
        <w:rPr>
          <w:b/>
          <w:bCs/>
          <w:i/>
          <w:iCs/>
          <w:sz w:val="24"/>
          <w:szCs w:val="24"/>
          <w:shd w:val="clear" w:color="auto" w:fill="FFFFFF"/>
        </w:rPr>
        <w:t>УУД</w:t>
      </w:r>
    </w:p>
    <w:p w:rsidR="00C31385" w:rsidRPr="00002AA6" w:rsidRDefault="00C31385" w:rsidP="00002AA6">
      <w:pPr>
        <w:spacing w:line="276" w:lineRule="auto"/>
        <w:ind w:firstLine="709"/>
        <w:jc w:val="both"/>
        <w:rPr>
          <w:b/>
          <w:bCs/>
          <w:sz w:val="24"/>
          <w:szCs w:val="24"/>
          <w:shd w:val="clear" w:color="auto" w:fill="FFFFFF"/>
        </w:rPr>
      </w:pPr>
      <w:r w:rsidRPr="00002AA6">
        <w:rPr>
          <w:b/>
          <w:bCs/>
          <w:sz w:val="24"/>
          <w:szCs w:val="24"/>
          <w:shd w:val="clear" w:color="auto" w:fill="FFFFFF"/>
        </w:rPr>
        <w:t>Личностные</w:t>
      </w:r>
    </w:p>
    <w:p w:rsidR="00C77713" w:rsidRPr="00002AA6" w:rsidRDefault="00E55ECF" w:rsidP="00002AA6">
      <w:pPr>
        <w:numPr>
          <w:ilvl w:val="0"/>
          <w:numId w:val="12"/>
        </w:numPr>
        <w:spacing w:line="276" w:lineRule="auto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002AA6">
        <w:rPr>
          <w:bCs/>
          <w:sz w:val="24"/>
          <w:szCs w:val="24"/>
          <w:shd w:val="clear" w:color="auto" w:fill="FFFFFF"/>
        </w:rPr>
        <w:t>развитие умений быть толерантным к чужим ошибкам и чужому мнению;</w:t>
      </w:r>
    </w:p>
    <w:p w:rsidR="00C77713" w:rsidRPr="00002AA6" w:rsidRDefault="00E55ECF" w:rsidP="00002AA6">
      <w:pPr>
        <w:numPr>
          <w:ilvl w:val="0"/>
          <w:numId w:val="12"/>
        </w:numPr>
        <w:spacing w:line="276" w:lineRule="auto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002AA6">
        <w:rPr>
          <w:bCs/>
          <w:sz w:val="24"/>
          <w:szCs w:val="24"/>
          <w:shd w:val="clear" w:color="auto" w:fill="FFFFFF"/>
        </w:rPr>
        <w:lastRenderedPageBreak/>
        <w:t>развитие умения выстраивать межличностные отношения при групповых формах работы.</w:t>
      </w:r>
    </w:p>
    <w:p w:rsidR="00C31385" w:rsidRPr="00002AA6" w:rsidRDefault="00C31385" w:rsidP="00002AA6">
      <w:pPr>
        <w:spacing w:line="276" w:lineRule="auto"/>
        <w:ind w:firstLine="709"/>
        <w:jc w:val="both"/>
        <w:rPr>
          <w:b/>
          <w:bCs/>
          <w:sz w:val="24"/>
          <w:szCs w:val="24"/>
          <w:shd w:val="clear" w:color="auto" w:fill="FFFFFF"/>
        </w:rPr>
      </w:pPr>
      <w:r w:rsidRPr="00002AA6">
        <w:rPr>
          <w:b/>
          <w:bCs/>
          <w:sz w:val="24"/>
          <w:szCs w:val="24"/>
          <w:shd w:val="clear" w:color="auto" w:fill="FFFFFF"/>
        </w:rPr>
        <w:t xml:space="preserve"> Регулятивные</w:t>
      </w:r>
    </w:p>
    <w:p w:rsidR="00C77713" w:rsidRPr="00002AA6" w:rsidRDefault="00E55ECF" w:rsidP="00002AA6">
      <w:pPr>
        <w:numPr>
          <w:ilvl w:val="0"/>
          <w:numId w:val="13"/>
        </w:numPr>
        <w:spacing w:line="276" w:lineRule="auto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002AA6">
        <w:rPr>
          <w:bCs/>
          <w:sz w:val="24"/>
          <w:szCs w:val="24"/>
          <w:shd w:val="clear" w:color="auto" w:fill="FFFFFF"/>
        </w:rPr>
        <w:t>планировать, контролировать и оценивать учебные действия в соответствии с поставленной задачей и условиями ее реализации;</w:t>
      </w:r>
    </w:p>
    <w:p w:rsidR="00C77713" w:rsidRPr="00002AA6" w:rsidRDefault="00E55ECF" w:rsidP="00002AA6">
      <w:pPr>
        <w:numPr>
          <w:ilvl w:val="0"/>
          <w:numId w:val="13"/>
        </w:numPr>
        <w:spacing w:line="276" w:lineRule="auto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002AA6">
        <w:rPr>
          <w:bCs/>
          <w:sz w:val="24"/>
          <w:szCs w:val="24"/>
          <w:shd w:val="clear" w:color="auto" w:fill="FFFFFF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C77713" w:rsidRPr="00002AA6" w:rsidRDefault="00E55ECF" w:rsidP="00002AA6">
      <w:pPr>
        <w:numPr>
          <w:ilvl w:val="0"/>
          <w:numId w:val="13"/>
        </w:numPr>
        <w:spacing w:line="276" w:lineRule="auto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002AA6">
        <w:rPr>
          <w:bCs/>
          <w:sz w:val="24"/>
          <w:szCs w:val="24"/>
          <w:shd w:val="clear" w:color="auto" w:fill="FFFFFF"/>
        </w:rPr>
        <w:t>формирование умения самостоятельно контролировать своё время и управлять им.</w:t>
      </w:r>
    </w:p>
    <w:p w:rsidR="00C31385" w:rsidRPr="00002AA6" w:rsidRDefault="00C31385" w:rsidP="00002AA6">
      <w:pPr>
        <w:spacing w:line="276" w:lineRule="auto"/>
        <w:ind w:firstLine="709"/>
        <w:jc w:val="both"/>
        <w:rPr>
          <w:b/>
          <w:bCs/>
          <w:sz w:val="24"/>
          <w:szCs w:val="24"/>
          <w:shd w:val="clear" w:color="auto" w:fill="FFFFFF"/>
        </w:rPr>
      </w:pPr>
      <w:r w:rsidRPr="00002AA6">
        <w:rPr>
          <w:b/>
          <w:bCs/>
          <w:sz w:val="24"/>
          <w:szCs w:val="24"/>
          <w:shd w:val="clear" w:color="auto" w:fill="FFFFFF"/>
        </w:rPr>
        <w:t xml:space="preserve">  Коммуникативные</w:t>
      </w:r>
    </w:p>
    <w:p w:rsidR="00C77713" w:rsidRPr="00002AA6" w:rsidRDefault="00E55ECF" w:rsidP="00002AA6">
      <w:pPr>
        <w:numPr>
          <w:ilvl w:val="0"/>
          <w:numId w:val="14"/>
        </w:numPr>
        <w:spacing w:line="276" w:lineRule="auto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002AA6">
        <w:rPr>
          <w:bCs/>
          <w:sz w:val="24"/>
          <w:szCs w:val="24"/>
          <w:shd w:val="clear" w:color="auto" w:fill="FFFFFF"/>
        </w:rPr>
        <w:t>развитие умений работать в команде;</w:t>
      </w:r>
    </w:p>
    <w:p w:rsidR="00C77713" w:rsidRPr="00002AA6" w:rsidRDefault="00E55ECF" w:rsidP="00002AA6">
      <w:pPr>
        <w:numPr>
          <w:ilvl w:val="0"/>
          <w:numId w:val="14"/>
        </w:numPr>
        <w:spacing w:line="276" w:lineRule="auto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002AA6">
        <w:rPr>
          <w:bCs/>
          <w:sz w:val="24"/>
          <w:szCs w:val="24"/>
          <w:shd w:val="clear" w:color="auto" w:fill="FFFFFF"/>
        </w:rPr>
        <w:t>развивать умения осуществлять взаимный контроль в совместной деятельности;</w:t>
      </w:r>
    </w:p>
    <w:p w:rsidR="00C77713" w:rsidRPr="00002AA6" w:rsidRDefault="00E55ECF" w:rsidP="00002AA6">
      <w:pPr>
        <w:numPr>
          <w:ilvl w:val="0"/>
          <w:numId w:val="14"/>
        </w:numPr>
        <w:spacing w:line="276" w:lineRule="auto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002AA6">
        <w:rPr>
          <w:bCs/>
          <w:sz w:val="24"/>
          <w:szCs w:val="24"/>
          <w:shd w:val="clear" w:color="auto" w:fill="FFFFFF"/>
        </w:rPr>
        <w:t>участвовать в коллективном обсуждении проблемы.</w:t>
      </w:r>
    </w:p>
    <w:p w:rsidR="00C31385" w:rsidRPr="00002AA6" w:rsidRDefault="00C31385" w:rsidP="00002AA6">
      <w:pPr>
        <w:spacing w:line="276" w:lineRule="auto"/>
        <w:ind w:firstLine="709"/>
        <w:jc w:val="both"/>
        <w:rPr>
          <w:b/>
          <w:bCs/>
          <w:sz w:val="24"/>
          <w:szCs w:val="24"/>
          <w:shd w:val="clear" w:color="auto" w:fill="FFFFFF"/>
        </w:rPr>
      </w:pPr>
      <w:r w:rsidRPr="00002AA6">
        <w:rPr>
          <w:b/>
          <w:bCs/>
          <w:sz w:val="24"/>
          <w:szCs w:val="24"/>
          <w:shd w:val="clear" w:color="auto" w:fill="FFFFFF"/>
        </w:rPr>
        <w:t xml:space="preserve">   Познавательные</w:t>
      </w:r>
    </w:p>
    <w:p w:rsidR="005F09C2" w:rsidRPr="00002AA6" w:rsidRDefault="00E55ECF" w:rsidP="00002AA6">
      <w:pPr>
        <w:numPr>
          <w:ilvl w:val="0"/>
          <w:numId w:val="15"/>
        </w:numPr>
        <w:spacing w:line="276" w:lineRule="auto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002AA6">
        <w:rPr>
          <w:bCs/>
          <w:sz w:val="24"/>
          <w:szCs w:val="24"/>
          <w:shd w:val="clear" w:color="auto" w:fill="FFFFFF"/>
        </w:rPr>
        <w:t>осуществлять логические действия сравнения и анализа.</w:t>
      </w:r>
    </w:p>
    <w:p w:rsidR="00A3666C" w:rsidRPr="00002AA6" w:rsidRDefault="00867554" w:rsidP="00002AA6">
      <w:pPr>
        <w:spacing w:line="276" w:lineRule="auto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002AA6">
        <w:rPr>
          <w:b/>
          <w:bCs/>
          <w:sz w:val="24"/>
          <w:szCs w:val="24"/>
          <w:shd w:val="clear" w:color="auto" w:fill="FFFFFF"/>
        </w:rPr>
        <w:t>Оборудование и оснащение:</w:t>
      </w:r>
    </w:p>
    <w:p w:rsidR="00A3666C" w:rsidRPr="00002AA6" w:rsidRDefault="00867554" w:rsidP="00002AA6">
      <w:pPr>
        <w:pStyle w:val="a4"/>
        <w:numPr>
          <w:ilvl w:val="0"/>
          <w:numId w:val="28"/>
        </w:numPr>
        <w:spacing w:line="276" w:lineRule="auto"/>
        <w:ind w:firstLine="709"/>
        <w:jc w:val="both"/>
        <w:rPr>
          <w:bCs/>
          <w:shd w:val="clear" w:color="auto" w:fill="FFFFFF"/>
        </w:rPr>
      </w:pPr>
      <w:r w:rsidRPr="00002AA6">
        <w:t>Учебно-методический комплекс:  </w:t>
      </w:r>
      <w:r w:rsidRPr="00002AA6">
        <w:rPr>
          <w:color w:val="000000"/>
          <w:spacing w:val="1"/>
        </w:rPr>
        <w:t>УМК «Радужный английский»  для 4 классов общеобразовательных учреждений (авторы О. В. Афанасьева,  И.</w:t>
      </w:r>
      <w:r w:rsidR="00EC0618" w:rsidRPr="00002AA6">
        <w:rPr>
          <w:color w:val="000000"/>
          <w:spacing w:val="1"/>
        </w:rPr>
        <w:t xml:space="preserve"> В. Михеева),</w:t>
      </w:r>
    </w:p>
    <w:p w:rsidR="00A3666C" w:rsidRPr="00002AA6" w:rsidRDefault="00867554" w:rsidP="00002AA6">
      <w:pPr>
        <w:pStyle w:val="a4"/>
        <w:numPr>
          <w:ilvl w:val="0"/>
          <w:numId w:val="28"/>
        </w:numPr>
        <w:spacing w:line="276" w:lineRule="auto"/>
        <w:ind w:firstLine="709"/>
        <w:jc w:val="both"/>
        <w:rPr>
          <w:bCs/>
          <w:shd w:val="clear" w:color="auto" w:fill="FFFFFF"/>
        </w:rPr>
      </w:pPr>
      <w:r w:rsidRPr="00002AA6">
        <w:rPr>
          <w:color w:val="000000"/>
          <w:spacing w:val="1"/>
          <w:shd w:val="clear" w:color="auto" w:fill="FFFFFF"/>
        </w:rPr>
        <w:t>Книга для учителя,</w:t>
      </w:r>
    </w:p>
    <w:p w:rsidR="00A3666C" w:rsidRPr="00002AA6" w:rsidRDefault="00867554" w:rsidP="00002AA6">
      <w:pPr>
        <w:pStyle w:val="a4"/>
        <w:numPr>
          <w:ilvl w:val="0"/>
          <w:numId w:val="28"/>
        </w:numPr>
        <w:spacing w:line="276" w:lineRule="auto"/>
        <w:ind w:firstLine="709"/>
        <w:jc w:val="both"/>
        <w:rPr>
          <w:bCs/>
          <w:shd w:val="clear" w:color="auto" w:fill="FFFFFF"/>
        </w:rPr>
      </w:pPr>
      <w:r w:rsidRPr="00002AA6">
        <w:rPr>
          <w:color w:val="000000"/>
          <w:spacing w:val="1"/>
          <w:shd w:val="clear" w:color="auto" w:fill="FFFFFF"/>
        </w:rPr>
        <w:t>CD для работы в классе,</w:t>
      </w:r>
    </w:p>
    <w:p w:rsidR="00A3666C" w:rsidRPr="00002AA6" w:rsidRDefault="00867554" w:rsidP="00002AA6">
      <w:pPr>
        <w:pStyle w:val="a4"/>
        <w:numPr>
          <w:ilvl w:val="0"/>
          <w:numId w:val="28"/>
        </w:numPr>
        <w:spacing w:line="276" w:lineRule="auto"/>
        <w:ind w:firstLine="709"/>
        <w:jc w:val="both"/>
        <w:rPr>
          <w:bCs/>
          <w:shd w:val="clear" w:color="auto" w:fill="FFFFFF"/>
        </w:rPr>
      </w:pPr>
      <w:r w:rsidRPr="00002AA6">
        <w:t>компьютер,</w:t>
      </w:r>
    </w:p>
    <w:p w:rsidR="00A3666C" w:rsidRPr="00002AA6" w:rsidRDefault="00867554" w:rsidP="00002AA6">
      <w:pPr>
        <w:pStyle w:val="a4"/>
        <w:numPr>
          <w:ilvl w:val="0"/>
          <w:numId w:val="28"/>
        </w:numPr>
        <w:spacing w:line="276" w:lineRule="auto"/>
        <w:ind w:firstLine="709"/>
        <w:jc w:val="both"/>
        <w:rPr>
          <w:bCs/>
          <w:shd w:val="clear" w:color="auto" w:fill="FFFFFF"/>
        </w:rPr>
      </w:pPr>
      <w:r w:rsidRPr="00002AA6">
        <w:t>интерактивная доска</w:t>
      </w:r>
      <w:r w:rsidR="00EC0618" w:rsidRPr="00002AA6">
        <w:t>,</w:t>
      </w:r>
    </w:p>
    <w:p w:rsidR="00596F21" w:rsidRPr="00596F21" w:rsidRDefault="00867554" w:rsidP="00596F21">
      <w:pPr>
        <w:pStyle w:val="a4"/>
        <w:numPr>
          <w:ilvl w:val="0"/>
          <w:numId w:val="28"/>
        </w:numPr>
        <w:spacing w:line="276" w:lineRule="auto"/>
        <w:ind w:firstLine="709"/>
        <w:jc w:val="both"/>
        <w:rPr>
          <w:bCs/>
          <w:shd w:val="clear" w:color="auto" w:fill="FFFFFF"/>
        </w:rPr>
      </w:pPr>
      <w:r w:rsidRPr="00002AA6">
        <w:t>аудиозаписи,</w:t>
      </w:r>
    </w:p>
    <w:p w:rsidR="00A3666C" w:rsidRPr="00596F21" w:rsidRDefault="00867554" w:rsidP="00596F21">
      <w:pPr>
        <w:pStyle w:val="a4"/>
        <w:numPr>
          <w:ilvl w:val="0"/>
          <w:numId w:val="28"/>
        </w:numPr>
        <w:spacing w:line="276" w:lineRule="auto"/>
        <w:ind w:firstLine="709"/>
        <w:jc w:val="both"/>
        <w:rPr>
          <w:bCs/>
          <w:shd w:val="clear" w:color="auto" w:fill="FFFFFF"/>
        </w:rPr>
      </w:pPr>
      <w:r w:rsidRPr="00596F21">
        <w:t>компьютерная презентация</w:t>
      </w:r>
      <w:r w:rsidR="00596F21" w:rsidRPr="00596F21">
        <w:t xml:space="preserve"> </w:t>
      </w:r>
      <w:r w:rsidR="00596F21" w:rsidRPr="00596F21">
        <w:rPr>
          <w:color w:val="2E74B5" w:themeColor="accent1" w:themeShade="BF"/>
          <w:lang w:val="en-US"/>
        </w:rPr>
        <w:t>[</w:t>
      </w:r>
      <w:hyperlink r:id="rId8" w:history="1">
        <w:r w:rsidR="00596F21" w:rsidRPr="00596F21">
          <w:rPr>
            <w:rStyle w:val="a7"/>
            <w:color w:val="2E74B5" w:themeColor="accent1" w:themeShade="BF"/>
            <w:lang w:val="en-US"/>
          </w:rPr>
          <w:t>1</w:t>
        </w:r>
      </w:hyperlink>
      <w:r w:rsidR="00596F21" w:rsidRPr="00596F21">
        <w:rPr>
          <w:color w:val="2E74B5" w:themeColor="accent1" w:themeShade="BF"/>
        </w:rPr>
        <w:t xml:space="preserve">] </w:t>
      </w:r>
      <w:r w:rsidR="00596F21" w:rsidRPr="00596F21">
        <w:t>,</w:t>
      </w:r>
    </w:p>
    <w:p w:rsidR="00862775" w:rsidRPr="00862775" w:rsidRDefault="00EC0618" w:rsidP="00862775">
      <w:pPr>
        <w:pStyle w:val="a4"/>
        <w:numPr>
          <w:ilvl w:val="0"/>
          <w:numId w:val="28"/>
        </w:numPr>
        <w:spacing w:line="276" w:lineRule="auto"/>
        <w:ind w:firstLine="709"/>
        <w:jc w:val="both"/>
        <w:rPr>
          <w:bCs/>
          <w:shd w:val="clear" w:color="auto" w:fill="FFFFFF"/>
        </w:rPr>
      </w:pPr>
      <w:r w:rsidRPr="00002AA6">
        <w:rPr>
          <w:color w:val="000000"/>
        </w:rPr>
        <w:t>карточки-звезды для рефлексии,</w:t>
      </w:r>
    </w:p>
    <w:p w:rsidR="00862775" w:rsidRPr="00862775" w:rsidRDefault="00EC0618" w:rsidP="00862775">
      <w:pPr>
        <w:pStyle w:val="a4"/>
        <w:numPr>
          <w:ilvl w:val="0"/>
          <w:numId w:val="28"/>
        </w:numPr>
        <w:spacing w:line="276" w:lineRule="auto"/>
        <w:ind w:firstLine="709"/>
        <w:jc w:val="both"/>
        <w:rPr>
          <w:bCs/>
          <w:shd w:val="clear" w:color="auto" w:fill="FFFFFF"/>
        </w:rPr>
      </w:pPr>
      <w:r w:rsidRPr="00862775">
        <w:rPr>
          <w:color w:val="000000"/>
        </w:rPr>
        <w:t>карточки с картинками (лексика),</w:t>
      </w:r>
    </w:p>
    <w:p w:rsidR="00862775" w:rsidRPr="00862775" w:rsidRDefault="00EC0618" w:rsidP="00862775">
      <w:pPr>
        <w:pStyle w:val="a4"/>
        <w:numPr>
          <w:ilvl w:val="0"/>
          <w:numId w:val="28"/>
        </w:numPr>
        <w:spacing w:line="276" w:lineRule="auto"/>
        <w:ind w:firstLine="709"/>
        <w:jc w:val="both"/>
        <w:rPr>
          <w:bCs/>
          <w:shd w:val="clear" w:color="auto" w:fill="FFFFFF"/>
        </w:rPr>
      </w:pPr>
      <w:r w:rsidRPr="00862775">
        <w:rPr>
          <w:color w:val="000000"/>
        </w:rPr>
        <w:t>карточки с транскрипцией,</w:t>
      </w:r>
      <w:r w:rsidR="00B573FA" w:rsidRPr="00862775">
        <w:rPr>
          <w:color w:val="000000"/>
        </w:rPr>
        <w:t xml:space="preserve"> текстами/заголовками,</w:t>
      </w:r>
    </w:p>
    <w:p w:rsidR="00862775" w:rsidRPr="00862775" w:rsidRDefault="00C31385" w:rsidP="00862775">
      <w:pPr>
        <w:pStyle w:val="a4"/>
        <w:numPr>
          <w:ilvl w:val="0"/>
          <w:numId w:val="28"/>
        </w:numPr>
        <w:spacing w:line="276" w:lineRule="auto"/>
        <w:ind w:firstLine="709"/>
        <w:jc w:val="both"/>
        <w:rPr>
          <w:bCs/>
          <w:shd w:val="clear" w:color="auto" w:fill="FFFFFF"/>
        </w:rPr>
      </w:pPr>
      <w:r w:rsidRPr="00862775">
        <w:rPr>
          <w:color w:val="000000"/>
          <w:shd w:val="clear" w:color="auto" w:fill="FFFFFF"/>
        </w:rPr>
        <w:t>сервированные столики</w:t>
      </w:r>
      <w:r w:rsidR="00B573FA" w:rsidRPr="00862775">
        <w:rPr>
          <w:color w:val="000000"/>
          <w:shd w:val="clear" w:color="auto" w:fill="FFFFFF"/>
        </w:rPr>
        <w:t xml:space="preserve"> (меню)</w:t>
      </w:r>
      <w:r w:rsidR="00862775">
        <w:rPr>
          <w:color w:val="000000"/>
          <w:shd w:val="clear" w:color="auto" w:fill="FFFFFF"/>
        </w:rPr>
        <w:t>,</w:t>
      </w:r>
    </w:p>
    <w:p w:rsidR="00867554" w:rsidRPr="00862775" w:rsidRDefault="00867554" w:rsidP="00862775">
      <w:pPr>
        <w:pStyle w:val="a4"/>
        <w:numPr>
          <w:ilvl w:val="0"/>
          <w:numId w:val="28"/>
        </w:numPr>
        <w:spacing w:line="276" w:lineRule="auto"/>
        <w:ind w:firstLine="709"/>
        <w:jc w:val="both"/>
        <w:rPr>
          <w:bCs/>
          <w:shd w:val="clear" w:color="auto" w:fill="FFFFFF"/>
        </w:rPr>
      </w:pPr>
      <w:r w:rsidRPr="00862775">
        <w:rPr>
          <w:color w:val="000000"/>
          <w:shd w:val="clear" w:color="auto" w:fill="FFFFFF"/>
        </w:rPr>
        <w:t xml:space="preserve">раздаточный материал </w:t>
      </w:r>
      <w:r w:rsidR="00EC0618" w:rsidRPr="00862775">
        <w:rPr>
          <w:color w:val="000000"/>
          <w:shd w:val="clear" w:color="auto" w:fill="FFFFFF"/>
        </w:rPr>
        <w:t>с заданиями для каждого столика.</w:t>
      </w:r>
    </w:p>
    <w:p w:rsidR="008E6C43" w:rsidRPr="00002AA6" w:rsidRDefault="00002AA6" w:rsidP="00002AA6">
      <w:pPr>
        <w:spacing w:line="276" w:lineRule="auto"/>
        <w:jc w:val="both"/>
        <w:rPr>
          <w:b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</w:t>
      </w:r>
      <w:r w:rsidR="008E6C43" w:rsidRPr="00002AA6">
        <w:rPr>
          <w:b/>
          <w:sz w:val="24"/>
          <w:szCs w:val="24"/>
          <w:shd w:val="clear" w:color="auto" w:fill="FFFFFF"/>
        </w:rPr>
        <w:t xml:space="preserve">Формы обучения: </w:t>
      </w:r>
    </w:p>
    <w:p w:rsidR="008E6C43" w:rsidRPr="00002AA6" w:rsidRDefault="008E6C43" w:rsidP="00002AA6">
      <w:pPr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002AA6">
        <w:rPr>
          <w:color w:val="000000"/>
          <w:sz w:val="24"/>
          <w:szCs w:val="24"/>
          <w:shd w:val="clear" w:color="auto" w:fill="FFFFFF"/>
        </w:rPr>
        <w:t>Правильная организация учебной деятельности на уроке способствует развитию творческого потенциала обучающегося, создает основу для самостоятельного успешного усвоения им новой информации, умений, навыков, видов и методов работы, формированию активной жизненной позиции. Исходя из этого и учитывая возрастные особенности обучающихся, в рамках данного урока было использовано несколько форм организации учебной деятельности, каждая из которых осуществляет определенные функции: индивидуальная, фронтальная, парная, групповая.</w:t>
      </w:r>
    </w:p>
    <w:p w:rsidR="008E6C43" w:rsidRPr="00002AA6" w:rsidRDefault="008E6C43" w:rsidP="00002AA6">
      <w:pPr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002AA6">
        <w:rPr>
          <w:color w:val="000000"/>
          <w:sz w:val="24"/>
          <w:szCs w:val="24"/>
          <w:shd w:val="clear" w:color="auto" w:fill="FFFFFF"/>
        </w:rPr>
        <w:t>Индивидуальная форма организации учебной деятельности предполагает, что каждый ученик получает для самостоятельного выполнения задание, специально для него подобранное в соответствии с его подготовкой и учебными возможностями.</w:t>
      </w:r>
    </w:p>
    <w:p w:rsidR="008E6C43" w:rsidRPr="00002AA6" w:rsidRDefault="008E6C43" w:rsidP="00002AA6">
      <w:pPr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002AA6">
        <w:rPr>
          <w:color w:val="000000"/>
          <w:sz w:val="24"/>
          <w:szCs w:val="24"/>
          <w:shd w:val="clear" w:color="auto" w:fill="FFFFFF"/>
        </w:rPr>
        <w:t xml:space="preserve">При фронтальной организации учебной деятельности все ученики одновременно выполняют одинаковую, общую для всех работу, всем классом обсуждают, сравнивают и обобщают ее результаты. </w:t>
      </w:r>
    </w:p>
    <w:p w:rsidR="00DE173F" w:rsidRPr="00002AA6" w:rsidRDefault="00DE173F" w:rsidP="00002AA6">
      <w:pPr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002AA6">
        <w:rPr>
          <w:color w:val="000000"/>
          <w:sz w:val="24"/>
          <w:szCs w:val="24"/>
          <w:shd w:val="clear" w:color="auto" w:fill="FFFFFF"/>
        </w:rPr>
        <w:lastRenderedPageBreak/>
        <w:t xml:space="preserve">Работа в парах позволяет организовать взаимодействие школьников так, что они могут обсуждать изученный материал, делиться идеями, тем самым, дополняя имеющиеся знания и умения. </w:t>
      </w:r>
    </w:p>
    <w:p w:rsidR="00DE173F" w:rsidRPr="00002AA6" w:rsidRDefault="00DE173F" w:rsidP="00002AA6">
      <w:pPr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002AA6">
        <w:rPr>
          <w:color w:val="000000"/>
          <w:sz w:val="24"/>
          <w:szCs w:val="24"/>
          <w:shd w:val="clear" w:color="auto" w:fill="FFFFFF"/>
        </w:rPr>
        <w:t xml:space="preserve">При организации учебной деятельности по группам каждый обучающийся вовлекается в учебный процесс, в систему, требующую от него, с одной стороны, самостоятельности, а с другой, умения общаться, сотрудничать и решать учебные задачи. </w:t>
      </w:r>
    </w:p>
    <w:p w:rsidR="00DE173F" w:rsidRPr="00002AA6" w:rsidRDefault="00DE173F" w:rsidP="00002AA6">
      <w:pPr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002AA6">
        <w:rPr>
          <w:color w:val="000000"/>
          <w:sz w:val="24"/>
          <w:szCs w:val="24"/>
          <w:shd w:val="clear" w:color="auto" w:fill="FFFFFF"/>
        </w:rPr>
        <w:t>Таким образом, использование разных форм обучения помогает детям развиваться, работать самостоятельно/ в команде, учиться общаться, решать конфликты, отстаивать свою точку зрения и применять свои знания на практике.</w:t>
      </w:r>
    </w:p>
    <w:p w:rsidR="00C4044F" w:rsidRPr="00002AA6" w:rsidRDefault="00C4044F" w:rsidP="00002AA6">
      <w:pPr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002AA6">
        <w:rPr>
          <w:b/>
          <w:color w:val="000000"/>
          <w:sz w:val="24"/>
          <w:szCs w:val="24"/>
          <w:shd w:val="clear" w:color="auto" w:fill="FFFFFF"/>
        </w:rPr>
        <w:t xml:space="preserve">Методы: </w:t>
      </w:r>
      <w:r w:rsidRPr="00002AA6">
        <w:rPr>
          <w:color w:val="000000"/>
          <w:sz w:val="24"/>
          <w:szCs w:val="24"/>
          <w:shd w:val="clear" w:color="auto" w:fill="FFFFFF"/>
        </w:rPr>
        <w:t>наглядный, практический, коммуникативный.</w:t>
      </w:r>
      <w:r w:rsidR="00C73562" w:rsidRPr="00002AA6">
        <w:rPr>
          <w:color w:val="000000"/>
          <w:sz w:val="24"/>
          <w:szCs w:val="24"/>
          <w:shd w:val="clear" w:color="auto" w:fill="FFFFFF"/>
        </w:rPr>
        <w:t xml:space="preserve"> Данные методы являются наиболее эффективными при обучении ИЯ в начальной школе и позволяют сделать урок интересным и увлекательным. </w:t>
      </w:r>
    </w:p>
    <w:p w:rsidR="00C4044F" w:rsidRPr="00002AA6" w:rsidRDefault="00C4044F" w:rsidP="00002AA6">
      <w:pPr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002AA6">
        <w:rPr>
          <w:b/>
          <w:color w:val="000000"/>
          <w:sz w:val="24"/>
          <w:szCs w:val="24"/>
          <w:shd w:val="clear" w:color="auto" w:fill="FFFFFF"/>
        </w:rPr>
        <w:t xml:space="preserve">Педагогические технологии: </w:t>
      </w:r>
      <w:r w:rsidRPr="00002AA6">
        <w:rPr>
          <w:color w:val="000000"/>
          <w:sz w:val="24"/>
          <w:szCs w:val="24"/>
          <w:shd w:val="clear" w:color="auto" w:fill="FFFFFF"/>
        </w:rPr>
        <w:t>Коммуникативная компетентность является одной из основных целей обучения иностранным языкам. Современные форму обучения характеризуются высокой коммуникативной возможностью и активным включением учащихся в учебную деятельность, активизи</w:t>
      </w:r>
      <w:r w:rsidR="00C21D20" w:rsidRPr="00002AA6">
        <w:rPr>
          <w:color w:val="000000"/>
          <w:sz w:val="24"/>
          <w:szCs w:val="24"/>
          <w:shd w:val="clear" w:color="auto" w:fill="FFFFFF"/>
        </w:rPr>
        <w:t xml:space="preserve">руют потенциал знаний и умений, </w:t>
      </w:r>
      <w:r w:rsidRPr="00002AA6">
        <w:rPr>
          <w:color w:val="000000"/>
          <w:sz w:val="24"/>
          <w:szCs w:val="24"/>
          <w:shd w:val="clear" w:color="auto" w:fill="FFFFFF"/>
        </w:rPr>
        <w:t>навыков говорения и аудирования, эффективно развивают навыки коммуникативной компетенции учащихся. Для повышения эффективности образовательного процесса при проведении данного урока были использованы следующие технологии, учитывая возрастные особенности учащихся: игровая, здоровьесберегающая, информационно- коммуникационная и технология развития критического мышления.</w:t>
      </w:r>
    </w:p>
    <w:p w:rsidR="00C4044F" w:rsidRPr="00002AA6" w:rsidRDefault="00C4044F" w:rsidP="00002AA6">
      <w:pPr>
        <w:spacing w:line="276" w:lineRule="auto"/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002AA6">
        <w:rPr>
          <w:b/>
          <w:color w:val="000000"/>
          <w:sz w:val="24"/>
          <w:szCs w:val="24"/>
          <w:shd w:val="clear" w:color="auto" w:fill="FFFFFF"/>
        </w:rPr>
        <w:t>Практическая значимость</w:t>
      </w:r>
      <w:r w:rsidR="006F4CD4" w:rsidRPr="00002AA6">
        <w:rPr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5F09C2" w:rsidRPr="00002AA6" w:rsidRDefault="006F4CD4" w:rsidP="00002AA6">
      <w:pPr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002AA6">
        <w:rPr>
          <w:color w:val="000000"/>
          <w:sz w:val="24"/>
          <w:szCs w:val="24"/>
          <w:shd w:val="clear" w:color="auto" w:fill="FFFFFF"/>
        </w:rPr>
        <w:t>Практическая значимость данной методической разработки заключается в том, что урок можно использовать в школьном курсе «Английский язык»</w:t>
      </w:r>
      <w:r w:rsidR="005F09C2" w:rsidRPr="00002AA6">
        <w:rPr>
          <w:color w:val="000000"/>
          <w:sz w:val="24"/>
          <w:szCs w:val="24"/>
          <w:shd w:val="clear" w:color="auto" w:fill="FFFFFF"/>
        </w:rPr>
        <w:t xml:space="preserve"> (начальная школа, 4 класс)</w:t>
      </w:r>
      <w:r w:rsidRPr="00002AA6">
        <w:rPr>
          <w:color w:val="000000"/>
          <w:sz w:val="24"/>
          <w:szCs w:val="24"/>
          <w:shd w:val="clear" w:color="auto" w:fill="FFFFFF"/>
        </w:rPr>
        <w:t xml:space="preserve">. </w:t>
      </w:r>
    </w:p>
    <w:p w:rsidR="00C4044F" w:rsidRPr="00002AA6" w:rsidRDefault="00C4044F" w:rsidP="00002AA6">
      <w:pPr>
        <w:spacing w:line="276" w:lineRule="auto"/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002AA6">
        <w:rPr>
          <w:b/>
          <w:color w:val="000000"/>
          <w:sz w:val="24"/>
          <w:szCs w:val="24"/>
          <w:shd w:val="clear" w:color="auto" w:fill="FFFFFF"/>
        </w:rPr>
        <w:t xml:space="preserve">Транслируемость </w:t>
      </w:r>
    </w:p>
    <w:p w:rsidR="00CE1E0B" w:rsidRPr="00862775" w:rsidRDefault="00CE1E0B" w:rsidP="00002AA6">
      <w:pPr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002AA6">
        <w:rPr>
          <w:color w:val="000000"/>
          <w:sz w:val="24"/>
          <w:szCs w:val="24"/>
          <w:shd w:val="clear" w:color="auto" w:fill="FFFFFF"/>
        </w:rPr>
        <w:t>Методическая разработка открытый урока английского языка «</w:t>
      </w:r>
      <w:r w:rsidRPr="00002AA6">
        <w:rPr>
          <w:color w:val="000000"/>
          <w:sz w:val="24"/>
          <w:szCs w:val="24"/>
          <w:shd w:val="clear" w:color="auto" w:fill="FFFFFF"/>
          <w:lang w:val="en-US"/>
        </w:rPr>
        <w:t>In</w:t>
      </w:r>
      <w:r w:rsidRPr="00002AA6">
        <w:rPr>
          <w:color w:val="000000"/>
          <w:sz w:val="24"/>
          <w:szCs w:val="24"/>
          <w:shd w:val="clear" w:color="auto" w:fill="FFFFFF"/>
        </w:rPr>
        <w:t xml:space="preserve"> </w:t>
      </w:r>
      <w:r w:rsidRPr="00002AA6">
        <w:rPr>
          <w:color w:val="000000"/>
          <w:sz w:val="24"/>
          <w:szCs w:val="24"/>
          <w:shd w:val="clear" w:color="auto" w:fill="FFFFFF"/>
          <w:lang w:val="en-US"/>
        </w:rPr>
        <w:t>a</w:t>
      </w:r>
      <w:r w:rsidRPr="00002AA6">
        <w:rPr>
          <w:color w:val="000000"/>
          <w:sz w:val="24"/>
          <w:szCs w:val="24"/>
          <w:shd w:val="clear" w:color="auto" w:fill="FFFFFF"/>
        </w:rPr>
        <w:t xml:space="preserve"> </w:t>
      </w:r>
      <w:r w:rsidRPr="00002AA6">
        <w:rPr>
          <w:color w:val="000000"/>
          <w:sz w:val="24"/>
          <w:szCs w:val="24"/>
          <w:shd w:val="clear" w:color="auto" w:fill="FFFFFF"/>
          <w:lang w:val="en-US"/>
        </w:rPr>
        <w:t>cafe</w:t>
      </w:r>
      <w:r w:rsidRPr="00002AA6">
        <w:rPr>
          <w:color w:val="000000"/>
          <w:sz w:val="24"/>
          <w:szCs w:val="24"/>
          <w:shd w:val="clear" w:color="auto" w:fill="FFFFFF"/>
        </w:rPr>
        <w:t xml:space="preserve">» была представлена на фестивале методических идей «На ступенях роста». «Успешные педагогические практики по формированию и оценке функциональной грамотности» в рамках реализации целевой модели наставничества (г. Мегион, 2024г., МКУ «Центр развития образования»). </w:t>
      </w:r>
      <w:r w:rsidR="00926B68" w:rsidRPr="00926B68">
        <w:rPr>
          <w:color w:val="2E74B5" w:themeColor="accent1" w:themeShade="BF"/>
          <w:sz w:val="24"/>
          <w:szCs w:val="24"/>
          <w:shd w:val="clear" w:color="auto" w:fill="FFFFFF"/>
        </w:rPr>
        <w:t>[</w:t>
      </w:r>
      <w:hyperlink r:id="rId9" w:history="1">
        <w:r w:rsidR="00926B68" w:rsidRPr="00926B68">
          <w:rPr>
            <w:rStyle w:val="a7"/>
            <w:color w:val="2E74B5" w:themeColor="accent1" w:themeShade="BF"/>
            <w:sz w:val="24"/>
            <w:szCs w:val="24"/>
            <w:shd w:val="clear" w:color="auto" w:fill="FFFFFF"/>
          </w:rPr>
          <w:t>1</w:t>
        </w:r>
      </w:hyperlink>
      <w:r w:rsidR="00926B68" w:rsidRPr="00862775">
        <w:rPr>
          <w:color w:val="2E74B5" w:themeColor="accent1" w:themeShade="BF"/>
          <w:sz w:val="24"/>
          <w:szCs w:val="24"/>
          <w:shd w:val="clear" w:color="auto" w:fill="FFFFFF"/>
        </w:rPr>
        <w:t>]</w:t>
      </w:r>
    </w:p>
    <w:p w:rsidR="00CE1E0B" w:rsidRPr="00002AA6" w:rsidRDefault="00666B22" w:rsidP="00002AA6">
      <w:pPr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002AA6">
        <w:rPr>
          <w:color w:val="000000"/>
          <w:sz w:val="24"/>
          <w:szCs w:val="24"/>
          <w:shd w:val="clear" w:color="auto" w:fill="FFFFFF"/>
        </w:rPr>
        <w:t xml:space="preserve">Данная работа была удостоена диплома </w:t>
      </w:r>
      <w:r w:rsidRPr="00002AA6">
        <w:rPr>
          <w:color w:val="000000"/>
          <w:sz w:val="24"/>
          <w:szCs w:val="24"/>
          <w:shd w:val="clear" w:color="auto" w:fill="FFFFFF"/>
          <w:lang w:val="en-US"/>
        </w:rPr>
        <w:t>I</w:t>
      </w:r>
      <w:r w:rsidRPr="00002AA6">
        <w:rPr>
          <w:color w:val="000000"/>
          <w:sz w:val="24"/>
          <w:szCs w:val="24"/>
          <w:shd w:val="clear" w:color="auto" w:fill="FFFFFF"/>
        </w:rPr>
        <w:t xml:space="preserve"> степени во всероссийском конкурсе профессионального мастерства «Современный педагог- 2024) и диплома победителя</w:t>
      </w:r>
      <w:r w:rsidR="00CE1E0B" w:rsidRPr="00002AA6">
        <w:rPr>
          <w:color w:val="000000"/>
          <w:sz w:val="24"/>
          <w:szCs w:val="24"/>
          <w:shd w:val="clear" w:color="auto" w:fill="FFFFFF"/>
        </w:rPr>
        <w:t xml:space="preserve"> (</w:t>
      </w:r>
      <w:r w:rsidR="00CE1E0B" w:rsidRPr="00002AA6">
        <w:rPr>
          <w:color w:val="000000"/>
          <w:sz w:val="24"/>
          <w:szCs w:val="24"/>
          <w:shd w:val="clear" w:color="auto" w:fill="FFFFFF"/>
          <w:lang w:val="en-US"/>
        </w:rPr>
        <w:t>II</w:t>
      </w:r>
      <w:r w:rsidR="00CE1E0B" w:rsidRPr="00002AA6">
        <w:rPr>
          <w:color w:val="000000"/>
          <w:sz w:val="24"/>
          <w:szCs w:val="24"/>
          <w:shd w:val="clear" w:color="auto" w:fill="FFFFFF"/>
        </w:rPr>
        <w:t xml:space="preserve"> место) во всероссийском конкурсе «Педлидер» в номинации «Методическая разработка». </w:t>
      </w:r>
      <w:r w:rsidR="00B573FA" w:rsidRPr="00926B68">
        <w:rPr>
          <w:color w:val="2E74B5" w:themeColor="accent1" w:themeShade="BF"/>
          <w:sz w:val="24"/>
          <w:szCs w:val="24"/>
          <w:shd w:val="clear" w:color="auto" w:fill="FFFFFF"/>
        </w:rPr>
        <w:t>[</w:t>
      </w:r>
      <w:hyperlink r:id="rId10" w:history="1">
        <w:r w:rsidR="00926B68" w:rsidRPr="00926B68">
          <w:rPr>
            <w:rStyle w:val="a7"/>
            <w:color w:val="2E74B5" w:themeColor="accent1" w:themeShade="BF"/>
            <w:sz w:val="24"/>
            <w:szCs w:val="24"/>
            <w:shd w:val="clear" w:color="auto" w:fill="FFFFFF"/>
          </w:rPr>
          <w:t>1</w:t>
        </w:r>
      </w:hyperlink>
      <w:r w:rsidR="00B573FA" w:rsidRPr="00926B68">
        <w:rPr>
          <w:color w:val="2E74B5" w:themeColor="accent1" w:themeShade="BF"/>
          <w:sz w:val="24"/>
          <w:szCs w:val="24"/>
          <w:shd w:val="clear" w:color="auto" w:fill="FFFFFF"/>
        </w:rPr>
        <w:t>]</w:t>
      </w:r>
    </w:p>
    <w:p w:rsidR="00CE1E0B" w:rsidRPr="00926B68" w:rsidRDefault="00002AA6" w:rsidP="00002AA6">
      <w:pPr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val="en-US"/>
        </w:rPr>
      </w:pPr>
      <w:r>
        <w:rPr>
          <w:color w:val="000000"/>
          <w:sz w:val="24"/>
          <w:szCs w:val="24"/>
          <w:shd w:val="clear" w:color="auto" w:fill="FFFFFF"/>
        </w:rPr>
        <w:t>Также отмечена сертификатом за у</w:t>
      </w:r>
      <w:r w:rsidR="00CE1E0B" w:rsidRPr="00002AA6">
        <w:rPr>
          <w:color w:val="000000"/>
          <w:sz w:val="24"/>
          <w:szCs w:val="24"/>
          <w:shd w:val="clear" w:color="auto" w:fill="FFFFFF"/>
        </w:rPr>
        <w:t>час</w:t>
      </w:r>
      <w:r>
        <w:rPr>
          <w:color w:val="000000"/>
          <w:sz w:val="24"/>
          <w:szCs w:val="24"/>
          <w:shd w:val="clear" w:color="auto" w:fill="FFFFFF"/>
        </w:rPr>
        <w:t>тие</w:t>
      </w:r>
      <w:r w:rsidR="00CE1E0B" w:rsidRPr="00002AA6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во всероссийском творческом конкурсе</w:t>
      </w:r>
      <w:r w:rsidR="00CE1E0B" w:rsidRPr="00002AA6">
        <w:rPr>
          <w:color w:val="000000"/>
          <w:sz w:val="24"/>
          <w:szCs w:val="24"/>
          <w:shd w:val="clear" w:color="auto" w:fill="FFFFFF"/>
        </w:rPr>
        <w:t xml:space="preserve"> «Творческие и учебно-методические разработки педагогов» (образовательный портал «Дом знания»).</w:t>
      </w:r>
      <w:r w:rsidR="00B573FA" w:rsidRPr="00002AA6">
        <w:rPr>
          <w:color w:val="000000"/>
          <w:sz w:val="24"/>
          <w:szCs w:val="24"/>
          <w:shd w:val="clear" w:color="auto" w:fill="FFFFFF"/>
        </w:rPr>
        <w:t xml:space="preserve"> </w:t>
      </w:r>
      <w:r w:rsidR="00926B68" w:rsidRPr="00926B68">
        <w:rPr>
          <w:color w:val="2E74B5" w:themeColor="accent1" w:themeShade="BF"/>
          <w:sz w:val="24"/>
          <w:szCs w:val="24"/>
          <w:shd w:val="clear" w:color="auto" w:fill="FFFFFF"/>
          <w:lang w:val="en-US"/>
        </w:rPr>
        <w:t>[</w:t>
      </w:r>
      <w:hyperlink r:id="rId11" w:history="1">
        <w:r w:rsidR="00926B68" w:rsidRPr="00926B68">
          <w:rPr>
            <w:rStyle w:val="a7"/>
            <w:color w:val="2E74B5" w:themeColor="accent1" w:themeShade="BF"/>
            <w:sz w:val="24"/>
            <w:szCs w:val="24"/>
            <w:shd w:val="clear" w:color="auto" w:fill="FFFFFF"/>
          </w:rPr>
          <w:t>1</w:t>
        </w:r>
      </w:hyperlink>
      <w:r w:rsidR="00926B68" w:rsidRPr="00926B68">
        <w:rPr>
          <w:color w:val="2E74B5" w:themeColor="accent1" w:themeShade="BF"/>
          <w:sz w:val="24"/>
          <w:szCs w:val="24"/>
          <w:shd w:val="clear" w:color="auto" w:fill="FFFFFF"/>
          <w:lang w:val="en-US"/>
        </w:rPr>
        <w:t>]</w:t>
      </w:r>
    </w:p>
    <w:p w:rsidR="00803A04" w:rsidRPr="00002AA6" w:rsidRDefault="00803A04" w:rsidP="00002AA6">
      <w:pPr>
        <w:spacing w:line="276" w:lineRule="auto"/>
        <w:ind w:firstLine="709"/>
        <w:rPr>
          <w:rFonts w:asciiTheme="minorHAnsi" w:eastAsiaTheme="minorEastAsia" w:hAnsi="Garamond" w:cstheme="minorBidi"/>
          <w:b/>
          <w:bCs/>
          <w:color w:val="262626" w:themeColor="text1" w:themeTint="D9"/>
          <w:kern w:val="24"/>
          <w:sz w:val="24"/>
          <w:szCs w:val="24"/>
        </w:rPr>
      </w:pPr>
      <w:r w:rsidRPr="00002AA6">
        <w:rPr>
          <w:b/>
          <w:bCs/>
          <w:sz w:val="24"/>
          <w:szCs w:val="24"/>
          <w:shd w:val="clear" w:color="auto" w:fill="FFFFFF"/>
        </w:rPr>
        <w:t xml:space="preserve">Тип урока: </w:t>
      </w:r>
      <w:r w:rsidRPr="00002AA6">
        <w:rPr>
          <w:bCs/>
          <w:sz w:val="24"/>
          <w:szCs w:val="24"/>
          <w:shd w:val="clear" w:color="auto" w:fill="FFFFFF"/>
        </w:rPr>
        <w:t>комбинированный.</w:t>
      </w:r>
      <w:r w:rsidRPr="00002AA6">
        <w:rPr>
          <w:bCs/>
          <w:sz w:val="24"/>
          <w:szCs w:val="24"/>
          <w:shd w:val="clear" w:color="auto" w:fill="FFFFFF"/>
        </w:rPr>
        <w:br/>
      </w:r>
      <w:r w:rsidRPr="00002AA6">
        <w:rPr>
          <w:b/>
          <w:bCs/>
          <w:sz w:val="24"/>
          <w:szCs w:val="24"/>
          <w:shd w:val="clear" w:color="auto" w:fill="FFFFFF"/>
        </w:rPr>
        <w:t>Структура урока:</w:t>
      </w:r>
      <w:r w:rsidRPr="00002AA6">
        <w:rPr>
          <w:rFonts w:asciiTheme="minorHAnsi" w:eastAsiaTheme="minorEastAsia" w:hAnsi="Garamond" w:cstheme="minorBidi"/>
          <w:b/>
          <w:bCs/>
          <w:color w:val="262626" w:themeColor="text1" w:themeTint="D9"/>
          <w:kern w:val="24"/>
          <w:sz w:val="24"/>
          <w:szCs w:val="24"/>
        </w:rPr>
        <w:t xml:space="preserve"> </w:t>
      </w:r>
    </w:p>
    <w:p w:rsidR="00803A04" w:rsidRPr="00002AA6" w:rsidRDefault="00803A04" w:rsidP="00002AA6">
      <w:pPr>
        <w:pStyle w:val="a4"/>
        <w:numPr>
          <w:ilvl w:val="0"/>
          <w:numId w:val="16"/>
        </w:numPr>
        <w:spacing w:line="276" w:lineRule="auto"/>
        <w:ind w:firstLine="709"/>
        <w:jc w:val="both"/>
        <w:rPr>
          <w:bCs/>
          <w:shd w:val="clear" w:color="auto" w:fill="FFFFFF"/>
        </w:rPr>
      </w:pPr>
      <w:r w:rsidRPr="00002AA6">
        <w:rPr>
          <w:bCs/>
          <w:shd w:val="clear" w:color="auto" w:fill="FFFFFF"/>
        </w:rPr>
        <w:t xml:space="preserve">Организационный этап. </w:t>
      </w:r>
    </w:p>
    <w:p w:rsidR="00803A04" w:rsidRPr="00002AA6" w:rsidRDefault="00803A04" w:rsidP="00002AA6">
      <w:pPr>
        <w:numPr>
          <w:ilvl w:val="0"/>
          <w:numId w:val="16"/>
        </w:numPr>
        <w:spacing w:line="276" w:lineRule="auto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002AA6">
        <w:rPr>
          <w:bCs/>
          <w:sz w:val="24"/>
          <w:szCs w:val="24"/>
          <w:shd w:val="clear" w:color="auto" w:fill="FFFFFF"/>
        </w:rPr>
        <w:t xml:space="preserve">Постановка цели и задач урока. Мотивация учебной деятельности учащихся. </w:t>
      </w:r>
    </w:p>
    <w:p w:rsidR="00803A04" w:rsidRPr="00002AA6" w:rsidRDefault="00803A04" w:rsidP="00002AA6">
      <w:pPr>
        <w:numPr>
          <w:ilvl w:val="0"/>
          <w:numId w:val="16"/>
        </w:numPr>
        <w:spacing w:line="276" w:lineRule="auto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002AA6">
        <w:rPr>
          <w:bCs/>
          <w:sz w:val="24"/>
          <w:szCs w:val="24"/>
          <w:shd w:val="clear" w:color="auto" w:fill="FFFFFF"/>
        </w:rPr>
        <w:t>Актуализация знаний.</w:t>
      </w:r>
    </w:p>
    <w:p w:rsidR="00803A04" w:rsidRPr="00002AA6" w:rsidRDefault="00803A04" w:rsidP="00002AA6">
      <w:pPr>
        <w:numPr>
          <w:ilvl w:val="0"/>
          <w:numId w:val="16"/>
        </w:numPr>
        <w:spacing w:line="276" w:lineRule="auto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002AA6">
        <w:rPr>
          <w:bCs/>
          <w:sz w:val="24"/>
          <w:szCs w:val="24"/>
          <w:shd w:val="clear" w:color="auto" w:fill="FFFFFF"/>
        </w:rPr>
        <w:t>Первичное усвоение новых знаний.</w:t>
      </w:r>
    </w:p>
    <w:p w:rsidR="00803A04" w:rsidRPr="00002AA6" w:rsidRDefault="00803A04" w:rsidP="00002AA6">
      <w:pPr>
        <w:numPr>
          <w:ilvl w:val="0"/>
          <w:numId w:val="16"/>
        </w:numPr>
        <w:spacing w:line="276" w:lineRule="auto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002AA6">
        <w:rPr>
          <w:bCs/>
          <w:sz w:val="24"/>
          <w:szCs w:val="24"/>
          <w:shd w:val="clear" w:color="auto" w:fill="FFFFFF"/>
        </w:rPr>
        <w:t xml:space="preserve"> Первичная проверка понимания.</w:t>
      </w:r>
    </w:p>
    <w:p w:rsidR="00803A04" w:rsidRPr="00002AA6" w:rsidRDefault="00803A04" w:rsidP="00002AA6">
      <w:pPr>
        <w:numPr>
          <w:ilvl w:val="0"/>
          <w:numId w:val="16"/>
        </w:numPr>
        <w:spacing w:line="276" w:lineRule="auto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002AA6">
        <w:rPr>
          <w:bCs/>
          <w:sz w:val="24"/>
          <w:szCs w:val="24"/>
          <w:shd w:val="clear" w:color="auto" w:fill="FFFFFF"/>
        </w:rPr>
        <w:t>Первичное закрепление.</w:t>
      </w:r>
    </w:p>
    <w:p w:rsidR="00803A04" w:rsidRPr="00002AA6" w:rsidRDefault="00803A04" w:rsidP="00002AA6">
      <w:pPr>
        <w:numPr>
          <w:ilvl w:val="0"/>
          <w:numId w:val="16"/>
        </w:numPr>
        <w:spacing w:line="276" w:lineRule="auto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002AA6">
        <w:rPr>
          <w:bCs/>
          <w:sz w:val="24"/>
          <w:szCs w:val="24"/>
          <w:shd w:val="clear" w:color="auto" w:fill="FFFFFF"/>
        </w:rPr>
        <w:lastRenderedPageBreak/>
        <w:t xml:space="preserve">Контроль усвоения, обсуждение допущенных ошибок и их коррекция. </w:t>
      </w:r>
    </w:p>
    <w:p w:rsidR="00803A04" w:rsidRPr="00002AA6" w:rsidRDefault="00803A04" w:rsidP="00002AA6">
      <w:pPr>
        <w:numPr>
          <w:ilvl w:val="0"/>
          <w:numId w:val="16"/>
        </w:numPr>
        <w:spacing w:line="276" w:lineRule="auto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002AA6">
        <w:rPr>
          <w:bCs/>
          <w:sz w:val="24"/>
          <w:szCs w:val="24"/>
          <w:shd w:val="clear" w:color="auto" w:fill="FFFFFF"/>
        </w:rPr>
        <w:t>Информация о домашнем задании, инструктаж по его выполнению.</w:t>
      </w:r>
    </w:p>
    <w:p w:rsidR="00C4044F" w:rsidRPr="00002AA6" w:rsidRDefault="00803A04" w:rsidP="00002AA6">
      <w:pPr>
        <w:numPr>
          <w:ilvl w:val="0"/>
          <w:numId w:val="16"/>
        </w:numPr>
        <w:spacing w:line="276" w:lineRule="auto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002AA6">
        <w:rPr>
          <w:bCs/>
          <w:sz w:val="24"/>
          <w:szCs w:val="24"/>
          <w:shd w:val="clear" w:color="auto" w:fill="FFFFFF"/>
        </w:rPr>
        <w:t>Рефлексия (подведение итогов занятия).</w:t>
      </w:r>
    </w:p>
    <w:p w:rsidR="00C21D20" w:rsidRPr="00002AA6" w:rsidRDefault="00C21D20" w:rsidP="00002AA6">
      <w:pPr>
        <w:spacing w:line="276" w:lineRule="auto"/>
        <w:ind w:firstLine="709"/>
        <w:jc w:val="both"/>
        <w:rPr>
          <w:sz w:val="24"/>
          <w:szCs w:val="24"/>
        </w:rPr>
      </w:pPr>
      <w:r w:rsidRPr="00002AA6">
        <w:rPr>
          <w:sz w:val="24"/>
          <w:szCs w:val="24"/>
        </w:rPr>
        <w:t xml:space="preserve">На этапе актуализации знаний детям было предложено прочитать транскрипцию и соотнести ее с картинкой, обозначающей слово. Также соотнести английские слова с русскими аналогами. Эти задания направлены на развитие навыков читательской грамотности. Читательская грамотность- одно из направлений функциональной грамотности, и, на мой взгляд, базовое. Какое бы задание не получил учащийся, первое, что ему нужно сделать-это прочитать его. Поскольку одной из составляющих преподавания ИЯ является заинтересованность обучающихся, на уроках при работе с текстом можно использовать современную педагогическую технологию, которая сделает урока интересным- технология критического мышления через чтение и письмо. </w:t>
      </w:r>
    </w:p>
    <w:p w:rsidR="00C21D20" w:rsidRPr="00002AA6" w:rsidRDefault="00C21D20" w:rsidP="00002AA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02AA6">
        <w:t>На этапе первичное усвоение знаний детям (по группам) выдаются тексты, описывающие продукты и блюда и названия этих блюд. Таким образом, детям нужно подобрать заголовок к каждому тексту. Это задание также направлено на развитие навыков читательской грамотности, поскольку чтение является основным видом учебно – речевой деятельности при обучении иностранным языкам. Для того чтобы данный вид деятельности стал интересной и плодотворной базой обучения говорению, письму и аудированию, педагогу принципиально важно обучить своих учеников правильной работе с текстовым материалом. Поэтому важно основываться в своей работе на следующие этапы:</w:t>
      </w:r>
    </w:p>
    <w:p w:rsidR="00C21D20" w:rsidRPr="00002AA6" w:rsidRDefault="00C21D20" w:rsidP="00002AA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02AA6">
        <w:t>– предтекстовый;</w:t>
      </w:r>
    </w:p>
    <w:p w:rsidR="00C21D20" w:rsidRPr="00002AA6" w:rsidRDefault="00C21D20" w:rsidP="00002AA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02AA6">
        <w:t>– текстовый;</w:t>
      </w:r>
    </w:p>
    <w:p w:rsidR="00C21D20" w:rsidRPr="00002AA6" w:rsidRDefault="00C21D20" w:rsidP="00002AA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02AA6">
        <w:t>– послетекстовый.</w:t>
      </w:r>
    </w:p>
    <w:p w:rsidR="00C21D20" w:rsidRPr="00002AA6" w:rsidRDefault="00C21D20" w:rsidP="00002AA6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002AA6">
        <w:rPr>
          <w:sz w:val="24"/>
          <w:szCs w:val="24"/>
        </w:rPr>
        <w:t>В рамках данного урока все задания по формированию навыков читательской грамотности разработаны на текстовом этапе, которые направлены на понимание текста и формирование его интерпретации у читающего, размышление во время чтения о том, что и как читает обучающийся и насколько хорошо понимает прочитанное.</w:t>
      </w:r>
    </w:p>
    <w:p w:rsidR="00C21D20" w:rsidRPr="00002AA6" w:rsidRDefault="00C21D20" w:rsidP="00002AA6">
      <w:pPr>
        <w:spacing w:line="276" w:lineRule="auto"/>
        <w:ind w:firstLine="709"/>
        <w:jc w:val="both"/>
        <w:rPr>
          <w:sz w:val="24"/>
          <w:szCs w:val="24"/>
        </w:rPr>
      </w:pPr>
      <w:r w:rsidRPr="00002AA6">
        <w:rPr>
          <w:sz w:val="24"/>
          <w:szCs w:val="24"/>
        </w:rPr>
        <w:t xml:space="preserve">На этапе первичное закрепление обучающиеся получают меню и работают в парах, их задача в форме диалога (официант-гость) сделать заказ на сумму, не превышающую заработанную. Таким образом, через выполнение этого задания может быть реализована задача на формирование финансовой грамотности, способности человека управлять своими доходами и расходами, принимать правильные решения по распределению денежных средств. </w:t>
      </w:r>
    </w:p>
    <w:p w:rsidR="00C21D20" w:rsidRPr="00002AA6" w:rsidRDefault="00C21D20" w:rsidP="00002AA6">
      <w:pPr>
        <w:spacing w:line="276" w:lineRule="auto"/>
        <w:ind w:firstLine="709"/>
        <w:jc w:val="both"/>
        <w:rPr>
          <w:sz w:val="24"/>
          <w:szCs w:val="24"/>
        </w:rPr>
      </w:pPr>
      <w:r w:rsidRPr="00002AA6">
        <w:rPr>
          <w:sz w:val="24"/>
          <w:szCs w:val="24"/>
        </w:rPr>
        <w:t xml:space="preserve">Очень важно, чтобы задания, направленные на развитие навыков финансовой грамотности, моделировали ситуации реальной жизни, в которых учащемуся необходимо высказать свою точку зрения и/или выработать совместное решение по финансовому вопросу. </w:t>
      </w:r>
    </w:p>
    <w:p w:rsidR="00C21D20" w:rsidRPr="00002AA6" w:rsidRDefault="00C21D20" w:rsidP="00002AA6">
      <w:pPr>
        <w:spacing w:line="276" w:lineRule="auto"/>
        <w:ind w:firstLine="709"/>
        <w:jc w:val="both"/>
        <w:rPr>
          <w:sz w:val="24"/>
          <w:szCs w:val="24"/>
        </w:rPr>
      </w:pPr>
      <w:r w:rsidRPr="00002AA6">
        <w:rPr>
          <w:sz w:val="24"/>
          <w:szCs w:val="24"/>
        </w:rPr>
        <w:t>Дом</w:t>
      </w:r>
      <w:r w:rsidR="00080165">
        <w:rPr>
          <w:sz w:val="24"/>
          <w:szCs w:val="24"/>
        </w:rPr>
        <w:t>ашнее</w:t>
      </w:r>
      <w:r w:rsidRPr="00002AA6">
        <w:rPr>
          <w:sz w:val="24"/>
          <w:szCs w:val="24"/>
        </w:rPr>
        <w:t xml:space="preserve"> задание направлено на формирование естественнонаучной грамотности обучающихся: ученикам необходимо составить меню здорового завтрака/обеда/ужина. В будущем, в рамках работы над мини-проектом, дети составят одно меню здорового питания на день. </w:t>
      </w:r>
    </w:p>
    <w:p w:rsidR="00A63179" w:rsidRPr="00002AA6" w:rsidRDefault="00C21D20" w:rsidP="002F5B0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02AA6">
        <w:t xml:space="preserve">В качестве рефлексии детям было предложено написать отзыв для интернет странички кафе в формате </w:t>
      </w:r>
      <w:r w:rsidRPr="00002AA6">
        <w:rPr>
          <w:lang w:val="en-US"/>
        </w:rPr>
        <w:t>diamond</w:t>
      </w:r>
      <w:r w:rsidRPr="00002AA6">
        <w:t xml:space="preserve"> </w:t>
      </w:r>
      <w:r w:rsidRPr="00002AA6">
        <w:rPr>
          <w:lang w:val="en-US"/>
        </w:rPr>
        <w:t>poem</w:t>
      </w:r>
      <w:r w:rsidRPr="00002AA6">
        <w:t xml:space="preserve"> (метод синквейнов).  </w:t>
      </w:r>
      <w:r w:rsidR="00A63179" w:rsidRPr="00002AA6">
        <w:rPr>
          <w:rStyle w:val="c1"/>
        </w:rPr>
        <w:t>С</w:t>
      </w:r>
      <w:r w:rsidRPr="00002AA6">
        <w:rPr>
          <w:rStyle w:val="c1"/>
        </w:rPr>
        <w:t xml:space="preserve">инквейн — приём технологии развития критического мышления, позволяющий в нескольких словах изложить учебный материал на определенную тему и добиться более глубокого его осмысления. Он учит детей находить самые точные слова и в лаконичной форме кратко передавать смысл всего текста. Синквейн </w:t>
      </w:r>
      <w:r w:rsidRPr="00002AA6">
        <w:rPr>
          <w:rStyle w:val="c1"/>
        </w:rPr>
        <w:lastRenderedPageBreak/>
        <w:t>обогащает словарный запас, подготавливает к краткому пересказу, учит формулировать идею (ключевую фразу)</w:t>
      </w:r>
      <w:r w:rsidR="006F4CD4" w:rsidRPr="00002AA6">
        <w:rPr>
          <w:rStyle w:val="c1"/>
        </w:rPr>
        <w:t>.</w:t>
      </w:r>
    </w:p>
    <w:p w:rsidR="000D45A4" w:rsidRDefault="000D45A4" w:rsidP="00002AA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A63179" w:rsidRPr="00002AA6" w:rsidRDefault="00A63179" w:rsidP="00002AA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002AA6">
        <w:rPr>
          <w:b/>
        </w:rPr>
        <w:t>Заключение</w:t>
      </w:r>
    </w:p>
    <w:p w:rsidR="00B9544C" w:rsidRPr="00002AA6" w:rsidRDefault="00B9544C" w:rsidP="00002AA6">
      <w:pPr>
        <w:spacing w:line="276" w:lineRule="auto"/>
        <w:ind w:firstLine="709"/>
        <w:jc w:val="both"/>
        <w:rPr>
          <w:sz w:val="24"/>
          <w:szCs w:val="24"/>
        </w:rPr>
      </w:pPr>
      <w:r w:rsidRPr="00002AA6">
        <w:rPr>
          <w:sz w:val="24"/>
          <w:szCs w:val="24"/>
        </w:rPr>
        <w:t>Таким образом, одной из главных составляющих преподавания ИЯ является заинтересованность обучающихся. В связи с этим можно выделить несколько особенностей заданий для формирования функциональной грамотности:</w:t>
      </w:r>
    </w:p>
    <w:p w:rsidR="00B9544C" w:rsidRPr="00002AA6" w:rsidRDefault="00B9544C" w:rsidP="00002AA6">
      <w:pPr>
        <w:pStyle w:val="a4"/>
        <w:numPr>
          <w:ilvl w:val="0"/>
          <w:numId w:val="17"/>
        </w:numPr>
        <w:spacing w:after="160" w:line="276" w:lineRule="auto"/>
        <w:ind w:firstLine="709"/>
        <w:jc w:val="both"/>
      </w:pPr>
      <w:r w:rsidRPr="00002AA6">
        <w:t>задача, поставленная вне предметной области и решаемая с помощью предметных знаний;</w:t>
      </w:r>
    </w:p>
    <w:p w:rsidR="00B9544C" w:rsidRPr="00002AA6" w:rsidRDefault="00B9544C" w:rsidP="00002AA6">
      <w:pPr>
        <w:pStyle w:val="a4"/>
        <w:numPr>
          <w:ilvl w:val="0"/>
          <w:numId w:val="17"/>
        </w:numPr>
        <w:spacing w:after="160" w:line="276" w:lineRule="auto"/>
        <w:ind w:firstLine="709"/>
        <w:jc w:val="both"/>
      </w:pPr>
      <w:r w:rsidRPr="00002AA6">
        <w:t>в каждом задании описывается жизненная ситуация;</w:t>
      </w:r>
    </w:p>
    <w:p w:rsidR="00B9544C" w:rsidRPr="00002AA6" w:rsidRDefault="00B9544C" w:rsidP="00002AA6">
      <w:pPr>
        <w:pStyle w:val="a4"/>
        <w:numPr>
          <w:ilvl w:val="0"/>
          <w:numId w:val="17"/>
        </w:numPr>
        <w:spacing w:after="160" w:line="276" w:lineRule="auto"/>
        <w:ind w:firstLine="709"/>
        <w:jc w:val="both"/>
      </w:pPr>
      <w:r w:rsidRPr="00002AA6">
        <w:t>контекст заданий близок к проблемным ситуациям, возникающим в повседневной жизни;</w:t>
      </w:r>
    </w:p>
    <w:p w:rsidR="00B9544C" w:rsidRPr="00002AA6" w:rsidRDefault="00B9544C" w:rsidP="00002AA6">
      <w:pPr>
        <w:pStyle w:val="a4"/>
        <w:numPr>
          <w:ilvl w:val="0"/>
          <w:numId w:val="17"/>
        </w:numPr>
        <w:spacing w:after="160" w:line="276" w:lineRule="auto"/>
        <w:ind w:firstLine="709"/>
        <w:jc w:val="both"/>
      </w:pPr>
      <w:r w:rsidRPr="00002AA6">
        <w:t>вопросы изложены простым и понятным языком;</w:t>
      </w:r>
    </w:p>
    <w:p w:rsidR="00B9544C" w:rsidRPr="00002AA6" w:rsidRDefault="00B9544C" w:rsidP="00002AA6">
      <w:pPr>
        <w:pStyle w:val="a4"/>
        <w:numPr>
          <w:ilvl w:val="0"/>
          <w:numId w:val="17"/>
        </w:numPr>
        <w:spacing w:after="160" w:line="276" w:lineRule="auto"/>
        <w:ind w:firstLine="709"/>
        <w:jc w:val="both"/>
      </w:pPr>
      <w:r w:rsidRPr="00002AA6">
        <w:t xml:space="preserve">используются иллюстрации, таблицы, схемы, диаграммы. </w:t>
      </w:r>
    </w:p>
    <w:p w:rsidR="00CD080F" w:rsidRPr="00002AA6" w:rsidRDefault="00B9544C" w:rsidP="00002AA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02AA6">
        <w:t xml:space="preserve">Поскольку изучение ИЯ в начальной школе происходит, в основном, на уровне лексики, то </w:t>
      </w:r>
      <w:r w:rsidR="00CD080F" w:rsidRPr="00002AA6">
        <w:t>основным направлением в обучении</w:t>
      </w:r>
      <w:r w:rsidRPr="00002AA6">
        <w:t xml:space="preserve"> является </w:t>
      </w:r>
      <w:r w:rsidR="00CD080F" w:rsidRPr="00002AA6">
        <w:t>работа с лексическими единицами/текстом</w:t>
      </w:r>
      <w:r w:rsidRPr="00002AA6">
        <w:t xml:space="preserve">. </w:t>
      </w:r>
      <w:r w:rsidR="00CD080F" w:rsidRPr="00002AA6">
        <w:t xml:space="preserve"> Именно поэтому задания представленного урока направлены на формирование навыков читательской грамотности. В рамках данного урока все задания по формированию навыков читательской грамотности разработаны на текстовом этапе, которые направлены на понимание текста и формирование его интерпретации у читающего, размышление во время чтения о том, что и как читает обучающийся и насколько хорошо понимает прочитанное.</w:t>
      </w:r>
    </w:p>
    <w:p w:rsidR="00C21D20" w:rsidRPr="00002AA6" w:rsidRDefault="00C21D20" w:rsidP="00002AA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02AA6">
        <w:t>Применяя задания по функциональн</w:t>
      </w:r>
      <w:r w:rsidR="00080165">
        <w:t>ой грамотности, можно отметить,</w:t>
      </w:r>
      <w:r w:rsidRPr="00002AA6">
        <w:t xml:space="preserve"> что учащиеся с большим интересом учатся, легче преодолевают коммуникативные барьеры в общении.  Функциональная грамотность на уроках английского языка</w:t>
      </w:r>
    </w:p>
    <w:p w:rsidR="00C21D20" w:rsidRPr="00002AA6" w:rsidRDefault="00C21D20" w:rsidP="00002AA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02AA6">
        <w:t>действительно расширяет кругозор, формирует мировоззрение, интерес к</w:t>
      </w:r>
    </w:p>
    <w:p w:rsidR="00C21D20" w:rsidRPr="00002AA6" w:rsidRDefault="00C21D20" w:rsidP="00002AA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02AA6">
        <w:t>осознанному обучению, создает мотивацию для выполнения более сложных</w:t>
      </w:r>
    </w:p>
    <w:p w:rsidR="00C21D20" w:rsidRPr="00002AA6" w:rsidRDefault="00C21D20" w:rsidP="00002AA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</w:rPr>
      </w:pPr>
      <w:r w:rsidRPr="00002AA6">
        <w:t>заданий</w:t>
      </w:r>
      <w:r w:rsidRPr="00002AA6">
        <w:rPr>
          <w:b/>
          <w:bCs/>
        </w:rPr>
        <w:t>. </w:t>
      </w:r>
    </w:p>
    <w:p w:rsidR="00C4044F" w:rsidRPr="00002AA6" w:rsidRDefault="00C4044F" w:rsidP="00002AA6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</w:p>
    <w:p w:rsidR="0059473A" w:rsidRDefault="0059473A" w:rsidP="00002AA6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59473A" w:rsidRDefault="0059473A" w:rsidP="00002AA6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59473A" w:rsidRDefault="0059473A" w:rsidP="00002AA6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59473A" w:rsidRDefault="0059473A" w:rsidP="00002AA6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59473A" w:rsidRDefault="0059473A" w:rsidP="00002AA6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59473A" w:rsidRDefault="0059473A" w:rsidP="00002AA6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59473A" w:rsidRDefault="0059473A" w:rsidP="00002AA6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59473A" w:rsidRDefault="0059473A" w:rsidP="00002AA6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59473A" w:rsidRDefault="0059473A" w:rsidP="00002AA6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59473A" w:rsidRDefault="0059473A" w:rsidP="00002AA6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59473A" w:rsidRDefault="0059473A" w:rsidP="00002AA6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59473A" w:rsidRDefault="0059473A" w:rsidP="00002AA6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59473A" w:rsidRDefault="0059473A" w:rsidP="00002AA6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59473A" w:rsidRDefault="0059473A" w:rsidP="00002AA6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59473A" w:rsidRDefault="0059473A" w:rsidP="00002AA6">
      <w:pPr>
        <w:spacing w:line="276" w:lineRule="auto"/>
        <w:ind w:firstLine="709"/>
        <w:jc w:val="both"/>
        <w:rPr>
          <w:b/>
          <w:sz w:val="24"/>
          <w:szCs w:val="24"/>
        </w:rPr>
        <w:sectPr w:rsidR="0059473A" w:rsidSect="00B809D9">
          <w:footerReference w:type="default" r:id="rId12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A3666C" w:rsidRPr="00002AA6" w:rsidRDefault="00A3666C" w:rsidP="0059473A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002AA6">
        <w:rPr>
          <w:b/>
          <w:sz w:val="24"/>
          <w:szCs w:val="24"/>
        </w:rPr>
        <w:lastRenderedPageBreak/>
        <w:t>Технологическая карта урока «</w:t>
      </w:r>
      <w:r w:rsidRPr="00002AA6">
        <w:rPr>
          <w:b/>
          <w:sz w:val="24"/>
          <w:szCs w:val="24"/>
          <w:lang w:val="en-US"/>
        </w:rPr>
        <w:t>In</w:t>
      </w:r>
      <w:r w:rsidRPr="00002AA6">
        <w:rPr>
          <w:b/>
          <w:sz w:val="24"/>
          <w:szCs w:val="24"/>
        </w:rPr>
        <w:t xml:space="preserve"> </w:t>
      </w:r>
      <w:r w:rsidRPr="00002AA6">
        <w:rPr>
          <w:b/>
          <w:sz w:val="24"/>
          <w:szCs w:val="24"/>
          <w:lang w:val="en-US"/>
        </w:rPr>
        <w:t>a</w:t>
      </w:r>
      <w:r w:rsidRPr="00002AA6">
        <w:rPr>
          <w:b/>
          <w:sz w:val="24"/>
          <w:szCs w:val="24"/>
        </w:rPr>
        <w:t xml:space="preserve"> </w:t>
      </w:r>
      <w:r w:rsidRPr="00002AA6">
        <w:rPr>
          <w:b/>
          <w:sz w:val="24"/>
          <w:szCs w:val="24"/>
          <w:lang w:val="en-US"/>
        </w:rPr>
        <w:t>cafe</w:t>
      </w:r>
      <w:r w:rsidRPr="00002AA6">
        <w:rPr>
          <w:b/>
          <w:sz w:val="24"/>
          <w:szCs w:val="24"/>
        </w:rPr>
        <w:t>»</w:t>
      </w:r>
    </w:p>
    <w:tbl>
      <w:tblPr>
        <w:tblStyle w:val="a6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2126"/>
        <w:gridCol w:w="2126"/>
        <w:gridCol w:w="1701"/>
        <w:gridCol w:w="1559"/>
        <w:gridCol w:w="1843"/>
        <w:gridCol w:w="2552"/>
      </w:tblGrid>
      <w:tr w:rsidR="0059473A" w:rsidRPr="0059473A" w:rsidTr="001468C8">
        <w:trPr>
          <w:jc w:val="center"/>
        </w:trPr>
        <w:tc>
          <w:tcPr>
            <w:tcW w:w="1696" w:type="dxa"/>
          </w:tcPr>
          <w:p w:rsidR="00A3666C" w:rsidRPr="0059473A" w:rsidRDefault="00A3666C" w:rsidP="0059473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473A">
              <w:rPr>
                <w:b/>
                <w:sz w:val="24"/>
                <w:szCs w:val="24"/>
              </w:rPr>
              <w:t>Этапы и цели урока</w:t>
            </w:r>
          </w:p>
        </w:tc>
        <w:tc>
          <w:tcPr>
            <w:tcW w:w="993" w:type="dxa"/>
          </w:tcPr>
          <w:p w:rsidR="00A3666C" w:rsidRPr="0059473A" w:rsidRDefault="00A3666C" w:rsidP="0059473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473A">
              <w:rPr>
                <w:b/>
                <w:sz w:val="24"/>
                <w:szCs w:val="24"/>
              </w:rPr>
              <w:t>Время, мин</w:t>
            </w:r>
          </w:p>
        </w:tc>
        <w:tc>
          <w:tcPr>
            <w:tcW w:w="2126" w:type="dxa"/>
          </w:tcPr>
          <w:p w:rsidR="00A3666C" w:rsidRPr="0059473A" w:rsidRDefault="00A3666C" w:rsidP="0059473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473A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</w:tcPr>
          <w:p w:rsidR="00A3666C" w:rsidRPr="0059473A" w:rsidRDefault="00A3666C" w:rsidP="0059473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473A"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701" w:type="dxa"/>
          </w:tcPr>
          <w:p w:rsidR="00A3666C" w:rsidRPr="0059473A" w:rsidRDefault="00A3666C" w:rsidP="0059473A">
            <w:pPr>
              <w:spacing w:line="276" w:lineRule="auto"/>
              <w:rPr>
                <w:b/>
                <w:sz w:val="24"/>
                <w:szCs w:val="24"/>
              </w:rPr>
            </w:pPr>
            <w:r w:rsidRPr="0059473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A3666C" w:rsidRPr="0059473A" w:rsidRDefault="00A3666C" w:rsidP="0059473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9473A">
              <w:rPr>
                <w:b/>
                <w:sz w:val="24"/>
                <w:szCs w:val="24"/>
              </w:rPr>
              <w:t>Методы и приёмы работы</w:t>
            </w:r>
          </w:p>
        </w:tc>
        <w:tc>
          <w:tcPr>
            <w:tcW w:w="1843" w:type="dxa"/>
          </w:tcPr>
          <w:p w:rsidR="00A3666C" w:rsidRPr="0059473A" w:rsidRDefault="00A3666C" w:rsidP="0059473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9473A">
              <w:rPr>
                <w:b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2552" w:type="dxa"/>
          </w:tcPr>
          <w:p w:rsidR="0059473A" w:rsidRPr="0059473A" w:rsidRDefault="00A3666C" w:rsidP="0059473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9473A">
              <w:rPr>
                <w:b/>
                <w:sz w:val="24"/>
                <w:szCs w:val="24"/>
              </w:rPr>
              <w:t>Формирование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59473A">
              <w:rPr>
                <w:b/>
                <w:sz w:val="24"/>
                <w:szCs w:val="24"/>
              </w:rPr>
              <w:t xml:space="preserve"> УУД</w:t>
            </w:r>
          </w:p>
        </w:tc>
      </w:tr>
      <w:tr w:rsidR="0059473A" w:rsidRPr="0059473A" w:rsidTr="001468C8">
        <w:trPr>
          <w:trHeight w:val="1408"/>
          <w:jc w:val="center"/>
        </w:trPr>
        <w:tc>
          <w:tcPr>
            <w:tcW w:w="1696" w:type="dxa"/>
          </w:tcPr>
          <w:p w:rsidR="00A3666C" w:rsidRPr="0059473A" w:rsidRDefault="0059473A" w:rsidP="0059473A">
            <w:pPr>
              <w:spacing w:line="276" w:lineRule="auto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t>1.</w:t>
            </w:r>
            <w:r w:rsidR="00A3666C" w:rsidRPr="0059473A">
              <w:rPr>
                <w:sz w:val="24"/>
                <w:szCs w:val="24"/>
              </w:rPr>
              <w:t>Самоопределение к деятельности. Организационный момент.</w:t>
            </w:r>
          </w:p>
          <w:p w:rsidR="00A3666C" w:rsidRPr="0059473A" w:rsidRDefault="00A3666C" w:rsidP="0059473A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  <w:p w:rsidR="00A3666C" w:rsidRPr="0059473A" w:rsidRDefault="00A3666C" w:rsidP="0059473A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  <w:p w:rsidR="00A3666C" w:rsidRPr="0059473A" w:rsidRDefault="00A3666C" w:rsidP="0059473A">
            <w:pPr>
              <w:spacing w:line="276" w:lineRule="auto"/>
              <w:ind w:left="72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3666C" w:rsidRPr="0059473A" w:rsidRDefault="00A3666C" w:rsidP="001468C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t>2 минуты</w:t>
            </w:r>
          </w:p>
        </w:tc>
        <w:tc>
          <w:tcPr>
            <w:tcW w:w="2126" w:type="dxa"/>
          </w:tcPr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9473A">
              <w:rPr>
                <w:sz w:val="24"/>
                <w:szCs w:val="24"/>
              </w:rPr>
              <w:t>Включение</w:t>
            </w:r>
            <w:r w:rsidRPr="0059473A">
              <w:rPr>
                <w:sz w:val="24"/>
                <w:szCs w:val="24"/>
                <w:lang w:val="en-US"/>
              </w:rPr>
              <w:t xml:space="preserve"> </w:t>
            </w:r>
            <w:r w:rsidRPr="0059473A">
              <w:rPr>
                <w:sz w:val="24"/>
                <w:szCs w:val="24"/>
              </w:rPr>
              <w:t>в</w:t>
            </w:r>
            <w:r w:rsidRPr="0059473A">
              <w:rPr>
                <w:sz w:val="24"/>
                <w:szCs w:val="24"/>
                <w:lang w:val="en-US"/>
              </w:rPr>
              <w:t xml:space="preserve"> </w:t>
            </w:r>
            <w:r w:rsidRPr="0059473A">
              <w:rPr>
                <w:sz w:val="24"/>
                <w:szCs w:val="24"/>
              </w:rPr>
              <w:t>деловой</w:t>
            </w:r>
            <w:r w:rsidRPr="0059473A">
              <w:rPr>
                <w:sz w:val="24"/>
                <w:szCs w:val="24"/>
                <w:lang w:val="en-US"/>
              </w:rPr>
              <w:t xml:space="preserve"> </w:t>
            </w:r>
            <w:r w:rsidRPr="0059473A">
              <w:rPr>
                <w:sz w:val="24"/>
                <w:szCs w:val="24"/>
              </w:rPr>
              <w:t>ритм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9473A">
              <w:rPr>
                <w:sz w:val="24"/>
                <w:szCs w:val="24"/>
                <w:lang w:val="en-US"/>
              </w:rPr>
              <w:t>Good morning, dear children!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9473A">
              <w:rPr>
                <w:sz w:val="24"/>
                <w:szCs w:val="24"/>
                <w:lang w:val="en-US"/>
              </w:rPr>
              <w:t>How are you today?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9473A">
              <w:rPr>
                <w:sz w:val="24"/>
                <w:szCs w:val="24"/>
                <w:lang w:val="en-US"/>
              </w:rPr>
              <w:t xml:space="preserve">Excellent. Thank you. What’s the weather like today? </w:t>
            </w:r>
          </w:p>
          <w:p w:rsidR="00A3666C" w:rsidRPr="0059473A" w:rsidRDefault="00A3666C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 xml:space="preserve">Let's begin our lesson. </w:t>
            </w:r>
          </w:p>
          <w:p w:rsidR="00A3666C" w:rsidRPr="0059473A" w:rsidRDefault="00A3666C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 xml:space="preserve">Today we’ll have a trip to …oh,  it’s a secret. 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9473A">
              <w:rPr>
                <w:b/>
                <w:sz w:val="24"/>
                <w:szCs w:val="24"/>
                <w:lang w:val="en-US"/>
              </w:rPr>
              <w:t xml:space="preserve"> (</w:t>
            </w:r>
            <w:r w:rsidRPr="0059473A">
              <w:rPr>
                <w:b/>
                <w:sz w:val="24"/>
                <w:szCs w:val="24"/>
              </w:rPr>
              <w:t>слайд</w:t>
            </w:r>
            <w:r w:rsidRPr="0059473A">
              <w:rPr>
                <w:b/>
                <w:sz w:val="24"/>
                <w:szCs w:val="24"/>
                <w:lang w:val="en-US"/>
              </w:rPr>
              <w:t xml:space="preserve"> 1)</w:t>
            </w:r>
          </w:p>
        </w:tc>
        <w:tc>
          <w:tcPr>
            <w:tcW w:w="2126" w:type="dxa"/>
          </w:tcPr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9473A">
              <w:rPr>
                <w:sz w:val="24"/>
                <w:szCs w:val="24"/>
              </w:rPr>
              <w:t>Подготовка</w:t>
            </w:r>
            <w:r w:rsidRPr="0059473A">
              <w:rPr>
                <w:sz w:val="24"/>
                <w:szCs w:val="24"/>
                <w:lang w:val="en-US"/>
              </w:rPr>
              <w:t xml:space="preserve"> </w:t>
            </w:r>
            <w:r w:rsidRPr="0059473A">
              <w:rPr>
                <w:sz w:val="24"/>
                <w:szCs w:val="24"/>
              </w:rPr>
              <w:t>к</w:t>
            </w:r>
            <w:r w:rsidRPr="0059473A">
              <w:rPr>
                <w:sz w:val="24"/>
                <w:szCs w:val="24"/>
                <w:lang w:val="en-US"/>
              </w:rPr>
              <w:t xml:space="preserve"> </w:t>
            </w:r>
            <w:r w:rsidRPr="0059473A">
              <w:rPr>
                <w:sz w:val="24"/>
                <w:szCs w:val="24"/>
              </w:rPr>
              <w:t>работе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9473A">
              <w:rPr>
                <w:sz w:val="24"/>
                <w:szCs w:val="24"/>
                <w:lang w:val="en-US"/>
              </w:rPr>
              <w:t>Good morning, teacher!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9473A">
              <w:rPr>
                <w:sz w:val="24"/>
                <w:szCs w:val="24"/>
                <w:lang w:val="en-US"/>
              </w:rPr>
              <w:t>We are fine. Thank you.  And how are you?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9473A">
              <w:rPr>
                <w:sz w:val="24"/>
                <w:szCs w:val="24"/>
                <w:lang w:val="en-US"/>
              </w:rPr>
              <w:t>It is cold and sunny.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3666C" w:rsidRPr="0059473A" w:rsidRDefault="00A3666C" w:rsidP="005947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t>Приветствие</w:t>
            </w:r>
          </w:p>
          <w:p w:rsidR="00A3666C" w:rsidRPr="0059473A" w:rsidRDefault="00A3666C" w:rsidP="00002AA6">
            <w:pPr>
              <w:pStyle w:val="a4"/>
              <w:spacing w:line="276" w:lineRule="auto"/>
              <w:ind w:left="360" w:firstLine="709"/>
              <w:jc w:val="both"/>
            </w:pPr>
          </w:p>
        </w:tc>
        <w:tc>
          <w:tcPr>
            <w:tcW w:w="1559" w:type="dxa"/>
          </w:tcPr>
          <w:p w:rsidR="00A3666C" w:rsidRPr="0059473A" w:rsidRDefault="00A3666C" w:rsidP="005947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t>устный (беседа), наглядный</w:t>
            </w:r>
          </w:p>
          <w:p w:rsidR="00A3666C" w:rsidRPr="0059473A" w:rsidRDefault="00A3666C" w:rsidP="005947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t>(презентация)</w:t>
            </w:r>
          </w:p>
        </w:tc>
        <w:tc>
          <w:tcPr>
            <w:tcW w:w="1843" w:type="dxa"/>
          </w:tcPr>
          <w:p w:rsidR="00A3666C" w:rsidRPr="0059473A" w:rsidRDefault="00A3666C" w:rsidP="005947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t>фронтальная</w:t>
            </w:r>
          </w:p>
        </w:tc>
        <w:tc>
          <w:tcPr>
            <w:tcW w:w="2552" w:type="dxa"/>
          </w:tcPr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59473A">
              <w:rPr>
                <w:i/>
                <w:sz w:val="24"/>
                <w:szCs w:val="24"/>
              </w:rPr>
              <w:t>Личностные</w:t>
            </w:r>
            <w:r w:rsidRPr="0059473A">
              <w:rPr>
                <w:sz w:val="24"/>
                <w:szCs w:val="24"/>
              </w:rPr>
              <w:t>: осознавать личностный смысл обучения, желание учиться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59473A">
              <w:rPr>
                <w:i/>
                <w:sz w:val="24"/>
                <w:szCs w:val="24"/>
              </w:rPr>
              <w:t>Регулятивные</w:t>
            </w:r>
            <w:r w:rsidRPr="0059473A">
              <w:rPr>
                <w:sz w:val="24"/>
                <w:szCs w:val="24"/>
              </w:rPr>
              <w:t>: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t>организовывать свое рабочее место и следовать режиму организации учебной деятельности</w:t>
            </w:r>
          </w:p>
        </w:tc>
      </w:tr>
      <w:tr w:rsidR="00A3666C" w:rsidRPr="0059473A" w:rsidTr="001468C8">
        <w:trPr>
          <w:trHeight w:val="3610"/>
          <w:jc w:val="center"/>
        </w:trPr>
        <w:tc>
          <w:tcPr>
            <w:tcW w:w="1696" w:type="dxa"/>
          </w:tcPr>
          <w:p w:rsidR="00A3666C" w:rsidRPr="001468C8" w:rsidRDefault="001468C8" w:rsidP="001468C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468C8">
              <w:rPr>
                <w:sz w:val="24"/>
                <w:szCs w:val="24"/>
              </w:rPr>
              <w:lastRenderedPageBreak/>
              <w:t>2.</w:t>
            </w:r>
            <w:r w:rsidR="00A3666C" w:rsidRPr="001468C8">
              <w:rPr>
                <w:sz w:val="24"/>
                <w:szCs w:val="24"/>
              </w:rPr>
              <w:t>Мотивация. Постановка учебной задачи и построение проекта выхода из затруднения.</w:t>
            </w:r>
          </w:p>
          <w:p w:rsidR="00A3666C" w:rsidRPr="0059473A" w:rsidRDefault="00A3666C" w:rsidP="00002AA6">
            <w:pPr>
              <w:pStyle w:val="a4"/>
              <w:spacing w:line="276" w:lineRule="auto"/>
              <w:ind w:left="360" w:firstLine="709"/>
              <w:jc w:val="both"/>
              <w:rPr>
                <w:i/>
              </w:rPr>
            </w:pPr>
          </w:p>
        </w:tc>
        <w:tc>
          <w:tcPr>
            <w:tcW w:w="993" w:type="dxa"/>
          </w:tcPr>
          <w:p w:rsidR="00A3666C" w:rsidRPr="0059473A" w:rsidRDefault="00A3666C" w:rsidP="001468C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t>2 минуты</w:t>
            </w:r>
          </w:p>
        </w:tc>
        <w:tc>
          <w:tcPr>
            <w:tcW w:w="2126" w:type="dxa"/>
          </w:tcPr>
          <w:p w:rsidR="00A3666C" w:rsidRPr="0059473A" w:rsidRDefault="00A3666C" w:rsidP="001468C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t>Создаёт проблемную ситуацию и организует учащихся по исследованию проблемной ситуации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 xml:space="preserve">Children, look at the blackboard, please. There is a tasty crossword on it. If you do it right, you'll know where we are going today. </w:t>
            </w:r>
            <w:r w:rsidRPr="0059473A">
              <w:rPr>
                <w:sz w:val="24"/>
                <w:szCs w:val="24"/>
                <w:lang w:val="en-US"/>
              </w:rPr>
              <w:t>(</w:t>
            </w:r>
            <w:r w:rsidRPr="0059473A">
              <w:rPr>
                <w:b/>
                <w:sz w:val="24"/>
                <w:szCs w:val="24"/>
              </w:rPr>
              <w:t>слайд</w:t>
            </w:r>
            <w:r w:rsidRPr="0059473A">
              <w:rPr>
                <w:b/>
                <w:sz w:val="24"/>
                <w:szCs w:val="24"/>
                <w:lang w:val="en-US"/>
              </w:rPr>
              <w:t xml:space="preserve"> 2)</w:t>
            </w:r>
          </w:p>
          <w:p w:rsidR="00A3666C" w:rsidRPr="0059473A" w:rsidRDefault="00A3666C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>Children, answer some questions:</w:t>
            </w:r>
          </w:p>
          <w:p w:rsidR="00A3666C" w:rsidRPr="0059473A" w:rsidRDefault="00A3666C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>1. It's very sweet and tasty. Children like it very much.</w:t>
            </w:r>
          </w:p>
          <w:p w:rsidR="00A3666C" w:rsidRPr="0059473A" w:rsidRDefault="00A3666C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>2. Monkeys like this fruit. It is yellow.  </w:t>
            </w:r>
          </w:p>
          <w:p w:rsidR="00A3666C" w:rsidRPr="0059473A" w:rsidRDefault="00A3666C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 3. Apples, bananas, plums are ...in one word.</w:t>
            </w:r>
          </w:p>
          <w:p w:rsidR="00A3666C" w:rsidRPr="0059473A" w:rsidRDefault="00A3666C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 xml:space="preserve">4. It's may be hot. We drink it every day. 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  <w:lang w:val="en-US"/>
              </w:rPr>
            </w:pPr>
            <w:r w:rsidRPr="0059473A">
              <w:rPr>
                <w:sz w:val="24"/>
                <w:szCs w:val="24"/>
                <w:lang w:val="en-US"/>
              </w:rPr>
              <w:t xml:space="preserve"> </w:t>
            </w:r>
            <w:r w:rsidRPr="0059473A">
              <w:rPr>
                <w:b/>
                <w:sz w:val="24"/>
                <w:szCs w:val="24"/>
                <w:lang w:val="en-US"/>
              </w:rPr>
              <w:t>(слайд 3)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>Today we’re going to a café and </w:t>
            </w:r>
            <w:r w:rsidRPr="0059473A">
              <w:rPr>
                <w:sz w:val="24"/>
                <w:szCs w:val="24"/>
                <w:lang w:val="en-US"/>
              </w:rPr>
              <w:t xml:space="preserve">the theme of our lesson: “In a cafe”. </w:t>
            </w:r>
            <w:r w:rsidRPr="0059473A">
              <w:rPr>
                <w:b/>
                <w:sz w:val="24"/>
                <w:szCs w:val="24"/>
              </w:rPr>
              <w:t>(слайд 4)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59473A">
              <w:rPr>
                <w:sz w:val="24"/>
                <w:szCs w:val="24"/>
                <w:shd w:val="clear" w:color="auto" w:fill="FFFFFF"/>
              </w:rPr>
              <w:t xml:space="preserve">Но, прежде чем мы отправимся в кафе, что должны знать? Что еще нам необходимо для похода в кафе? 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9473A">
              <w:rPr>
                <w:sz w:val="24"/>
                <w:szCs w:val="24"/>
                <w:lang w:val="en-US"/>
              </w:rPr>
              <w:t>Yes, children! You are right!</w:t>
            </w:r>
          </w:p>
        </w:tc>
        <w:tc>
          <w:tcPr>
            <w:tcW w:w="2126" w:type="dxa"/>
          </w:tcPr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lastRenderedPageBreak/>
              <w:t>Ставят цель и определяют задачи урока, составляют план достижения цели и определяют средства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1468C8" w:rsidRDefault="001468C8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1468C8" w:rsidRDefault="001468C8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1468C8" w:rsidRDefault="001468C8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1468C8" w:rsidRDefault="001468C8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1468C8" w:rsidRDefault="001468C8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1468C8" w:rsidRDefault="001468C8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1468C8" w:rsidRDefault="001468C8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  <w:shd w:val="clear" w:color="auto" w:fill="FFFFFF"/>
              </w:rPr>
              <w:t>(</w:t>
            </w: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>cake</w:t>
            </w:r>
            <w:r w:rsidRPr="0059473A">
              <w:rPr>
                <w:sz w:val="24"/>
                <w:szCs w:val="24"/>
                <w:shd w:val="clear" w:color="auto" w:fill="FFFFFF"/>
              </w:rPr>
              <w:t>)</w:t>
            </w:r>
          </w:p>
          <w:p w:rsidR="00A3666C" w:rsidRPr="0059473A" w:rsidRDefault="00A3666C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A3666C" w:rsidRPr="0059473A" w:rsidRDefault="00A3666C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  <w:shd w:val="clear" w:color="auto" w:fill="FFFFFF"/>
              </w:rPr>
              <w:t>(</w:t>
            </w: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>banana</w:t>
            </w:r>
            <w:r w:rsidRPr="0059473A">
              <w:rPr>
                <w:sz w:val="24"/>
                <w:szCs w:val="24"/>
                <w:shd w:val="clear" w:color="auto" w:fill="FFFFFF"/>
              </w:rPr>
              <w:t>)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  <w:shd w:val="clear" w:color="auto" w:fill="FFFFFF"/>
              </w:rPr>
              <w:t>(</w:t>
            </w: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>fruit</w:t>
            </w:r>
            <w:r w:rsidRPr="0059473A">
              <w:rPr>
                <w:sz w:val="24"/>
                <w:szCs w:val="24"/>
                <w:shd w:val="clear" w:color="auto" w:fill="FFFFFF"/>
              </w:rPr>
              <w:t>)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59473A">
              <w:rPr>
                <w:sz w:val="24"/>
                <w:szCs w:val="24"/>
                <w:shd w:val="clear" w:color="auto" w:fill="FFFFFF"/>
              </w:rPr>
              <w:t>(</w:t>
            </w: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>tea</w:t>
            </w:r>
            <w:r w:rsidRPr="0059473A">
              <w:rPr>
                <w:sz w:val="24"/>
                <w:szCs w:val="24"/>
                <w:shd w:val="clear" w:color="auto" w:fill="FFFFFF"/>
              </w:rPr>
              <w:t>)</w:t>
            </w:r>
          </w:p>
          <w:p w:rsidR="00A3666C" w:rsidRPr="0059473A" w:rsidRDefault="00A3666C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  <w:shd w:val="clear" w:color="auto" w:fill="FFFFFF"/>
              </w:rPr>
              <w:t>Написав правильно слова по горизонтали, по вертикали появляется слово </w:t>
            </w:r>
            <w:r w:rsidRPr="0059473A">
              <w:rPr>
                <w:b/>
                <w:bCs/>
                <w:sz w:val="24"/>
                <w:szCs w:val="24"/>
                <w:u w:val="single"/>
                <w:shd w:val="clear" w:color="auto" w:fill="FFFFFF"/>
              </w:rPr>
              <w:t>cafe</w:t>
            </w:r>
            <w:r w:rsidRPr="0059473A">
              <w:rPr>
                <w:sz w:val="24"/>
                <w:szCs w:val="24"/>
                <w:shd w:val="clear" w:color="auto" w:fill="FFFFFF"/>
              </w:rPr>
              <w:t>. 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59473A">
              <w:rPr>
                <w:sz w:val="24"/>
                <w:szCs w:val="24"/>
                <w:shd w:val="clear" w:color="auto" w:fill="FFFFFF"/>
              </w:rPr>
              <w:t>(правила этикета, как сделать заказ, названия блюд).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  <w:shd w:val="clear" w:color="auto" w:fill="FFFFFF"/>
              </w:rPr>
              <w:t>(деньги).</w:t>
            </w:r>
          </w:p>
        </w:tc>
        <w:tc>
          <w:tcPr>
            <w:tcW w:w="1701" w:type="dxa"/>
          </w:tcPr>
          <w:p w:rsidR="00A3666C" w:rsidRPr="001468C8" w:rsidRDefault="001468C8" w:rsidP="001468C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468C8">
              <w:rPr>
                <w:sz w:val="24"/>
                <w:szCs w:val="24"/>
              </w:rPr>
              <w:lastRenderedPageBreak/>
              <w:t>-</w:t>
            </w:r>
            <w:r w:rsidR="00A3666C" w:rsidRPr="001468C8">
              <w:rPr>
                <w:sz w:val="24"/>
                <w:szCs w:val="24"/>
              </w:rPr>
              <w:t>Создание проблемной ситуации</w:t>
            </w:r>
          </w:p>
          <w:p w:rsidR="00A3666C" w:rsidRPr="001468C8" w:rsidRDefault="001468C8" w:rsidP="001468C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468C8">
              <w:rPr>
                <w:sz w:val="24"/>
                <w:szCs w:val="24"/>
              </w:rPr>
              <w:t>-</w:t>
            </w:r>
            <w:r w:rsidR="00A3666C" w:rsidRPr="001468C8">
              <w:rPr>
                <w:sz w:val="24"/>
                <w:szCs w:val="24"/>
              </w:rPr>
              <w:t>Проведение опроса для постановки цели урока</w:t>
            </w:r>
          </w:p>
          <w:p w:rsidR="00A3666C" w:rsidRPr="001468C8" w:rsidRDefault="001468C8" w:rsidP="001468C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468C8">
              <w:rPr>
                <w:sz w:val="24"/>
                <w:szCs w:val="24"/>
              </w:rPr>
              <w:t>-</w:t>
            </w:r>
            <w:r w:rsidR="00A3666C" w:rsidRPr="001468C8">
              <w:rPr>
                <w:sz w:val="24"/>
                <w:szCs w:val="24"/>
              </w:rPr>
              <w:t>Составление плана достижения цели</w:t>
            </w:r>
          </w:p>
          <w:p w:rsidR="00A3666C" w:rsidRPr="0059473A" w:rsidRDefault="001468C8" w:rsidP="001468C8">
            <w:pPr>
              <w:spacing w:line="276" w:lineRule="auto"/>
              <w:jc w:val="both"/>
            </w:pPr>
            <w:r w:rsidRPr="001468C8">
              <w:rPr>
                <w:sz w:val="24"/>
                <w:szCs w:val="24"/>
              </w:rPr>
              <w:t>-</w:t>
            </w:r>
            <w:r w:rsidR="00A3666C" w:rsidRPr="001468C8">
              <w:rPr>
                <w:sz w:val="24"/>
                <w:szCs w:val="24"/>
              </w:rPr>
              <w:t>Определение способов её достижения</w:t>
            </w:r>
          </w:p>
        </w:tc>
        <w:tc>
          <w:tcPr>
            <w:tcW w:w="1559" w:type="dxa"/>
          </w:tcPr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t>устный (беседа), проблемное изложение</w:t>
            </w:r>
          </w:p>
        </w:tc>
        <w:tc>
          <w:tcPr>
            <w:tcW w:w="1843" w:type="dxa"/>
          </w:tcPr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t>фронтальная</w:t>
            </w:r>
          </w:p>
        </w:tc>
        <w:tc>
          <w:tcPr>
            <w:tcW w:w="2552" w:type="dxa"/>
          </w:tcPr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59473A">
              <w:rPr>
                <w:i/>
                <w:sz w:val="24"/>
                <w:szCs w:val="24"/>
              </w:rPr>
              <w:t>Регулятивные</w:t>
            </w:r>
            <w:r w:rsidRPr="0059473A">
              <w:rPr>
                <w:sz w:val="24"/>
                <w:szCs w:val="24"/>
              </w:rPr>
              <w:t>: ставить учебную задачу на основе того, что уже известно и усвоено учащимися; определять план действий под руководством учителя</w:t>
            </w:r>
          </w:p>
        </w:tc>
      </w:tr>
      <w:tr w:rsidR="00A3666C" w:rsidRPr="0059473A" w:rsidTr="001468C8">
        <w:trPr>
          <w:jc w:val="center"/>
        </w:trPr>
        <w:tc>
          <w:tcPr>
            <w:tcW w:w="1696" w:type="dxa"/>
          </w:tcPr>
          <w:p w:rsidR="00A3666C" w:rsidRPr="008548D2" w:rsidRDefault="008548D2" w:rsidP="008548D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548D2">
              <w:rPr>
                <w:sz w:val="24"/>
                <w:szCs w:val="24"/>
              </w:rPr>
              <w:t>3.</w:t>
            </w:r>
            <w:r w:rsidR="00A3666C" w:rsidRPr="008548D2">
              <w:rPr>
                <w:sz w:val="24"/>
                <w:szCs w:val="24"/>
              </w:rPr>
              <w:t>Актуализация знаний и фиксация затруднений в деятельности</w:t>
            </w:r>
          </w:p>
        </w:tc>
        <w:tc>
          <w:tcPr>
            <w:tcW w:w="993" w:type="dxa"/>
          </w:tcPr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t>6 минут</w:t>
            </w:r>
          </w:p>
        </w:tc>
        <w:tc>
          <w:tcPr>
            <w:tcW w:w="2126" w:type="dxa"/>
          </w:tcPr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t>Активизирует знания учащихся и выявляет типичные недостатки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9473A">
              <w:rPr>
                <w:sz w:val="24"/>
                <w:szCs w:val="24"/>
                <w:lang w:val="en-US"/>
              </w:rPr>
              <w:lastRenderedPageBreak/>
              <w:t>Before going to a cafe, let’s revise some English words and phrases.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9473A">
              <w:rPr>
                <w:b/>
                <w:sz w:val="24"/>
                <w:szCs w:val="24"/>
                <w:lang w:val="en-US"/>
              </w:rPr>
              <w:t>(</w:t>
            </w:r>
            <w:r w:rsidRPr="0059473A">
              <w:rPr>
                <w:b/>
                <w:sz w:val="24"/>
                <w:szCs w:val="24"/>
              </w:rPr>
              <w:t>слайд</w:t>
            </w:r>
            <w:r w:rsidRPr="0059473A">
              <w:rPr>
                <w:b/>
                <w:sz w:val="24"/>
                <w:szCs w:val="24"/>
                <w:lang w:val="en-US"/>
              </w:rPr>
              <w:t xml:space="preserve"> 5)</w:t>
            </w:r>
            <w:r w:rsidRPr="0059473A">
              <w:rPr>
                <w:sz w:val="24"/>
                <w:szCs w:val="24"/>
                <w:lang w:val="en-US"/>
              </w:rPr>
              <w:br/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9473A">
              <w:rPr>
                <w:sz w:val="24"/>
                <w:szCs w:val="24"/>
                <w:lang w:val="en-US"/>
              </w:rPr>
              <w:t xml:space="preserve">Now let’s match pictures and transcriptions. 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9473A">
              <w:rPr>
                <w:b/>
                <w:sz w:val="24"/>
                <w:szCs w:val="24"/>
                <w:lang w:val="en-US"/>
              </w:rPr>
              <w:t>(слайд 6)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9473A">
              <w:rPr>
                <w:sz w:val="24"/>
                <w:szCs w:val="24"/>
                <w:lang w:val="en-US"/>
              </w:rPr>
              <w:t xml:space="preserve">Great! Now let’s translate some phrases from Russian into English. 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59473A">
              <w:rPr>
                <w:b/>
                <w:sz w:val="24"/>
                <w:szCs w:val="24"/>
                <w:lang w:val="en-US"/>
              </w:rPr>
              <w:t>(слайд 7)</w:t>
            </w:r>
          </w:p>
        </w:tc>
        <w:tc>
          <w:tcPr>
            <w:tcW w:w="2126" w:type="dxa"/>
          </w:tcPr>
          <w:p w:rsidR="00A3666C" w:rsidRPr="0059473A" w:rsidRDefault="00A3666C" w:rsidP="008548D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lastRenderedPageBreak/>
              <w:t>Выполняют задание на знание лексических единиц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i/>
                <w:iCs/>
                <w:color w:val="222222"/>
                <w:sz w:val="24"/>
                <w:szCs w:val="24"/>
                <w:bdr w:val="none" w:sz="0" w:space="0" w:color="auto" w:frame="1"/>
              </w:rPr>
            </w:pPr>
            <w:r w:rsidRPr="0059473A">
              <w:rPr>
                <w:sz w:val="24"/>
                <w:szCs w:val="24"/>
              </w:rPr>
              <w:t xml:space="preserve">(аудиозапись- дети слушают </w:t>
            </w:r>
            <w:r w:rsidRPr="0059473A">
              <w:rPr>
                <w:sz w:val="24"/>
                <w:szCs w:val="24"/>
              </w:rPr>
              <w:lastRenderedPageBreak/>
              <w:t xml:space="preserve">и повторяют слова и фразы за диктором: 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i/>
                <w:iCs/>
                <w:color w:val="222222"/>
                <w:sz w:val="24"/>
                <w:szCs w:val="24"/>
                <w:bdr w:val="none" w:sz="0" w:space="0" w:color="auto" w:frame="1"/>
              </w:rPr>
            </w:pPr>
          </w:p>
          <w:p w:rsidR="008548D2" w:rsidRDefault="008548D2" w:rsidP="00002AA6">
            <w:pPr>
              <w:spacing w:line="276" w:lineRule="auto"/>
              <w:ind w:firstLine="709"/>
              <w:jc w:val="both"/>
              <w:rPr>
                <w:iCs/>
                <w:color w:val="222222"/>
                <w:sz w:val="24"/>
                <w:szCs w:val="24"/>
                <w:bdr w:val="none" w:sz="0" w:space="0" w:color="auto" w:frame="1"/>
              </w:rPr>
            </w:pPr>
          </w:p>
          <w:p w:rsidR="008548D2" w:rsidRDefault="008548D2" w:rsidP="00002AA6">
            <w:pPr>
              <w:spacing w:line="276" w:lineRule="auto"/>
              <w:ind w:firstLine="709"/>
              <w:jc w:val="both"/>
              <w:rPr>
                <w:iCs/>
                <w:color w:val="222222"/>
                <w:sz w:val="24"/>
                <w:szCs w:val="24"/>
                <w:bdr w:val="none" w:sz="0" w:space="0" w:color="auto" w:frame="1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iCs/>
                <w:color w:val="222222"/>
                <w:sz w:val="24"/>
                <w:szCs w:val="24"/>
                <w:bdr w:val="none" w:sz="0" w:space="0" w:color="auto" w:frame="1"/>
              </w:rPr>
            </w:pPr>
            <w:r w:rsidRPr="0059473A">
              <w:rPr>
                <w:iCs/>
                <w:color w:val="222222"/>
                <w:sz w:val="24"/>
                <w:szCs w:val="24"/>
                <w:bdr w:val="none" w:sz="0" w:space="0" w:color="auto" w:frame="1"/>
              </w:rPr>
              <w:t>Соотносят транскрипцию с картинкой (на интерактивной доске)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59473A">
              <w:rPr>
                <w:sz w:val="24"/>
                <w:szCs w:val="24"/>
                <w:lang w:val="en-GB"/>
              </w:rPr>
              <w:t>Children</w:t>
            </w:r>
            <w:r w:rsidRPr="0059473A">
              <w:rPr>
                <w:sz w:val="24"/>
                <w:szCs w:val="24"/>
              </w:rPr>
              <w:t xml:space="preserve"> </w:t>
            </w:r>
            <w:r w:rsidRPr="0059473A">
              <w:rPr>
                <w:sz w:val="24"/>
                <w:szCs w:val="24"/>
                <w:lang w:val="en-GB"/>
              </w:rPr>
              <w:t>translate</w:t>
            </w:r>
            <w:r w:rsidRPr="0059473A">
              <w:rPr>
                <w:sz w:val="24"/>
                <w:szCs w:val="24"/>
              </w:rPr>
              <w:t xml:space="preserve"> </w:t>
            </w:r>
            <w:r w:rsidRPr="0059473A">
              <w:rPr>
                <w:sz w:val="24"/>
                <w:szCs w:val="24"/>
                <w:lang w:val="en-GB"/>
              </w:rPr>
              <w:t>phrases</w:t>
            </w:r>
            <w:r w:rsidRPr="0059473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A3666C" w:rsidRPr="008548D2" w:rsidRDefault="008548D2" w:rsidP="008548D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lastRenderedPageBreak/>
              <w:t>-</w:t>
            </w:r>
            <w:r w:rsidR="00A3666C" w:rsidRPr="008548D2">
              <w:rPr>
                <w:sz w:val="24"/>
                <w:szCs w:val="24"/>
              </w:rPr>
              <w:t>Фонетическая разминка</w:t>
            </w:r>
          </w:p>
          <w:p w:rsidR="00A3666C" w:rsidRPr="008548D2" w:rsidRDefault="008548D2" w:rsidP="008548D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548D2">
              <w:rPr>
                <w:sz w:val="24"/>
                <w:szCs w:val="24"/>
              </w:rPr>
              <w:t>-</w:t>
            </w:r>
            <w:r w:rsidR="00A3666C" w:rsidRPr="008548D2">
              <w:rPr>
                <w:sz w:val="24"/>
                <w:szCs w:val="24"/>
              </w:rPr>
              <w:t xml:space="preserve">Активизация навыков чтения </w:t>
            </w:r>
          </w:p>
          <w:p w:rsidR="00A3666C" w:rsidRPr="008548D2" w:rsidRDefault="008548D2" w:rsidP="008548D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548D2">
              <w:rPr>
                <w:sz w:val="24"/>
                <w:szCs w:val="24"/>
              </w:rPr>
              <w:lastRenderedPageBreak/>
              <w:t>-</w:t>
            </w:r>
            <w:r w:rsidR="00A3666C" w:rsidRPr="008548D2">
              <w:rPr>
                <w:sz w:val="24"/>
                <w:szCs w:val="24"/>
              </w:rPr>
              <w:t>Речевая разминка</w:t>
            </w:r>
          </w:p>
          <w:p w:rsidR="00A3666C" w:rsidRPr="0059473A" w:rsidRDefault="008548D2" w:rsidP="008548D2">
            <w:pPr>
              <w:spacing w:line="276" w:lineRule="auto"/>
              <w:jc w:val="both"/>
            </w:pPr>
            <w:r w:rsidRPr="008548D2">
              <w:rPr>
                <w:sz w:val="24"/>
                <w:szCs w:val="24"/>
              </w:rPr>
              <w:t>-</w:t>
            </w:r>
            <w:r w:rsidR="00A3666C" w:rsidRPr="008548D2">
              <w:rPr>
                <w:sz w:val="24"/>
                <w:szCs w:val="24"/>
              </w:rPr>
              <w:t>Активизация изученных лексических единиц по теме «Еда»</w:t>
            </w:r>
          </w:p>
        </w:tc>
        <w:tc>
          <w:tcPr>
            <w:tcW w:w="1559" w:type="dxa"/>
          </w:tcPr>
          <w:p w:rsidR="00A3666C" w:rsidRPr="0059473A" w:rsidRDefault="00A3666C" w:rsidP="008548D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lastRenderedPageBreak/>
              <w:t>Устный, репродуктивный (воспроизведение знаний)</w:t>
            </w:r>
          </w:p>
        </w:tc>
        <w:tc>
          <w:tcPr>
            <w:tcW w:w="1843" w:type="dxa"/>
          </w:tcPr>
          <w:p w:rsidR="00A3666C" w:rsidRPr="0059473A" w:rsidRDefault="00A3666C" w:rsidP="008548D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t>фронтальная, групповая</w:t>
            </w:r>
          </w:p>
        </w:tc>
        <w:tc>
          <w:tcPr>
            <w:tcW w:w="2552" w:type="dxa"/>
          </w:tcPr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59473A">
              <w:rPr>
                <w:i/>
                <w:sz w:val="24"/>
                <w:szCs w:val="24"/>
              </w:rPr>
              <w:t>Познавательные</w:t>
            </w:r>
            <w:r w:rsidRPr="0059473A">
              <w:rPr>
                <w:sz w:val="24"/>
                <w:szCs w:val="24"/>
              </w:rPr>
              <w:t>: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t>анализировать объекты с целью выделения их признаков</w:t>
            </w:r>
          </w:p>
        </w:tc>
      </w:tr>
      <w:tr w:rsidR="00A3666C" w:rsidRPr="0059473A" w:rsidTr="001468C8">
        <w:trPr>
          <w:jc w:val="center"/>
        </w:trPr>
        <w:tc>
          <w:tcPr>
            <w:tcW w:w="1696" w:type="dxa"/>
          </w:tcPr>
          <w:p w:rsidR="00A3666C" w:rsidRPr="008548D2" w:rsidRDefault="008548D2" w:rsidP="008548D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548D2">
              <w:rPr>
                <w:sz w:val="24"/>
                <w:szCs w:val="24"/>
              </w:rPr>
              <w:t>4.</w:t>
            </w:r>
            <w:r w:rsidR="00A3666C" w:rsidRPr="008548D2">
              <w:rPr>
                <w:sz w:val="24"/>
                <w:szCs w:val="24"/>
              </w:rPr>
              <w:t>Актуализация изученных лексических единиц и грамматического материала</w:t>
            </w:r>
          </w:p>
        </w:tc>
        <w:tc>
          <w:tcPr>
            <w:tcW w:w="993" w:type="dxa"/>
          </w:tcPr>
          <w:p w:rsidR="00A3666C" w:rsidRPr="0059473A" w:rsidRDefault="00A3666C" w:rsidP="008548D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t>15 минут</w:t>
            </w:r>
          </w:p>
        </w:tc>
        <w:tc>
          <w:tcPr>
            <w:tcW w:w="2126" w:type="dxa"/>
          </w:tcPr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t>Устанавливает осознанность восприятия и  организует обобщение материала</w:t>
            </w:r>
          </w:p>
          <w:p w:rsidR="00A3666C" w:rsidRPr="0059473A" w:rsidRDefault="00A3666C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59473A">
              <w:rPr>
                <w:sz w:val="24"/>
                <w:szCs w:val="24"/>
                <w:lang w:val="en-US"/>
              </w:rPr>
              <w:t>Ok, children. Well done! Now we are ready to go to a cafe.</w:t>
            </w:r>
            <w:r w:rsidRPr="0059473A">
              <w:rPr>
                <w:sz w:val="24"/>
                <w:szCs w:val="24"/>
                <w:lang w:val="en-US"/>
              </w:rPr>
              <w:br/>
            </w:r>
            <w:r w:rsidRPr="0059473A">
              <w:rPr>
                <w:sz w:val="24"/>
                <w:szCs w:val="24"/>
                <w:lang w:val="en-GB"/>
              </w:rPr>
              <w:t xml:space="preserve">I give you money and cards </w:t>
            </w: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 xml:space="preserve">which </w:t>
            </w: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help you to come in our café. </w:t>
            </w:r>
          </w:p>
          <w:p w:rsidR="00A3666C" w:rsidRPr="0059473A" w:rsidRDefault="00A3666C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 xml:space="preserve">Let's go to the cafe. The teams are Green Apples and Yellow Bananas Take your seats, please. </w:t>
            </w:r>
          </w:p>
          <w:p w:rsidR="00A3666C" w:rsidRPr="0059473A" w:rsidRDefault="00A3666C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59473A">
              <w:rPr>
                <w:b/>
                <w:sz w:val="24"/>
                <w:szCs w:val="24"/>
                <w:lang w:val="en-US"/>
              </w:rPr>
              <w:t>(слайд 8)</w:t>
            </w:r>
          </w:p>
          <w:p w:rsidR="00A3666C" w:rsidRPr="0059473A" w:rsidRDefault="00A3666C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 xml:space="preserve">Well, we are on the way to our café. Look at the blackboard, please and tell me where we are. </w:t>
            </w:r>
          </w:p>
          <w:p w:rsidR="00A3666C" w:rsidRPr="0059473A" w:rsidRDefault="00A3666C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 xml:space="preserve">Yes, lets help the cooks in the kitchen! And match the food picture with its description. </w:t>
            </w:r>
          </w:p>
          <w:p w:rsidR="00A3666C" w:rsidRPr="0059473A" w:rsidRDefault="00A3666C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 xml:space="preserve">Children, tell me please, where we put our food? </w:t>
            </w:r>
          </w:p>
          <w:p w:rsidR="00A3666C" w:rsidRPr="0059473A" w:rsidRDefault="00A3666C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Yes, in the fridge! </w:t>
            </w:r>
          </w:p>
          <w:p w:rsidR="00A3666C" w:rsidRPr="0059473A" w:rsidRDefault="00A3666C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59473A">
              <w:rPr>
                <w:b/>
                <w:sz w:val="24"/>
                <w:szCs w:val="24"/>
                <w:lang w:val="en-US"/>
              </w:rPr>
              <w:t>(слайд 9)</w:t>
            </w:r>
          </w:p>
          <w:p w:rsidR="00A3666C" w:rsidRPr="0059473A" w:rsidRDefault="00A3666C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>Look at our fridge. What can you see? It’s</w:t>
            </w:r>
            <w:r w:rsidRPr="0059473A">
              <w:rPr>
                <w:rFonts w:ascii="Calibri" w:hAnsi="Calibri" w:cs="Calibri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>empty!</w:t>
            </w:r>
          </w:p>
          <w:p w:rsidR="00A3666C" w:rsidRPr="0059473A" w:rsidRDefault="00A3666C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 xml:space="preserve">Each team has an  empty fridge. Your task is to put the right food in your fridge: green apples- hot and cold food; yellow bananas- drinks and desserts. </w:t>
            </w:r>
            <w:r w:rsidRPr="0059473A">
              <w:rPr>
                <w:sz w:val="24"/>
                <w:szCs w:val="24"/>
                <w:shd w:val="clear" w:color="auto" w:fill="FFFFFF"/>
              </w:rPr>
              <w:t>Каждая группа получает пустой холодильник.</w:t>
            </w:r>
          </w:p>
          <w:p w:rsidR="00A3666C" w:rsidRPr="0059473A" w:rsidRDefault="00A3666C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59473A">
              <w:rPr>
                <w:sz w:val="24"/>
                <w:szCs w:val="24"/>
                <w:shd w:val="clear" w:color="auto" w:fill="FFFFFF"/>
              </w:rPr>
              <w:t>Задание: наполнить свои холодильники в соответствии  с полученным заданием.</w:t>
            </w:r>
          </w:p>
          <w:p w:rsidR="00A3666C" w:rsidRPr="0059473A" w:rsidRDefault="00A3666C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lastRenderedPageBreak/>
              <w:t>Good job! L</w:t>
            </w:r>
            <w:r w:rsidRPr="0059473A">
              <w:rPr>
                <w:sz w:val="24"/>
                <w:szCs w:val="24"/>
                <w:lang w:val="en-US"/>
              </w:rPr>
              <w:t xml:space="preserve">et’s count how much money each team has. 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59473A">
              <w:rPr>
                <w:sz w:val="24"/>
                <w:szCs w:val="24"/>
                <w:lang w:val="en-US"/>
              </w:rPr>
              <w:t>Congratulations! I think it’s enough to have a tasty dinner!</w:t>
            </w:r>
          </w:p>
        </w:tc>
        <w:tc>
          <w:tcPr>
            <w:tcW w:w="2126" w:type="dxa"/>
          </w:tcPr>
          <w:p w:rsidR="00A3666C" w:rsidRPr="0059473A" w:rsidRDefault="00A3666C" w:rsidP="008548D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lastRenderedPageBreak/>
              <w:t xml:space="preserve">Выполняют задания на отработку изученной лексики и грамматики 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59473A">
              <w:rPr>
                <w:b/>
                <w:sz w:val="24"/>
                <w:szCs w:val="24"/>
              </w:rPr>
              <w:t xml:space="preserve"> 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59473A">
              <w:rPr>
                <w:b/>
                <w:sz w:val="24"/>
                <w:szCs w:val="24"/>
              </w:rPr>
              <w:t>Учитель раздает карточки, дети делятся на 2 группы (зеленые яблоки и желтые бананы)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8548D2" w:rsidRPr="00B809D9" w:rsidRDefault="008548D2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8548D2" w:rsidRPr="00B809D9" w:rsidRDefault="008548D2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8548D2" w:rsidRPr="00B809D9" w:rsidRDefault="008548D2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8548D2" w:rsidRPr="00B809D9" w:rsidRDefault="008548D2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8548D2" w:rsidRPr="00B809D9" w:rsidRDefault="008548D2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8548D2" w:rsidRPr="00B809D9" w:rsidRDefault="008548D2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8548D2" w:rsidRPr="00B809D9" w:rsidRDefault="008548D2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8548D2" w:rsidRPr="00B809D9" w:rsidRDefault="008548D2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8548D2" w:rsidRPr="00B809D9" w:rsidRDefault="008548D2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8548D2" w:rsidRPr="00B809D9" w:rsidRDefault="008548D2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8548D2" w:rsidRPr="00B809D9" w:rsidRDefault="008548D2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  <w:lang w:val="en-US"/>
              </w:rPr>
              <w:t>In</w:t>
            </w:r>
            <w:r w:rsidRPr="0059473A">
              <w:rPr>
                <w:sz w:val="24"/>
                <w:szCs w:val="24"/>
              </w:rPr>
              <w:t xml:space="preserve"> </w:t>
            </w:r>
            <w:r w:rsidRPr="0059473A">
              <w:rPr>
                <w:sz w:val="24"/>
                <w:szCs w:val="24"/>
                <w:lang w:val="en-US"/>
              </w:rPr>
              <w:t>the</w:t>
            </w:r>
            <w:r w:rsidRPr="0059473A">
              <w:rPr>
                <w:sz w:val="24"/>
                <w:szCs w:val="24"/>
              </w:rPr>
              <w:t xml:space="preserve"> </w:t>
            </w:r>
            <w:r w:rsidRPr="0059473A">
              <w:rPr>
                <w:sz w:val="24"/>
                <w:szCs w:val="24"/>
                <w:lang w:val="en-US"/>
              </w:rPr>
              <w:t>kitchen</w:t>
            </w:r>
            <w:r w:rsidRPr="0059473A">
              <w:rPr>
                <w:sz w:val="24"/>
                <w:szCs w:val="24"/>
              </w:rPr>
              <w:t>!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A3666C" w:rsidRPr="0059473A" w:rsidRDefault="00A3666C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59473A">
              <w:rPr>
                <w:sz w:val="24"/>
                <w:szCs w:val="24"/>
                <w:shd w:val="clear" w:color="auto" w:fill="FFFFFF"/>
              </w:rPr>
              <w:t>Соотносят тексты про еду (названия продуктов, блюд) с картинками.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  <w:lang w:val="en-US"/>
              </w:rPr>
              <w:t>In</w:t>
            </w:r>
            <w:r w:rsidRPr="0059473A">
              <w:rPr>
                <w:sz w:val="24"/>
                <w:szCs w:val="24"/>
              </w:rPr>
              <w:t xml:space="preserve"> </w:t>
            </w:r>
            <w:r w:rsidRPr="0059473A">
              <w:rPr>
                <w:sz w:val="24"/>
                <w:szCs w:val="24"/>
                <w:lang w:val="en-US"/>
              </w:rPr>
              <w:t>the</w:t>
            </w:r>
            <w:r w:rsidRPr="0059473A">
              <w:rPr>
                <w:sz w:val="24"/>
                <w:szCs w:val="24"/>
              </w:rPr>
              <w:t xml:space="preserve"> </w:t>
            </w:r>
            <w:r w:rsidRPr="0059473A">
              <w:rPr>
                <w:sz w:val="24"/>
                <w:szCs w:val="24"/>
                <w:lang w:val="en-US"/>
              </w:rPr>
              <w:t>fridge</w:t>
            </w:r>
            <w:r w:rsidRPr="0059473A">
              <w:rPr>
                <w:sz w:val="24"/>
                <w:szCs w:val="24"/>
              </w:rPr>
              <w:t>!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t>Распределяют еду по холодильникам: зеленые яблоки- холодные и горячие блюда; желтые бананы- напитки и десерты.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t xml:space="preserve">(с помощью фразы </w:t>
            </w:r>
            <w:r w:rsidRPr="0059473A">
              <w:rPr>
                <w:sz w:val="24"/>
                <w:szCs w:val="24"/>
                <w:lang w:val="en-US"/>
              </w:rPr>
              <w:t>there</w:t>
            </w:r>
            <w:r w:rsidRPr="0059473A">
              <w:rPr>
                <w:sz w:val="24"/>
                <w:szCs w:val="24"/>
              </w:rPr>
              <w:t xml:space="preserve"> </w:t>
            </w:r>
            <w:r w:rsidRPr="0059473A">
              <w:rPr>
                <w:sz w:val="24"/>
                <w:szCs w:val="24"/>
                <w:lang w:val="en-US"/>
              </w:rPr>
              <w:t>is</w:t>
            </w:r>
            <w:r w:rsidRPr="0059473A">
              <w:rPr>
                <w:sz w:val="24"/>
                <w:szCs w:val="24"/>
              </w:rPr>
              <w:t>/</w:t>
            </w:r>
            <w:r w:rsidRPr="0059473A">
              <w:rPr>
                <w:sz w:val="24"/>
                <w:szCs w:val="24"/>
                <w:lang w:val="en-US"/>
              </w:rPr>
              <w:t>there</w:t>
            </w:r>
            <w:r w:rsidRPr="0059473A">
              <w:rPr>
                <w:sz w:val="24"/>
                <w:szCs w:val="24"/>
              </w:rPr>
              <w:t xml:space="preserve"> </w:t>
            </w:r>
            <w:r w:rsidRPr="0059473A">
              <w:rPr>
                <w:sz w:val="24"/>
                <w:szCs w:val="24"/>
                <w:lang w:val="en-US"/>
              </w:rPr>
              <w:t>are</w:t>
            </w:r>
            <w:r w:rsidRPr="0059473A">
              <w:rPr>
                <w:sz w:val="24"/>
                <w:szCs w:val="24"/>
              </w:rPr>
              <w:t xml:space="preserve"> называют блюда в холодильнике).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t xml:space="preserve">За каждое правильное блюдо дети получают дополнительные деньги. 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t xml:space="preserve">Дети по группам считают сколько денег они заработали. </w:t>
            </w:r>
          </w:p>
        </w:tc>
        <w:tc>
          <w:tcPr>
            <w:tcW w:w="1701" w:type="dxa"/>
          </w:tcPr>
          <w:p w:rsidR="00A3666C" w:rsidRPr="008548D2" w:rsidRDefault="00A3666C" w:rsidP="008548D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548D2">
              <w:rPr>
                <w:sz w:val="24"/>
                <w:szCs w:val="24"/>
              </w:rPr>
              <w:lastRenderedPageBreak/>
              <w:t>«Поход в кафе»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666C" w:rsidRPr="0059473A" w:rsidRDefault="00A3666C" w:rsidP="008548D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t>устный (рассказ, беседа), наглядный (презентация), репродуктивный (воспроизведение знаний)</w:t>
            </w:r>
          </w:p>
        </w:tc>
        <w:tc>
          <w:tcPr>
            <w:tcW w:w="1843" w:type="dxa"/>
          </w:tcPr>
          <w:p w:rsidR="00A3666C" w:rsidRPr="0059473A" w:rsidRDefault="00A3666C" w:rsidP="008548D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t>фронтальная, индивидуальная, групповая</w:t>
            </w:r>
          </w:p>
        </w:tc>
        <w:tc>
          <w:tcPr>
            <w:tcW w:w="2552" w:type="dxa"/>
          </w:tcPr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i/>
                <w:sz w:val="24"/>
                <w:szCs w:val="24"/>
              </w:rPr>
            </w:pPr>
            <w:r w:rsidRPr="0059473A">
              <w:rPr>
                <w:i/>
                <w:sz w:val="24"/>
                <w:szCs w:val="24"/>
              </w:rPr>
              <w:t>Познавательные: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t>строить монологическое, диалогическое высказывание устно, соотнесение картинок/текстов</w:t>
            </w:r>
          </w:p>
        </w:tc>
      </w:tr>
      <w:tr w:rsidR="00A3666C" w:rsidRPr="0059473A" w:rsidTr="001468C8">
        <w:trPr>
          <w:jc w:val="center"/>
        </w:trPr>
        <w:tc>
          <w:tcPr>
            <w:tcW w:w="1696" w:type="dxa"/>
          </w:tcPr>
          <w:p w:rsidR="00A3666C" w:rsidRPr="008548D2" w:rsidRDefault="008548D2" w:rsidP="008548D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548D2">
              <w:rPr>
                <w:sz w:val="24"/>
                <w:szCs w:val="24"/>
              </w:rPr>
              <w:lastRenderedPageBreak/>
              <w:t>5.</w:t>
            </w:r>
            <w:r w:rsidR="00A3666C" w:rsidRPr="008548D2">
              <w:rPr>
                <w:sz w:val="24"/>
                <w:szCs w:val="24"/>
              </w:rPr>
              <w:t>Физкультминутка</w:t>
            </w:r>
          </w:p>
        </w:tc>
        <w:tc>
          <w:tcPr>
            <w:tcW w:w="993" w:type="dxa"/>
          </w:tcPr>
          <w:p w:rsidR="00A3666C" w:rsidRPr="0059473A" w:rsidRDefault="00A3666C" w:rsidP="008548D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t>2 минуты</w:t>
            </w:r>
          </w:p>
        </w:tc>
        <w:tc>
          <w:tcPr>
            <w:tcW w:w="2126" w:type="dxa"/>
          </w:tcPr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9473A">
              <w:rPr>
                <w:sz w:val="24"/>
                <w:szCs w:val="24"/>
              </w:rPr>
              <w:t>Организует</w:t>
            </w:r>
            <w:r w:rsidRPr="00367165">
              <w:rPr>
                <w:sz w:val="24"/>
                <w:szCs w:val="24"/>
                <w:lang w:val="en-US"/>
              </w:rPr>
              <w:t xml:space="preserve"> </w:t>
            </w:r>
            <w:r w:rsidRPr="0059473A">
              <w:rPr>
                <w:sz w:val="24"/>
                <w:szCs w:val="24"/>
              </w:rPr>
              <w:t>разминку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GB"/>
              </w:rPr>
            </w:pPr>
            <w:r w:rsidRPr="0059473A">
              <w:rPr>
                <w:sz w:val="24"/>
                <w:szCs w:val="24"/>
                <w:lang w:val="en-GB"/>
              </w:rPr>
              <w:t xml:space="preserve">Well, our way was difficult. </w:t>
            </w:r>
            <w:r w:rsidRPr="0059473A">
              <w:rPr>
                <w:sz w:val="24"/>
                <w:szCs w:val="24"/>
                <w:lang w:val="en-US"/>
              </w:rPr>
              <w:t>I see you are tired</w:t>
            </w:r>
            <w:r w:rsidRPr="0059473A">
              <w:rPr>
                <w:sz w:val="24"/>
                <w:szCs w:val="24"/>
                <w:lang w:val="en-GB"/>
              </w:rPr>
              <w:t xml:space="preserve">. Don’t worry! Funny fruit and vegetables will help us! </w:t>
            </w:r>
            <w:r w:rsidRPr="0059473A">
              <w:rPr>
                <w:sz w:val="24"/>
                <w:szCs w:val="24"/>
                <w:lang w:val="en-US"/>
              </w:rPr>
              <w:t>Let</w:t>
            </w:r>
            <w:r w:rsidRPr="0059473A">
              <w:rPr>
                <w:sz w:val="24"/>
                <w:szCs w:val="24"/>
                <w:lang w:val="en-GB"/>
              </w:rPr>
              <w:t>’</w:t>
            </w:r>
            <w:r w:rsidRPr="0059473A">
              <w:rPr>
                <w:sz w:val="24"/>
                <w:szCs w:val="24"/>
                <w:lang w:val="en-US"/>
              </w:rPr>
              <w:t>s have a rest</w:t>
            </w:r>
            <w:r w:rsidRPr="0059473A">
              <w:rPr>
                <w:sz w:val="24"/>
                <w:szCs w:val="24"/>
                <w:lang w:val="en-GB"/>
              </w:rPr>
              <w:t xml:space="preserve">. </w:t>
            </w:r>
            <w:r w:rsidRPr="0059473A">
              <w:rPr>
                <w:sz w:val="24"/>
                <w:szCs w:val="24"/>
                <w:lang w:val="en-US"/>
              </w:rPr>
              <w:t>Standup</w:t>
            </w:r>
            <w:r w:rsidRPr="0059473A">
              <w:rPr>
                <w:sz w:val="24"/>
                <w:szCs w:val="24"/>
                <w:lang w:val="en-GB"/>
              </w:rPr>
              <w:t xml:space="preserve">, </w:t>
            </w:r>
            <w:r w:rsidRPr="0059473A">
              <w:rPr>
                <w:sz w:val="24"/>
                <w:szCs w:val="24"/>
                <w:lang w:val="en-US"/>
              </w:rPr>
              <w:t>please</w:t>
            </w:r>
            <w:r w:rsidRPr="0059473A">
              <w:rPr>
                <w:sz w:val="24"/>
                <w:szCs w:val="24"/>
                <w:lang w:val="en-GB"/>
              </w:rPr>
              <w:t xml:space="preserve">. </w:t>
            </w:r>
            <w:r w:rsidRPr="0059473A">
              <w:rPr>
                <w:b/>
                <w:sz w:val="24"/>
                <w:szCs w:val="24"/>
                <w:lang w:val="en-US"/>
              </w:rPr>
              <w:t>(слайд 10)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  <w:lang w:val="en-US"/>
              </w:rPr>
            </w:pPr>
            <w:r w:rsidRPr="0059473A">
              <w:rPr>
                <w:b/>
                <w:sz w:val="24"/>
                <w:szCs w:val="24"/>
                <w:lang w:val="en-US"/>
              </w:rPr>
              <w:t xml:space="preserve">a banana, a carrot, 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  <w:lang w:val="en-US"/>
              </w:rPr>
            </w:pPr>
            <w:r w:rsidRPr="0059473A">
              <w:rPr>
                <w:b/>
                <w:sz w:val="24"/>
                <w:szCs w:val="24"/>
                <w:lang w:val="en-US"/>
              </w:rPr>
              <w:t xml:space="preserve">tea,  milk, an apple, an orange, 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  <w:lang w:val="en-US"/>
              </w:rPr>
            </w:pPr>
            <w:r w:rsidRPr="0059473A">
              <w:rPr>
                <w:b/>
                <w:sz w:val="24"/>
                <w:szCs w:val="24"/>
                <w:lang w:val="en-US"/>
              </w:rPr>
              <w:t xml:space="preserve">a potato,  water, 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  <w:lang w:val="en-US"/>
              </w:rPr>
            </w:pPr>
            <w:r w:rsidRPr="0059473A">
              <w:rPr>
                <w:b/>
                <w:sz w:val="24"/>
                <w:szCs w:val="24"/>
                <w:lang w:val="en-US"/>
              </w:rPr>
              <w:t xml:space="preserve">lemonade, fruit, 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  <w:lang w:val="en-US"/>
              </w:rPr>
            </w:pPr>
            <w:r w:rsidRPr="0059473A">
              <w:rPr>
                <w:b/>
                <w:sz w:val="24"/>
                <w:szCs w:val="24"/>
                <w:lang w:val="en-US"/>
              </w:rPr>
              <w:lastRenderedPageBreak/>
              <w:t xml:space="preserve">coke, vegetable, 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59473A">
              <w:rPr>
                <w:b/>
                <w:sz w:val="24"/>
                <w:szCs w:val="24"/>
                <w:lang w:val="en-US"/>
              </w:rPr>
              <w:t>juice.</w:t>
            </w:r>
          </w:p>
        </w:tc>
        <w:tc>
          <w:tcPr>
            <w:tcW w:w="2126" w:type="dxa"/>
          </w:tcPr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lastRenderedPageBreak/>
              <w:t>Осуществляют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t>Разминку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t xml:space="preserve">Хлопни в ладоши, когда услышишь название напитка, топни ногой, когда услышишь название фрукта, покрути головой, когда услышишь название овоща. 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3666C" w:rsidRPr="008548D2" w:rsidRDefault="00A3666C" w:rsidP="008548D2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8548D2">
              <w:rPr>
                <w:sz w:val="24"/>
                <w:szCs w:val="24"/>
              </w:rPr>
              <w:t>Выполнениефизической разминки</w:t>
            </w:r>
          </w:p>
        </w:tc>
        <w:tc>
          <w:tcPr>
            <w:tcW w:w="1559" w:type="dxa"/>
          </w:tcPr>
          <w:p w:rsidR="00A3666C" w:rsidRPr="0059473A" w:rsidRDefault="00A3666C" w:rsidP="008548D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t>Здоровьесберегающие технологии</w:t>
            </w:r>
          </w:p>
        </w:tc>
        <w:tc>
          <w:tcPr>
            <w:tcW w:w="1843" w:type="dxa"/>
          </w:tcPr>
          <w:p w:rsidR="00A3666C" w:rsidRPr="0059473A" w:rsidRDefault="00A3666C" w:rsidP="008548D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t>фронтальная</w:t>
            </w:r>
          </w:p>
        </w:tc>
        <w:tc>
          <w:tcPr>
            <w:tcW w:w="2552" w:type="dxa"/>
          </w:tcPr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59473A">
              <w:rPr>
                <w:i/>
                <w:sz w:val="24"/>
                <w:szCs w:val="24"/>
              </w:rPr>
              <w:t>Регулятивные</w:t>
            </w:r>
            <w:r w:rsidRPr="0059473A">
              <w:rPr>
                <w:sz w:val="24"/>
                <w:szCs w:val="24"/>
              </w:rPr>
              <w:t>: следовать режиму организации учебной деятельности</w:t>
            </w:r>
          </w:p>
        </w:tc>
      </w:tr>
      <w:tr w:rsidR="00A3666C" w:rsidRPr="0059473A" w:rsidTr="001468C8">
        <w:trPr>
          <w:jc w:val="center"/>
        </w:trPr>
        <w:tc>
          <w:tcPr>
            <w:tcW w:w="1696" w:type="dxa"/>
          </w:tcPr>
          <w:p w:rsidR="00A3666C" w:rsidRPr="008548D2" w:rsidRDefault="008548D2" w:rsidP="008548D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548D2">
              <w:rPr>
                <w:sz w:val="24"/>
                <w:szCs w:val="24"/>
              </w:rPr>
              <w:t>6.</w:t>
            </w:r>
            <w:r w:rsidR="00A3666C" w:rsidRPr="008548D2"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993" w:type="dxa"/>
          </w:tcPr>
          <w:p w:rsidR="00A3666C" w:rsidRPr="0059473A" w:rsidRDefault="00A3666C" w:rsidP="008548D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  <w:lang w:val="en-US"/>
              </w:rPr>
              <w:t>10</w:t>
            </w:r>
            <w:r w:rsidRPr="0059473A">
              <w:rPr>
                <w:sz w:val="24"/>
                <w:szCs w:val="24"/>
              </w:rPr>
              <w:t xml:space="preserve"> минут</w:t>
            </w:r>
          </w:p>
        </w:tc>
        <w:tc>
          <w:tcPr>
            <w:tcW w:w="2126" w:type="dxa"/>
          </w:tcPr>
          <w:p w:rsidR="00A3666C" w:rsidRPr="0059473A" w:rsidRDefault="00A3666C" w:rsidP="008548D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t>Контролирует применени</w:t>
            </w:r>
            <w:r w:rsidR="008548D2">
              <w:rPr>
                <w:sz w:val="24"/>
                <w:szCs w:val="24"/>
              </w:rPr>
              <w:t xml:space="preserve">е полученных знаний и навыков в </w:t>
            </w:r>
            <w:r w:rsidRPr="0059473A">
              <w:rPr>
                <w:sz w:val="24"/>
                <w:szCs w:val="24"/>
              </w:rPr>
              <w:t>коммуникативной ситуации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9473A">
              <w:rPr>
                <w:sz w:val="24"/>
                <w:szCs w:val="24"/>
                <w:lang w:val="en-US"/>
              </w:rPr>
              <w:t>Ok</w:t>
            </w:r>
            <w:r w:rsidRPr="0059473A">
              <w:rPr>
                <w:sz w:val="24"/>
                <w:szCs w:val="24"/>
                <w:lang w:val="en-GB"/>
              </w:rPr>
              <w:t xml:space="preserve">, </w:t>
            </w:r>
            <w:r w:rsidRPr="0059473A">
              <w:rPr>
                <w:sz w:val="24"/>
                <w:szCs w:val="24"/>
                <w:lang w:val="en-US"/>
              </w:rPr>
              <w:t>thank you</w:t>
            </w:r>
            <w:r w:rsidRPr="0059473A">
              <w:rPr>
                <w:sz w:val="24"/>
                <w:szCs w:val="24"/>
                <w:lang w:val="en-GB"/>
              </w:rPr>
              <w:t xml:space="preserve">, </w:t>
            </w:r>
            <w:r w:rsidRPr="0059473A">
              <w:rPr>
                <w:sz w:val="24"/>
                <w:szCs w:val="24"/>
                <w:lang w:val="en-US"/>
              </w:rPr>
              <w:t>kids</w:t>
            </w:r>
            <w:r w:rsidRPr="0059473A">
              <w:rPr>
                <w:sz w:val="24"/>
                <w:szCs w:val="24"/>
                <w:lang w:val="en-GB"/>
              </w:rPr>
              <w:t xml:space="preserve">! </w:t>
            </w:r>
            <w:r w:rsidRPr="0059473A">
              <w:rPr>
                <w:sz w:val="24"/>
                <w:szCs w:val="24"/>
                <w:lang w:val="en-US"/>
              </w:rPr>
              <w:t xml:space="preserve">Sit down, please. </w:t>
            </w:r>
          </w:p>
          <w:p w:rsidR="00A3666C" w:rsidRPr="0059473A" w:rsidRDefault="00A3666C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9473A">
              <w:rPr>
                <w:sz w:val="24"/>
                <w:szCs w:val="24"/>
                <w:lang w:val="en-US"/>
              </w:rPr>
              <w:t>Well, let’s continue our trip and welcome to a café!</w:t>
            </w:r>
          </w:p>
          <w:p w:rsidR="00A3666C" w:rsidRPr="0059473A" w:rsidRDefault="00A3666C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59473A">
              <w:rPr>
                <w:sz w:val="24"/>
                <w:szCs w:val="24"/>
                <w:lang w:val="en-US"/>
              </w:rPr>
              <w:t xml:space="preserve"> </w:t>
            </w:r>
            <w:r w:rsidRPr="0059473A">
              <w:rPr>
                <w:b/>
                <w:sz w:val="24"/>
                <w:szCs w:val="24"/>
              </w:rPr>
              <w:t>(слайд 11)</w:t>
            </w:r>
          </w:p>
          <w:p w:rsidR="00A3666C" w:rsidRPr="0059473A" w:rsidRDefault="00A3666C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  <w:shd w:val="clear" w:color="auto" w:fill="FFFFFF"/>
              </w:rPr>
              <w:t xml:space="preserve">Ну вот мы и в кафе. </w:t>
            </w: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>What</w:t>
            </w:r>
            <w:r w:rsidRPr="0059473A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>should</w:t>
            </w:r>
            <w:r w:rsidRPr="0059473A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>we</w:t>
            </w:r>
            <w:r w:rsidRPr="0059473A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 </w:t>
            </w: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>do</w:t>
            </w:r>
            <w:r w:rsidRPr="0059473A">
              <w:rPr>
                <w:sz w:val="24"/>
                <w:szCs w:val="24"/>
                <w:shd w:val="clear" w:color="auto" w:fill="FFFFFF"/>
              </w:rPr>
              <w:t>?</w:t>
            </w:r>
          </w:p>
          <w:p w:rsidR="00A3666C" w:rsidRPr="0059473A" w:rsidRDefault="00A3666C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59473A">
              <w:rPr>
                <w:sz w:val="24"/>
                <w:szCs w:val="24"/>
                <w:shd w:val="clear" w:color="auto" w:fill="FFFFFF"/>
              </w:rPr>
              <w:t xml:space="preserve">Давайте вспомним фразу, которая поможет нам вежливо </w:t>
            </w:r>
            <w:r w:rsidRPr="0059473A">
              <w:rPr>
                <w:sz w:val="24"/>
                <w:szCs w:val="24"/>
                <w:shd w:val="clear" w:color="auto" w:fill="FFFFFF"/>
              </w:rPr>
              <w:lastRenderedPageBreak/>
              <w:t xml:space="preserve">предложить что-то. </w:t>
            </w:r>
          </w:p>
          <w:p w:rsidR="00A3666C" w:rsidRPr="0059473A" w:rsidRDefault="00A3666C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59473A">
              <w:rPr>
                <w:b/>
                <w:sz w:val="24"/>
                <w:szCs w:val="24"/>
              </w:rPr>
              <w:t>(слайд 12)</w:t>
            </w:r>
          </w:p>
          <w:p w:rsidR="00A3666C" w:rsidRPr="0059473A" w:rsidRDefault="00A3666C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  <w:shd w:val="clear" w:color="auto" w:fill="FFFFFF"/>
              </w:rPr>
              <w:t>Как мы можем ответить на этот вопрос?</w:t>
            </w:r>
          </w:p>
          <w:p w:rsidR="00A3666C" w:rsidRPr="00367165" w:rsidRDefault="00A3666C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>You</w:t>
            </w:r>
            <w:r w:rsidRPr="0059473A">
              <w:rPr>
                <w:rFonts w:ascii="Calibri" w:hAnsi="Calibri" w:cs="Calibri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>are</w:t>
            </w:r>
            <w:r w:rsidRPr="0059473A">
              <w:rPr>
                <w:rFonts w:ascii="Calibri" w:hAnsi="Calibri" w:cs="Calibri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>right</w:t>
            </w:r>
            <w:r w:rsidRPr="00367165">
              <w:rPr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A3666C" w:rsidRPr="0059473A" w:rsidRDefault="00A3666C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>Now</w:t>
            </w:r>
            <w:r w:rsidRPr="0059473A">
              <w:rPr>
                <w:rFonts w:ascii="Calibri" w:hAnsi="Calibri" w:cs="Calibri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>let</w:t>
            </w:r>
            <w:r w:rsidRPr="00367165">
              <w:rPr>
                <w:sz w:val="24"/>
                <w:szCs w:val="24"/>
                <w:shd w:val="clear" w:color="auto" w:fill="FFFFFF"/>
                <w:lang w:val="en-US"/>
              </w:rPr>
              <w:t>’</w:t>
            </w: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59473A">
              <w:rPr>
                <w:rFonts w:ascii="Calibri" w:hAnsi="Calibri" w:cs="Calibri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>practice</w:t>
            </w:r>
            <w:r w:rsidRPr="00367165">
              <w:rPr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59473A">
              <w:rPr>
                <w:sz w:val="24"/>
                <w:szCs w:val="24"/>
                <w:shd w:val="clear" w:color="auto" w:fill="FFFFFF"/>
              </w:rPr>
              <w:t xml:space="preserve">(дети работают в парах (Официант-посетитель). 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59473A">
              <w:rPr>
                <w:sz w:val="24"/>
                <w:szCs w:val="24"/>
                <w:shd w:val="clear" w:color="auto" w:fill="FFFFFF"/>
              </w:rPr>
              <w:t xml:space="preserve">Составление диалогов (официант – посетитель). 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  <w:shd w:val="clear" w:color="auto" w:fill="FFFFFF"/>
              </w:rPr>
              <w:t xml:space="preserve">Ваша задача- сделать заказ по меню на сумму, которую заработала ваша команда и назвать остаток суммы. 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59473A">
              <w:rPr>
                <w:b/>
                <w:sz w:val="24"/>
                <w:szCs w:val="24"/>
              </w:rPr>
              <w:t>(слайд 13)</w:t>
            </w:r>
          </w:p>
        </w:tc>
        <w:tc>
          <w:tcPr>
            <w:tcW w:w="2126" w:type="dxa"/>
          </w:tcPr>
          <w:p w:rsidR="00A3666C" w:rsidRPr="0059473A" w:rsidRDefault="00A3666C" w:rsidP="008548D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lastRenderedPageBreak/>
              <w:t>Осуществляют</w:t>
            </w:r>
          </w:p>
          <w:p w:rsidR="00A3666C" w:rsidRPr="0059473A" w:rsidRDefault="00A3666C" w:rsidP="008548D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t>поиск ответов на вопросы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8548D2" w:rsidRDefault="008548D2" w:rsidP="00002AA6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8548D2" w:rsidRDefault="008548D2" w:rsidP="00002AA6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8548D2" w:rsidRDefault="008548D2" w:rsidP="00002AA6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8548D2" w:rsidRDefault="008548D2" w:rsidP="00002AA6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8548D2" w:rsidRDefault="008548D2" w:rsidP="00002AA6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8548D2" w:rsidRDefault="008548D2" w:rsidP="00002AA6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8548D2" w:rsidRDefault="008548D2" w:rsidP="00002AA6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8548D2" w:rsidRDefault="008548D2" w:rsidP="00002AA6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59473A">
              <w:rPr>
                <w:b/>
                <w:sz w:val="24"/>
                <w:szCs w:val="24"/>
              </w:rPr>
              <w:t>Заказать еду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59473A">
              <w:rPr>
                <w:b/>
                <w:bCs/>
                <w:i/>
                <w:iCs/>
                <w:sz w:val="24"/>
                <w:szCs w:val="24"/>
                <w:u w:val="single"/>
                <w:shd w:val="clear" w:color="auto" w:fill="FFFFFF"/>
                <w:lang w:val="en-US"/>
              </w:rPr>
              <w:t>Would</w:t>
            </w:r>
            <w:r w:rsidRPr="0059473A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u w:val="single"/>
                <w:shd w:val="clear" w:color="auto" w:fill="FFFFFF"/>
                <w:lang w:val="en-US"/>
              </w:rPr>
              <w:t> </w:t>
            </w:r>
            <w:r w:rsidRPr="0059473A">
              <w:rPr>
                <w:b/>
                <w:bCs/>
                <w:i/>
                <w:iCs/>
                <w:sz w:val="24"/>
                <w:szCs w:val="24"/>
                <w:u w:val="single"/>
                <w:shd w:val="clear" w:color="auto" w:fill="FFFFFF"/>
                <w:lang w:val="en-US"/>
              </w:rPr>
              <w:t>you</w:t>
            </w:r>
            <w:r w:rsidRPr="0059473A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u w:val="single"/>
                <w:shd w:val="clear" w:color="auto" w:fill="FFFFFF"/>
                <w:lang w:val="en-US"/>
              </w:rPr>
              <w:t> </w:t>
            </w:r>
            <w:r w:rsidRPr="0059473A">
              <w:rPr>
                <w:b/>
                <w:bCs/>
                <w:i/>
                <w:iCs/>
                <w:sz w:val="24"/>
                <w:szCs w:val="24"/>
                <w:u w:val="single"/>
                <w:shd w:val="clear" w:color="auto" w:fill="FFFFFF"/>
                <w:lang w:val="en-US"/>
              </w:rPr>
              <w:t>like</w:t>
            </w: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</w:p>
          <w:p w:rsidR="00A3666C" w:rsidRPr="0059473A" w:rsidRDefault="00A3666C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lastRenderedPageBreak/>
              <w:t>Yes, please. –</w:t>
            </w:r>
            <w:r w:rsidRPr="0059473A">
              <w:rPr>
                <w:sz w:val="24"/>
                <w:szCs w:val="24"/>
                <w:shd w:val="clear" w:color="auto" w:fill="FFFFFF"/>
              </w:rPr>
              <w:t>Да</w:t>
            </w: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59473A">
              <w:rPr>
                <w:sz w:val="24"/>
                <w:szCs w:val="24"/>
                <w:shd w:val="clear" w:color="auto" w:fill="FFFFFF"/>
              </w:rPr>
              <w:t>пожалуйста</w:t>
            </w: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A3666C" w:rsidRPr="0059473A" w:rsidRDefault="00A3666C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>No, thank you. – </w:t>
            </w:r>
            <w:r w:rsidRPr="0059473A">
              <w:rPr>
                <w:sz w:val="24"/>
                <w:szCs w:val="24"/>
                <w:shd w:val="clear" w:color="auto" w:fill="FFFFFF"/>
              </w:rPr>
              <w:t>Нет</w:t>
            </w: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>, </w:t>
            </w:r>
            <w:r w:rsidRPr="0059473A">
              <w:rPr>
                <w:sz w:val="24"/>
                <w:szCs w:val="24"/>
                <w:shd w:val="clear" w:color="auto" w:fill="FFFFFF"/>
              </w:rPr>
              <w:t>спасибо</w:t>
            </w: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A3666C" w:rsidRPr="0059473A" w:rsidRDefault="00A3666C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</w:p>
          <w:p w:rsidR="00A3666C" w:rsidRPr="0059473A" w:rsidRDefault="00A3666C" w:rsidP="008548D2">
            <w:pPr>
              <w:spacing w:before="100" w:beforeAutospacing="1" w:after="135" w:line="276" w:lineRule="auto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  <w:shd w:val="clear" w:color="auto" w:fill="FFFFFF"/>
              </w:rPr>
              <w:t>Официанты  предлагают посетителям различные блюда или напитки)</w:t>
            </w:r>
          </w:p>
          <w:p w:rsidR="00A3666C" w:rsidRPr="0059473A" w:rsidRDefault="00A3666C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66C" w:rsidRPr="008548D2" w:rsidRDefault="00A3666C" w:rsidP="008548D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548D2">
              <w:rPr>
                <w:sz w:val="24"/>
                <w:szCs w:val="24"/>
              </w:rPr>
              <w:lastRenderedPageBreak/>
              <w:t>Ответы на вопросы по теме еда</w:t>
            </w:r>
          </w:p>
        </w:tc>
        <w:tc>
          <w:tcPr>
            <w:tcW w:w="1559" w:type="dxa"/>
          </w:tcPr>
          <w:p w:rsidR="00A3666C" w:rsidRPr="0059473A" w:rsidRDefault="00A3666C" w:rsidP="008548D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t>репродуктивный (воспроизведение знаний)</w:t>
            </w:r>
          </w:p>
        </w:tc>
        <w:tc>
          <w:tcPr>
            <w:tcW w:w="1843" w:type="dxa"/>
          </w:tcPr>
          <w:p w:rsidR="00A3666C" w:rsidRPr="0059473A" w:rsidRDefault="00A3666C" w:rsidP="008548D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t>фронтальная, групповая</w:t>
            </w:r>
          </w:p>
        </w:tc>
        <w:tc>
          <w:tcPr>
            <w:tcW w:w="2552" w:type="dxa"/>
          </w:tcPr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59473A">
              <w:rPr>
                <w:i/>
                <w:sz w:val="24"/>
                <w:szCs w:val="24"/>
              </w:rPr>
              <w:t>Познавательные</w:t>
            </w:r>
            <w:r w:rsidRPr="0059473A">
              <w:rPr>
                <w:sz w:val="24"/>
                <w:szCs w:val="24"/>
              </w:rPr>
              <w:t xml:space="preserve">: искать и выделять необходимую информацию 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59473A">
              <w:rPr>
                <w:i/>
                <w:sz w:val="24"/>
                <w:szCs w:val="24"/>
              </w:rPr>
              <w:t xml:space="preserve">Коммуникативные: </w:t>
            </w:r>
            <w:r w:rsidRPr="0059473A">
              <w:rPr>
                <w:sz w:val="24"/>
                <w:szCs w:val="24"/>
              </w:rPr>
              <w:t>сотрудничать в совместном решении задачи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3666C" w:rsidRPr="0059473A" w:rsidTr="001468C8">
        <w:trPr>
          <w:jc w:val="center"/>
        </w:trPr>
        <w:tc>
          <w:tcPr>
            <w:tcW w:w="1696" w:type="dxa"/>
          </w:tcPr>
          <w:p w:rsidR="00A3666C" w:rsidRPr="002C2F12" w:rsidRDefault="002C2F12" w:rsidP="002C2F1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C2F12">
              <w:rPr>
                <w:sz w:val="24"/>
                <w:szCs w:val="24"/>
              </w:rPr>
              <w:lastRenderedPageBreak/>
              <w:t>7.</w:t>
            </w:r>
            <w:r w:rsidR="00A3666C" w:rsidRPr="002C2F12">
              <w:rPr>
                <w:sz w:val="24"/>
                <w:szCs w:val="24"/>
              </w:rPr>
              <w:t>Рефлексия деятельности</w:t>
            </w:r>
          </w:p>
        </w:tc>
        <w:tc>
          <w:tcPr>
            <w:tcW w:w="993" w:type="dxa"/>
          </w:tcPr>
          <w:p w:rsidR="00A3666C" w:rsidRPr="0059473A" w:rsidRDefault="00A3666C" w:rsidP="002C2F1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t>3 минуты</w:t>
            </w:r>
          </w:p>
        </w:tc>
        <w:tc>
          <w:tcPr>
            <w:tcW w:w="2126" w:type="dxa"/>
          </w:tcPr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t>Организует рефлексию,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9473A">
              <w:rPr>
                <w:sz w:val="24"/>
                <w:szCs w:val="24"/>
              </w:rPr>
              <w:t>объясняет домашнее задание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9473A">
              <w:rPr>
                <w:sz w:val="24"/>
                <w:szCs w:val="24"/>
                <w:lang w:val="en-US"/>
              </w:rPr>
              <w:t>Thanks a lot</w:t>
            </w:r>
            <w:r w:rsidRPr="0059473A">
              <w:rPr>
                <w:sz w:val="24"/>
                <w:szCs w:val="24"/>
                <w:lang w:val="en-GB"/>
              </w:rPr>
              <w:t xml:space="preserve">, </w:t>
            </w:r>
            <w:r w:rsidRPr="0059473A">
              <w:rPr>
                <w:sz w:val="24"/>
                <w:szCs w:val="24"/>
                <w:lang w:val="en-US"/>
              </w:rPr>
              <w:t>guests and servants</w:t>
            </w:r>
            <w:r w:rsidRPr="0059473A">
              <w:rPr>
                <w:sz w:val="24"/>
                <w:szCs w:val="24"/>
                <w:lang w:val="en-GB"/>
              </w:rPr>
              <w:t xml:space="preserve">! </w:t>
            </w:r>
            <w:r w:rsidRPr="0059473A">
              <w:rPr>
                <w:sz w:val="24"/>
                <w:szCs w:val="24"/>
                <w:lang w:val="en-US"/>
              </w:rPr>
              <w:t>Your work was very hard!</w:t>
            </w:r>
            <w:r w:rsidRPr="0059473A">
              <w:rPr>
                <w:sz w:val="24"/>
                <w:szCs w:val="24"/>
                <w:lang w:val="en-GB"/>
              </w:rPr>
              <w:t xml:space="preserve"> </w:t>
            </w:r>
            <w:r w:rsidRPr="0059473A">
              <w:rPr>
                <w:sz w:val="24"/>
                <w:szCs w:val="24"/>
                <w:lang w:val="en-US"/>
              </w:rPr>
              <w:t>But it’s time to pay and  go home. Let’s say how much money you have.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9473A">
              <w:rPr>
                <w:b/>
                <w:sz w:val="24"/>
                <w:szCs w:val="24"/>
                <w:lang w:val="en-US"/>
              </w:rPr>
              <w:t>(</w:t>
            </w:r>
            <w:r w:rsidRPr="0059473A">
              <w:rPr>
                <w:b/>
                <w:sz w:val="24"/>
                <w:szCs w:val="24"/>
              </w:rPr>
              <w:t>слайд</w:t>
            </w:r>
            <w:r w:rsidRPr="0059473A">
              <w:rPr>
                <w:b/>
                <w:sz w:val="24"/>
                <w:szCs w:val="24"/>
                <w:lang w:val="en-US"/>
              </w:rPr>
              <w:t xml:space="preserve"> 14)</w:t>
            </w:r>
            <w:r w:rsidRPr="0059473A">
              <w:rPr>
                <w:sz w:val="24"/>
                <w:szCs w:val="24"/>
                <w:lang w:val="en-US"/>
              </w:rPr>
              <w:t xml:space="preserve">  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9473A">
              <w:rPr>
                <w:sz w:val="24"/>
                <w:szCs w:val="24"/>
                <w:lang w:val="en-US"/>
              </w:rPr>
              <w:t>Do you like our trip to a café?</w:t>
            </w:r>
          </w:p>
          <w:p w:rsidR="00A3666C" w:rsidRPr="0059473A" w:rsidRDefault="00A3666C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  <w:shd w:val="clear" w:color="auto" w:fill="FFFFFF"/>
              </w:rPr>
              <w:t xml:space="preserve">Ребята, а вы знаете, что среди ресторанов существует свой рейтинг? Если ресторан заслужил доверие многих критиков, то ему присуждаются так называемые </w:t>
            </w:r>
            <w:r w:rsidRPr="0059473A">
              <w:rPr>
                <w:sz w:val="24"/>
                <w:szCs w:val="24"/>
                <w:shd w:val="clear" w:color="auto" w:fill="FFFFFF"/>
              </w:rPr>
              <w:lastRenderedPageBreak/>
              <w:t>«звезды Мишлена». Их максимальное количество может достигать 3.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9473A">
              <w:rPr>
                <w:sz w:val="24"/>
                <w:szCs w:val="24"/>
                <w:shd w:val="clear" w:color="auto" w:fill="FFFFFF"/>
              </w:rPr>
              <w:t>А сейчас вы представьте себя ресторанными критиками и оцените </w:t>
            </w: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>our</w:t>
            </w:r>
            <w:r w:rsidRPr="0059473A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>tasty</w:t>
            </w:r>
            <w:r w:rsidRPr="0059473A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>lesson</w:t>
            </w:r>
            <w:r w:rsidRPr="0059473A">
              <w:rPr>
                <w:sz w:val="24"/>
                <w:szCs w:val="24"/>
                <w:shd w:val="clear" w:color="auto" w:fill="FFFFFF"/>
              </w:rPr>
              <w:t>. Перед вами на столах разложены по 3 звезды. (</w:t>
            </w:r>
            <w:r w:rsidRPr="0059473A">
              <w:rPr>
                <w:b/>
                <w:sz w:val="24"/>
                <w:szCs w:val="24"/>
              </w:rPr>
              <w:t>слайд 15)</w:t>
            </w:r>
            <w:r w:rsidRPr="0059473A">
              <w:rPr>
                <w:sz w:val="24"/>
                <w:szCs w:val="24"/>
              </w:rPr>
              <w:t xml:space="preserve">  </w:t>
            </w:r>
            <w:r w:rsidRPr="0059473A">
              <w:rPr>
                <w:sz w:val="24"/>
                <w:szCs w:val="24"/>
                <w:shd w:val="clear" w:color="auto" w:fill="FFFFFF"/>
              </w:rPr>
              <w:t>Посовещайтесь и решите, сколько звезд вы присуждаете нашему заведению. Обоснуйте</w:t>
            </w: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9473A">
              <w:rPr>
                <w:sz w:val="24"/>
                <w:szCs w:val="24"/>
                <w:shd w:val="clear" w:color="auto" w:fill="FFFFFF"/>
              </w:rPr>
              <w:t>свой</w:t>
            </w: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9473A">
              <w:rPr>
                <w:sz w:val="24"/>
                <w:szCs w:val="24"/>
                <w:shd w:val="clear" w:color="auto" w:fill="FFFFFF"/>
              </w:rPr>
              <w:t>выбор</w:t>
            </w:r>
            <w:r w:rsidRPr="0059473A">
              <w:rPr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9473A">
              <w:rPr>
                <w:sz w:val="24"/>
                <w:szCs w:val="24"/>
                <w:lang w:val="en-US"/>
              </w:rPr>
              <w:t xml:space="preserve">Oh, no! Children, we forgot to do one thing- 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t>Написать отзыв о кафе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9473A">
              <w:rPr>
                <w:sz w:val="24"/>
                <w:szCs w:val="24"/>
                <w:lang w:val="en-US"/>
              </w:rPr>
              <w:lastRenderedPageBreak/>
              <w:t>Don</w:t>
            </w:r>
            <w:r w:rsidRPr="00367165">
              <w:rPr>
                <w:sz w:val="24"/>
                <w:szCs w:val="24"/>
              </w:rPr>
              <w:t>’</w:t>
            </w:r>
            <w:r w:rsidRPr="0059473A">
              <w:rPr>
                <w:sz w:val="24"/>
                <w:szCs w:val="24"/>
                <w:lang w:val="en-US"/>
              </w:rPr>
              <w:t>t</w:t>
            </w:r>
            <w:r w:rsidRPr="00367165">
              <w:rPr>
                <w:sz w:val="24"/>
                <w:szCs w:val="24"/>
              </w:rPr>
              <w:t xml:space="preserve"> </w:t>
            </w:r>
            <w:r w:rsidRPr="0059473A">
              <w:rPr>
                <w:sz w:val="24"/>
                <w:szCs w:val="24"/>
                <w:lang w:val="en-US"/>
              </w:rPr>
              <w:t>worry</w:t>
            </w:r>
            <w:r w:rsidRPr="00367165">
              <w:rPr>
                <w:sz w:val="24"/>
                <w:szCs w:val="24"/>
              </w:rPr>
              <w:t xml:space="preserve">! </w:t>
            </w:r>
            <w:r w:rsidRPr="0059473A">
              <w:rPr>
                <w:sz w:val="24"/>
                <w:szCs w:val="24"/>
                <w:lang w:val="en-US"/>
              </w:rPr>
              <w:t>I’ve got an idea- let’s write them a poem about our trip to a café?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9473A">
              <w:rPr>
                <w:sz w:val="24"/>
                <w:szCs w:val="24"/>
                <w:lang w:val="en-US"/>
              </w:rPr>
              <w:t>We are going to write a diamond poem. You work in 2 groups.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GB"/>
              </w:rPr>
            </w:pPr>
            <w:r w:rsidRPr="0059473A">
              <w:rPr>
                <w:b/>
                <w:sz w:val="24"/>
                <w:szCs w:val="24"/>
                <w:lang w:val="en-GB"/>
              </w:rPr>
              <w:t>(</w:t>
            </w:r>
            <w:r w:rsidRPr="0059473A">
              <w:rPr>
                <w:b/>
                <w:sz w:val="24"/>
                <w:szCs w:val="24"/>
              </w:rPr>
              <w:t>слайд</w:t>
            </w:r>
            <w:r w:rsidRPr="0059473A">
              <w:rPr>
                <w:b/>
                <w:sz w:val="24"/>
                <w:szCs w:val="24"/>
                <w:lang w:val="en-GB"/>
              </w:rPr>
              <w:t xml:space="preserve"> 16)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9473A">
              <w:rPr>
                <w:sz w:val="24"/>
                <w:szCs w:val="24"/>
                <w:lang w:val="en-US"/>
              </w:rPr>
              <w:t>Thank you, kids! Your poems are brilliant!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9473A">
              <w:rPr>
                <w:sz w:val="24"/>
                <w:szCs w:val="24"/>
                <w:lang w:val="en-US"/>
              </w:rPr>
              <w:t xml:space="preserve">Ok, do you like our trip? 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9473A">
              <w:rPr>
                <w:sz w:val="24"/>
                <w:szCs w:val="24"/>
                <w:lang w:val="en-US"/>
              </w:rPr>
              <w:t>So, if you have enough time and money in future, will you visit this tasty café  one day? What meals will you order?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GB"/>
              </w:rPr>
            </w:pPr>
            <w:r w:rsidRPr="0059473A">
              <w:rPr>
                <w:sz w:val="24"/>
                <w:szCs w:val="24"/>
                <w:lang w:val="en-GB"/>
              </w:rPr>
              <w:t xml:space="preserve">Now write your home task, please. </w:t>
            </w:r>
            <w:r w:rsidRPr="0059473A">
              <w:rPr>
                <w:sz w:val="24"/>
                <w:szCs w:val="24"/>
                <w:lang w:val="en-GB"/>
              </w:rPr>
              <w:br/>
              <w:t>Thank you for lesson. Goodbye!</w:t>
            </w:r>
          </w:p>
        </w:tc>
        <w:tc>
          <w:tcPr>
            <w:tcW w:w="2126" w:type="dxa"/>
          </w:tcPr>
          <w:p w:rsidR="00A3666C" w:rsidRPr="0059473A" w:rsidRDefault="00A3666C" w:rsidP="002C2F1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lastRenderedPageBreak/>
              <w:t>Осуществляют самооценку собственной учебной деятельности, соотносят цель и результаты, степень их соответствия</w:t>
            </w:r>
          </w:p>
          <w:p w:rsidR="00A3666C" w:rsidRPr="0059473A" w:rsidRDefault="00A3666C" w:rsidP="002C2F1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9473A">
              <w:rPr>
                <w:b/>
                <w:sz w:val="24"/>
                <w:szCs w:val="24"/>
              </w:rPr>
              <w:t xml:space="preserve">Дети называют остаток суммы c помощью фразы </w:t>
            </w:r>
            <w:r w:rsidRPr="0059473A">
              <w:rPr>
                <w:b/>
                <w:sz w:val="24"/>
                <w:szCs w:val="24"/>
                <w:lang w:val="en-US"/>
              </w:rPr>
              <w:t>There</w:t>
            </w:r>
            <w:r w:rsidRPr="0059473A">
              <w:rPr>
                <w:b/>
                <w:sz w:val="24"/>
                <w:szCs w:val="24"/>
              </w:rPr>
              <w:t xml:space="preserve"> </w:t>
            </w:r>
            <w:r w:rsidRPr="0059473A">
              <w:rPr>
                <w:b/>
                <w:sz w:val="24"/>
                <w:szCs w:val="24"/>
                <w:lang w:val="en-US"/>
              </w:rPr>
              <w:t>is</w:t>
            </w:r>
            <w:r w:rsidRPr="0059473A">
              <w:rPr>
                <w:b/>
                <w:sz w:val="24"/>
                <w:szCs w:val="24"/>
              </w:rPr>
              <w:t xml:space="preserve">/ </w:t>
            </w:r>
            <w:r w:rsidRPr="0059473A">
              <w:rPr>
                <w:b/>
                <w:sz w:val="24"/>
                <w:szCs w:val="24"/>
                <w:lang w:val="en-US"/>
              </w:rPr>
              <w:t>are</w:t>
            </w:r>
            <w:r w:rsidRPr="0059473A">
              <w:rPr>
                <w:b/>
                <w:sz w:val="24"/>
                <w:szCs w:val="24"/>
              </w:rPr>
              <w:t xml:space="preserve"> … </w:t>
            </w:r>
            <w:r w:rsidRPr="0059473A">
              <w:rPr>
                <w:b/>
                <w:sz w:val="24"/>
                <w:szCs w:val="24"/>
                <w:lang w:val="en-US"/>
              </w:rPr>
              <w:t>coins</w:t>
            </w:r>
            <w:r w:rsidRPr="0059473A">
              <w:rPr>
                <w:b/>
                <w:sz w:val="24"/>
                <w:szCs w:val="24"/>
              </w:rPr>
              <w:t xml:space="preserve"> </w:t>
            </w:r>
            <w:r w:rsidRPr="0059473A">
              <w:rPr>
                <w:b/>
                <w:sz w:val="24"/>
                <w:szCs w:val="24"/>
                <w:lang w:val="en-US"/>
              </w:rPr>
              <w:t>in</w:t>
            </w:r>
            <w:r w:rsidRPr="0059473A">
              <w:rPr>
                <w:b/>
                <w:sz w:val="24"/>
                <w:szCs w:val="24"/>
              </w:rPr>
              <w:t xml:space="preserve"> </w:t>
            </w:r>
            <w:r w:rsidRPr="0059473A">
              <w:rPr>
                <w:b/>
                <w:sz w:val="24"/>
                <w:szCs w:val="24"/>
                <w:lang w:val="en-US"/>
              </w:rPr>
              <w:t>the</w:t>
            </w:r>
            <w:r w:rsidRPr="0059473A">
              <w:rPr>
                <w:b/>
                <w:sz w:val="24"/>
                <w:szCs w:val="24"/>
              </w:rPr>
              <w:t xml:space="preserve"> </w:t>
            </w:r>
            <w:r w:rsidRPr="0059473A">
              <w:rPr>
                <w:b/>
                <w:sz w:val="24"/>
                <w:szCs w:val="24"/>
                <w:lang w:val="en-US"/>
              </w:rPr>
              <w:t>box</w:t>
            </w:r>
            <w:r w:rsidRPr="0059473A">
              <w:rPr>
                <w:b/>
                <w:sz w:val="24"/>
                <w:szCs w:val="24"/>
              </w:rPr>
              <w:t>.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9473A">
              <w:rPr>
                <w:sz w:val="24"/>
                <w:szCs w:val="24"/>
                <w:lang w:val="en-US"/>
              </w:rPr>
              <w:t>Yes, we do!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9473A">
              <w:rPr>
                <w:sz w:val="24"/>
                <w:szCs w:val="24"/>
                <w:lang w:val="en-US"/>
              </w:rPr>
              <w:t xml:space="preserve">Фразы 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9473A">
              <w:rPr>
                <w:sz w:val="24"/>
                <w:szCs w:val="24"/>
                <w:lang w:val="en-US"/>
              </w:rPr>
              <w:t xml:space="preserve">I think 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9473A">
              <w:rPr>
                <w:sz w:val="24"/>
                <w:szCs w:val="24"/>
                <w:lang w:val="en-US"/>
              </w:rPr>
              <w:t>I don’t think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9473A">
              <w:rPr>
                <w:sz w:val="24"/>
                <w:szCs w:val="24"/>
                <w:lang w:val="en-US"/>
              </w:rPr>
              <w:t>Children write a poem in groups and then read it aloud.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9473A">
              <w:rPr>
                <w:sz w:val="24"/>
                <w:szCs w:val="24"/>
                <w:lang w:val="en-US"/>
              </w:rPr>
              <w:t>Yes, of course.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9473A">
              <w:rPr>
                <w:sz w:val="24"/>
                <w:szCs w:val="24"/>
                <w:lang w:val="en-US"/>
              </w:rPr>
              <w:t>Yes. We will visit ….</w:t>
            </w:r>
          </w:p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59473A">
              <w:rPr>
                <w:b/>
                <w:sz w:val="24"/>
                <w:szCs w:val="24"/>
              </w:rPr>
              <w:t>(слайд 17)</w:t>
            </w:r>
          </w:p>
        </w:tc>
        <w:tc>
          <w:tcPr>
            <w:tcW w:w="1701" w:type="dxa"/>
          </w:tcPr>
          <w:p w:rsidR="00A3666C" w:rsidRPr="0059473A" w:rsidRDefault="00A3666C" w:rsidP="00002AA6">
            <w:pPr>
              <w:pStyle w:val="a4"/>
              <w:numPr>
                <w:ilvl w:val="0"/>
                <w:numId w:val="25"/>
              </w:numPr>
              <w:spacing w:line="276" w:lineRule="auto"/>
              <w:ind w:firstLine="709"/>
              <w:jc w:val="both"/>
            </w:pPr>
            <w:r w:rsidRPr="0059473A">
              <w:lastRenderedPageBreak/>
              <w:t>Проведение рефлексии учебной деятельности (написание стихотворения про кафе)</w:t>
            </w:r>
          </w:p>
          <w:p w:rsidR="00A3666C" w:rsidRPr="0059473A" w:rsidRDefault="00A3666C" w:rsidP="00002AA6">
            <w:pPr>
              <w:pStyle w:val="a4"/>
              <w:numPr>
                <w:ilvl w:val="0"/>
                <w:numId w:val="25"/>
              </w:numPr>
              <w:spacing w:line="276" w:lineRule="auto"/>
              <w:ind w:firstLine="709"/>
              <w:jc w:val="both"/>
            </w:pPr>
            <w:r w:rsidRPr="0059473A">
              <w:t xml:space="preserve">Объяснение домашнего задания </w:t>
            </w:r>
          </w:p>
        </w:tc>
        <w:tc>
          <w:tcPr>
            <w:tcW w:w="1559" w:type="dxa"/>
          </w:tcPr>
          <w:p w:rsidR="00A3666C" w:rsidRPr="0059473A" w:rsidRDefault="00A3666C" w:rsidP="002C2F1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t>устный (беседа),</w:t>
            </w:r>
          </w:p>
          <w:p w:rsidR="00A3666C" w:rsidRPr="0059473A" w:rsidRDefault="00A3666C" w:rsidP="002C2F1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t>письменный</w:t>
            </w:r>
          </w:p>
        </w:tc>
        <w:tc>
          <w:tcPr>
            <w:tcW w:w="1843" w:type="dxa"/>
          </w:tcPr>
          <w:p w:rsidR="00A3666C" w:rsidRPr="0059473A" w:rsidRDefault="00A3666C" w:rsidP="002C2F1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9473A">
              <w:rPr>
                <w:sz w:val="24"/>
                <w:szCs w:val="24"/>
              </w:rPr>
              <w:t>Фронтальная, групповая</w:t>
            </w:r>
          </w:p>
        </w:tc>
        <w:tc>
          <w:tcPr>
            <w:tcW w:w="2552" w:type="dxa"/>
          </w:tcPr>
          <w:p w:rsidR="00A3666C" w:rsidRPr="0059473A" w:rsidRDefault="00A3666C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59473A">
              <w:rPr>
                <w:i/>
                <w:sz w:val="24"/>
                <w:szCs w:val="24"/>
              </w:rPr>
              <w:t>Регулятивные</w:t>
            </w:r>
            <w:r w:rsidRPr="0059473A">
              <w:rPr>
                <w:sz w:val="24"/>
                <w:szCs w:val="24"/>
              </w:rPr>
              <w:t>: оценка своего задания по легкости и сложности выполнения</w:t>
            </w:r>
          </w:p>
        </w:tc>
      </w:tr>
    </w:tbl>
    <w:p w:rsidR="0059473A" w:rsidRDefault="0059473A" w:rsidP="002C2F12">
      <w:pPr>
        <w:spacing w:line="276" w:lineRule="auto"/>
        <w:jc w:val="both"/>
        <w:rPr>
          <w:sz w:val="24"/>
          <w:szCs w:val="24"/>
        </w:rPr>
        <w:sectPr w:rsidR="0059473A" w:rsidSect="0059473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2F5B06" w:rsidRPr="00002AA6" w:rsidRDefault="002F5B06" w:rsidP="002F5B06">
      <w:pPr>
        <w:spacing w:line="276" w:lineRule="auto"/>
        <w:jc w:val="both"/>
        <w:rPr>
          <w:sz w:val="24"/>
          <w:szCs w:val="24"/>
        </w:rPr>
      </w:pPr>
    </w:p>
    <w:p w:rsidR="002321E5" w:rsidRPr="00002AA6" w:rsidRDefault="002321E5" w:rsidP="002F5B06">
      <w:pPr>
        <w:spacing w:before="100" w:beforeAutospacing="1" w:after="100" w:afterAutospacing="1" w:line="276" w:lineRule="auto"/>
        <w:ind w:firstLine="709"/>
        <w:jc w:val="right"/>
        <w:rPr>
          <w:b/>
          <w:bCs/>
          <w:sz w:val="24"/>
          <w:szCs w:val="24"/>
        </w:rPr>
      </w:pPr>
      <w:r w:rsidRPr="00002AA6">
        <w:rPr>
          <w:b/>
          <w:bCs/>
          <w:sz w:val="24"/>
          <w:szCs w:val="24"/>
        </w:rPr>
        <w:t>Приложение 1</w:t>
      </w:r>
    </w:p>
    <w:p w:rsidR="002321E5" w:rsidRPr="00002AA6" w:rsidRDefault="0030486F" w:rsidP="00002AA6">
      <w:pPr>
        <w:spacing w:before="100" w:beforeAutospacing="1" w:after="100" w:afterAutospacing="1" w:line="276" w:lineRule="auto"/>
        <w:ind w:firstLine="709"/>
        <w:jc w:val="both"/>
        <w:rPr>
          <w:b/>
          <w:sz w:val="24"/>
          <w:szCs w:val="24"/>
        </w:rPr>
      </w:pPr>
      <w:r w:rsidRPr="00002AA6">
        <w:rPr>
          <w:b/>
          <w:sz w:val="24"/>
          <w:szCs w:val="24"/>
        </w:rPr>
        <w:t>Прочитай слова по транскрипции и соотнеси их с картинкой:</w:t>
      </w:r>
    </w:p>
    <w:p w:rsidR="002321E5" w:rsidRPr="00926B68" w:rsidRDefault="002321E5" w:rsidP="00002AA6">
      <w:pPr>
        <w:spacing w:before="100" w:beforeAutospacing="1" w:after="100" w:afterAutospacing="1" w:line="276" w:lineRule="auto"/>
        <w:ind w:firstLine="709"/>
        <w:jc w:val="both"/>
        <w:rPr>
          <w:sz w:val="24"/>
          <w:szCs w:val="24"/>
          <w:lang w:val="en-US"/>
        </w:rPr>
      </w:pPr>
      <w:r w:rsidRPr="00002AA6">
        <w:rPr>
          <w:rFonts w:ascii="Bookman Old Style" w:hAnsi="Bookman Old Style" w:cs="Calibri"/>
          <w:b/>
          <w:bCs/>
          <w:color w:val="7030A0"/>
          <w:sz w:val="24"/>
          <w:szCs w:val="24"/>
          <w:lang w:val="en-US"/>
        </w:rPr>
        <w:t> </w:t>
      </w:r>
      <w:r w:rsidRPr="00926B68">
        <w:rPr>
          <w:rFonts w:ascii="Bookman Old Style" w:hAnsi="Bookman Old Style" w:cs="Calibri"/>
          <w:b/>
          <w:bCs/>
          <w:color w:val="7030A0"/>
          <w:sz w:val="24"/>
          <w:szCs w:val="24"/>
          <w:lang w:val="en-US"/>
        </w:rPr>
        <w:t>[</w:t>
      </w:r>
      <w:r w:rsidRPr="00926B68">
        <w:rPr>
          <w:b/>
          <w:bCs/>
          <w:color w:val="7030A0"/>
          <w:sz w:val="24"/>
          <w:szCs w:val="24"/>
          <w:lang w:val="en-US"/>
        </w:rPr>
        <w:t>ˈ</w:t>
      </w:r>
      <w:r w:rsidRPr="00002AA6">
        <w:rPr>
          <w:rFonts w:ascii="Bookman Old Style" w:hAnsi="Bookman Old Style" w:cs="Calibri"/>
          <w:b/>
          <w:bCs/>
          <w:color w:val="7030A0"/>
          <w:sz w:val="24"/>
          <w:szCs w:val="24"/>
          <w:lang w:val="en-US"/>
        </w:rPr>
        <w:t>pi</w:t>
      </w:r>
      <w:r w:rsidRPr="00926B68">
        <w:rPr>
          <w:b/>
          <w:bCs/>
          <w:color w:val="7030A0"/>
          <w:sz w:val="24"/>
          <w:szCs w:val="24"/>
          <w:lang w:val="en-US"/>
        </w:rPr>
        <w:t>ː</w:t>
      </w:r>
      <w:r w:rsidRPr="00002AA6">
        <w:rPr>
          <w:rFonts w:ascii="Bookman Old Style" w:hAnsi="Bookman Old Style" w:cs="Calibri"/>
          <w:b/>
          <w:bCs/>
          <w:color w:val="7030A0"/>
          <w:sz w:val="24"/>
          <w:szCs w:val="24"/>
          <w:lang w:val="en-US"/>
        </w:rPr>
        <w:t>ts</w:t>
      </w:r>
      <w:r w:rsidRPr="00926B68">
        <w:rPr>
          <w:b/>
          <w:bCs/>
          <w:color w:val="7030A0"/>
          <w:sz w:val="24"/>
          <w:szCs w:val="24"/>
          <w:lang w:val="en-US"/>
        </w:rPr>
        <w:t>ə</w:t>
      </w:r>
      <w:r w:rsidRPr="00926B68">
        <w:rPr>
          <w:rFonts w:ascii="Bookman Old Style" w:hAnsi="Bookman Old Style" w:cs="Calibri"/>
          <w:b/>
          <w:bCs/>
          <w:color w:val="7030A0"/>
          <w:sz w:val="24"/>
          <w:szCs w:val="24"/>
          <w:lang w:val="en-US"/>
        </w:rPr>
        <w:t>]</w:t>
      </w:r>
    </w:p>
    <w:p w:rsidR="002321E5" w:rsidRPr="00926B68" w:rsidRDefault="002321E5" w:rsidP="00002AA6">
      <w:pPr>
        <w:spacing w:before="100" w:beforeAutospacing="1" w:after="100" w:afterAutospacing="1" w:line="276" w:lineRule="auto"/>
        <w:ind w:firstLine="709"/>
        <w:jc w:val="both"/>
        <w:rPr>
          <w:sz w:val="24"/>
          <w:szCs w:val="24"/>
          <w:lang w:val="en-US"/>
        </w:rPr>
      </w:pPr>
      <w:r w:rsidRPr="00002AA6">
        <w:rPr>
          <w:rFonts w:ascii="Bookman Old Style" w:hAnsi="Bookman Old Style" w:cs="Calibri"/>
          <w:b/>
          <w:bCs/>
          <w:color w:val="7030A0"/>
          <w:sz w:val="24"/>
          <w:szCs w:val="24"/>
          <w:lang w:val="en-US"/>
        </w:rPr>
        <w:t> </w:t>
      </w:r>
      <w:r w:rsidRPr="00926B68">
        <w:rPr>
          <w:rFonts w:ascii="Bookman Old Style" w:hAnsi="Bookman Old Style" w:cs="Calibri"/>
          <w:b/>
          <w:bCs/>
          <w:color w:val="7030A0"/>
          <w:sz w:val="24"/>
          <w:szCs w:val="24"/>
          <w:lang w:val="en-US"/>
        </w:rPr>
        <w:t>[</w:t>
      </w:r>
      <w:r w:rsidRPr="00926B68">
        <w:rPr>
          <w:b/>
          <w:bCs/>
          <w:color w:val="7030A0"/>
          <w:sz w:val="24"/>
          <w:szCs w:val="24"/>
          <w:lang w:val="en-US"/>
        </w:rPr>
        <w:t>ˈʃʊ</w:t>
      </w:r>
      <w:r w:rsidRPr="00002AA6">
        <w:rPr>
          <w:rFonts w:ascii="Bookman Old Style" w:hAnsi="Bookman Old Style" w:cs="Calibri"/>
          <w:b/>
          <w:bCs/>
          <w:color w:val="7030A0"/>
          <w:sz w:val="24"/>
          <w:szCs w:val="24"/>
          <w:lang w:val="en-US"/>
        </w:rPr>
        <w:t>g</w:t>
      </w:r>
      <w:r w:rsidRPr="00926B68">
        <w:rPr>
          <w:b/>
          <w:bCs/>
          <w:color w:val="7030A0"/>
          <w:sz w:val="24"/>
          <w:szCs w:val="24"/>
          <w:lang w:val="en-US"/>
        </w:rPr>
        <w:t>ə</w:t>
      </w:r>
      <w:r w:rsidRPr="00926B68">
        <w:rPr>
          <w:rFonts w:ascii="Bookman Old Style" w:hAnsi="Bookman Old Style" w:cs="Calibri"/>
          <w:b/>
          <w:bCs/>
          <w:color w:val="7030A0"/>
          <w:sz w:val="24"/>
          <w:szCs w:val="24"/>
          <w:lang w:val="en-US"/>
        </w:rPr>
        <w:t>]</w:t>
      </w:r>
    </w:p>
    <w:p w:rsidR="002321E5" w:rsidRPr="00926B68" w:rsidRDefault="002321E5" w:rsidP="00002AA6">
      <w:pPr>
        <w:spacing w:before="100" w:beforeAutospacing="1" w:after="100" w:afterAutospacing="1" w:line="276" w:lineRule="auto"/>
        <w:ind w:firstLine="709"/>
        <w:jc w:val="both"/>
        <w:rPr>
          <w:sz w:val="24"/>
          <w:szCs w:val="24"/>
          <w:lang w:val="en-US"/>
        </w:rPr>
      </w:pPr>
      <w:r w:rsidRPr="00926B68">
        <w:rPr>
          <w:rFonts w:ascii="Bookman Old Style" w:hAnsi="Bookman Old Style" w:cs="Calibri"/>
          <w:b/>
          <w:bCs/>
          <w:color w:val="7030A0"/>
          <w:sz w:val="24"/>
          <w:szCs w:val="24"/>
          <w:lang w:val="en-US"/>
        </w:rPr>
        <w:t>[</w:t>
      </w:r>
      <w:r w:rsidRPr="00926B68">
        <w:rPr>
          <w:b/>
          <w:bCs/>
          <w:color w:val="7030A0"/>
          <w:sz w:val="24"/>
          <w:szCs w:val="24"/>
          <w:lang w:val="en-US"/>
        </w:rPr>
        <w:t>ˈ</w:t>
      </w:r>
      <w:r w:rsidRPr="00002AA6">
        <w:rPr>
          <w:rFonts w:ascii="Bookman Old Style" w:hAnsi="Bookman Old Style" w:cs="Calibri"/>
          <w:b/>
          <w:bCs/>
          <w:color w:val="7030A0"/>
          <w:sz w:val="24"/>
          <w:szCs w:val="24"/>
          <w:lang w:val="en-US"/>
        </w:rPr>
        <w:t>be</w:t>
      </w:r>
      <w:r w:rsidRPr="00926B68">
        <w:rPr>
          <w:b/>
          <w:bCs/>
          <w:color w:val="7030A0"/>
          <w:sz w:val="24"/>
          <w:szCs w:val="24"/>
          <w:lang w:val="en-US"/>
        </w:rPr>
        <w:t>ɪ</w:t>
      </w:r>
      <w:r w:rsidRPr="00002AA6">
        <w:rPr>
          <w:rFonts w:ascii="Bookman Old Style" w:hAnsi="Bookman Old Style" w:cs="Calibri"/>
          <w:b/>
          <w:bCs/>
          <w:color w:val="7030A0"/>
          <w:sz w:val="24"/>
          <w:szCs w:val="24"/>
          <w:lang w:val="en-US"/>
        </w:rPr>
        <w:t>k</w:t>
      </w:r>
      <w:r w:rsidRPr="00926B68">
        <w:rPr>
          <w:b/>
          <w:bCs/>
          <w:color w:val="7030A0"/>
          <w:sz w:val="24"/>
          <w:szCs w:val="24"/>
          <w:lang w:val="en-US"/>
        </w:rPr>
        <w:t>ə</w:t>
      </w:r>
      <w:r w:rsidRPr="00002AA6">
        <w:rPr>
          <w:rFonts w:ascii="Bookman Old Style" w:hAnsi="Bookman Old Style" w:cs="Calibri"/>
          <w:b/>
          <w:bCs/>
          <w:color w:val="7030A0"/>
          <w:sz w:val="24"/>
          <w:szCs w:val="24"/>
          <w:lang w:val="en-US"/>
        </w:rPr>
        <w:t>n</w:t>
      </w:r>
      <w:r w:rsidRPr="00926B68">
        <w:rPr>
          <w:rFonts w:ascii="Bookman Old Style" w:hAnsi="Bookman Old Style" w:cs="Calibri"/>
          <w:b/>
          <w:bCs/>
          <w:color w:val="7030A0"/>
          <w:sz w:val="24"/>
          <w:szCs w:val="24"/>
          <w:lang w:val="en-US"/>
        </w:rPr>
        <w:t>]</w:t>
      </w:r>
    </w:p>
    <w:p w:rsidR="002321E5" w:rsidRPr="00926B68" w:rsidRDefault="002321E5" w:rsidP="00002AA6">
      <w:pPr>
        <w:spacing w:before="100" w:beforeAutospacing="1" w:after="100" w:afterAutospacing="1" w:line="276" w:lineRule="auto"/>
        <w:ind w:firstLine="709"/>
        <w:jc w:val="both"/>
        <w:rPr>
          <w:sz w:val="24"/>
          <w:szCs w:val="24"/>
          <w:lang w:val="en-US"/>
        </w:rPr>
      </w:pPr>
      <w:r w:rsidRPr="00926B68">
        <w:rPr>
          <w:rFonts w:ascii="Bookman Old Style" w:hAnsi="Bookman Old Style" w:cs="Calibri"/>
          <w:b/>
          <w:bCs/>
          <w:color w:val="7030A0"/>
          <w:sz w:val="24"/>
          <w:szCs w:val="24"/>
          <w:lang w:val="en-US"/>
        </w:rPr>
        <w:t>[</w:t>
      </w:r>
      <w:r w:rsidRPr="00002AA6">
        <w:rPr>
          <w:rFonts w:ascii="Bookman Old Style" w:hAnsi="Bookman Old Style" w:cs="Calibri"/>
          <w:b/>
          <w:bCs/>
          <w:color w:val="7030A0"/>
          <w:sz w:val="24"/>
          <w:szCs w:val="24"/>
          <w:lang w:val="en-US"/>
        </w:rPr>
        <w:t>fr</w:t>
      </w:r>
      <w:r w:rsidRPr="00926B68">
        <w:rPr>
          <w:b/>
          <w:bCs/>
          <w:color w:val="7030A0"/>
          <w:sz w:val="24"/>
          <w:szCs w:val="24"/>
          <w:lang w:val="en-US"/>
        </w:rPr>
        <w:t>ɪʤ</w:t>
      </w:r>
      <w:r w:rsidRPr="00926B68">
        <w:rPr>
          <w:rFonts w:ascii="Bookman Old Style" w:hAnsi="Bookman Old Style" w:cs="Calibri"/>
          <w:b/>
          <w:bCs/>
          <w:color w:val="7030A0"/>
          <w:sz w:val="24"/>
          <w:szCs w:val="24"/>
          <w:lang w:val="en-US"/>
        </w:rPr>
        <w:t>]</w:t>
      </w:r>
    </w:p>
    <w:p w:rsidR="002321E5" w:rsidRPr="00926B68" w:rsidRDefault="002321E5" w:rsidP="00002AA6">
      <w:pPr>
        <w:spacing w:before="100" w:beforeAutospacing="1" w:after="100" w:afterAutospacing="1" w:line="276" w:lineRule="auto"/>
        <w:ind w:firstLine="709"/>
        <w:jc w:val="both"/>
        <w:rPr>
          <w:sz w:val="24"/>
          <w:szCs w:val="24"/>
          <w:lang w:val="en-US"/>
        </w:rPr>
      </w:pPr>
      <w:r w:rsidRPr="00926B68">
        <w:rPr>
          <w:rFonts w:ascii="Bookman Old Style" w:hAnsi="Bookman Old Style" w:cs="Calibri"/>
          <w:b/>
          <w:bCs/>
          <w:color w:val="7030A0"/>
          <w:sz w:val="24"/>
          <w:szCs w:val="24"/>
          <w:lang w:val="en-US"/>
        </w:rPr>
        <w:t>[</w:t>
      </w:r>
      <w:r w:rsidRPr="00926B68">
        <w:rPr>
          <w:b/>
          <w:bCs/>
          <w:color w:val="7030A0"/>
          <w:sz w:val="24"/>
          <w:szCs w:val="24"/>
          <w:lang w:val="en-US"/>
        </w:rPr>
        <w:t>ˈ</w:t>
      </w:r>
      <w:r w:rsidRPr="00002AA6">
        <w:rPr>
          <w:rFonts w:ascii="Bookman Old Style" w:hAnsi="Bookman Old Style" w:cs="Calibri"/>
          <w:b/>
          <w:bCs/>
          <w:color w:val="7030A0"/>
          <w:sz w:val="24"/>
          <w:szCs w:val="24"/>
          <w:lang w:val="en-US"/>
        </w:rPr>
        <w:t>k</w:t>
      </w:r>
      <w:r w:rsidRPr="00926B68">
        <w:rPr>
          <w:b/>
          <w:bCs/>
          <w:color w:val="7030A0"/>
          <w:sz w:val="24"/>
          <w:szCs w:val="24"/>
          <w:lang w:val="en-US"/>
        </w:rPr>
        <w:t>ɔː</w:t>
      </w:r>
      <w:r w:rsidRPr="00002AA6">
        <w:rPr>
          <w:rFonts w:ascii="Bookman Old Style" w:hAnsi="Bookman Old Style" w:cs="Calibri"/>
          <w:b/>
          <w:bCs/>
          <w:color w:val="7030A0"/>
          <w:sz w:val="24"/>
          <w:szCs w:val="24"/>
          <w:lang w:val="en-US"/>
        </w:rPr>
        <w:t>nfle</w:t>
      </w:r>
      <w:r w:rsidRPr="00926B68">
        <w:rPr>
          <w:b/>
          <w:bCs/>
          <w:color w:val="7030A0"/>
          <w:sz w:val="24"/>
          <w:szCs w:val="24"/>
          <w:lang w:val="en-US"/>
        </w:rPr>
        <w:t>ɪ</w:t>
      </w:r>
      <w:r w:rsidRPr="00002AA6">
        <w:rPr>
          <w:rFonts w:ascii="Bookman Old Style" w:hAnsi="Bookman Old Style" w:cs="Calibri"/>
          <w:b/>
          <w:bCs/>
          <w:color w:val="7030A0"/>
          <w:sz w:val="24"/>
          <w:szCs w:val="24"/>
          <w:lang w:val="en-US"/>
        </w:rPr>
        <w:t>ks</w:t>
      </w:r>
      <w:r w:rsidRPr="00926B68">
        <w:rPr>
          <w:rFonts w:ascii="Bookman Old Style" w:hAnsi="Bookman Old Style" w:cs="Calibri"/>
          <w:b/>
          <w:bCs/>
          <w:color w:val="7030A0"/>
          <w:sz w:val="24"/>
          <w:szCs w:val="24"/>
          <w:lang w:val="en-US"/>
        </w:rPr>
        <w:t>]</w:t>
      </w:r>
    </w:p>
    <w:p w:rsidR="002321E5" w:rsidRPr="00002AA6" w:rsidRDefault="002321E5" w:rsidP="00002AA6">
      <w:pPr>
        <w:spacing w:before="100" w:beforeAutospacing="1" w:after="100" w:afterAutospacing="1" w:line="276" w:lineRule="auto"/>
        <w:ind w:firstLine="709"/>
        <w:jc w:val="both"/>
        <w:rPr>
          <w:sz w:val="24"/>
          <w:szCs w:val="24"/>
        </w:rPr>
      </w:pPr>
      <w:r w:rsidRPr="00002AA6">
        <w:rPr>
          <w:rFonts w:ascii="Bookman Old Style" w:hAnsi="Bookman Old Style" w:cs="Calibri"/>
          <w:b/>
          <w:bCs/>
          <w:color w:val="7030A0"/>
          <w:sz w:val="24"/>
          <w:szCs w:val="24"/>
        </w:rPr>
        <w:t>[</w:t>
      </w:r>
      <w:r w:rsidRPr="00002AA6">
        <w:rPr>
          <w:b/>
          <w:bCs/>
          <w:color w:val="7030A0"/>
          <w:sz w:val="24"/>
          <w:szCs w:val="24"/>
        </w:rPr>
        <w:t>ˈ</w:t>
      </w:r>
      <w:r w:rsidRPr="00002AA6">
        <w:rPr>
          <w:rFonts w:ascii="Bookman Old Style" w:hAnsi="Bookman Old Style" w:cs="Calibri"/>
          <w:b/>
          <w:bCs/>
          <w:color w:val="7030A0"/>
          <w:sz w:val="24"/>
          <w:szCs w:val="24"/>
          <w:lang w:val="en-US"/>
        </w:rPr>
        <w:t>p</w:t>
      </w:r>
      <w:r w:rsidRPr="00002AA6">
        <w:rPr>
          <w:b/>
          <w:bCs/>
          <w:color w:val="7030A0"/>
          <w:sz w:val="24"/>
          <w:szCs w:val="24"/>
        </w:rPr>
        <w:t>ɔ</w:t>
      </w:r>
      <w:r w:rsidRPr="00002AA6">
        <w:rPr>
          <w:rFonts w:ascii="Bookman Old Style" w:hAnsi="Bookman Old Style" w:cs="Calibri"/>
          <w:b/>
          <w:bCs/>
          <w:color w:val="7030A0"/>
          <w:sz w:val="24"/>
          <w:szCs w:val="24"/>
          <w:lang w:val="en-US"/>
        </w:rPr>
        <w:t>r</w:t>
      </w:r>
      <w:r w:rsidRPr="00002AA6">
        <w:rPr>
          <w:b/>
          <w:bCs/>
          <w:color w:val="7030A0"/>
          <w:sz w:val="24"/>
          <w:szCs w:val="24"/>
        </w:rPr>
        <w:t>ɪʤ</w:t>
      </w:r>
      <w:r w:rsidRPr="00002AA6">
        <w:rPr>
          <w:rFonts w:ascii="Bookman Old Style" w:hAnsi="Bookman Old Style" w:cs="Calibri"/>
          <w:b/>
          <w:bCs/>
          <w:color w:val="7030A0"/>
          <w:sz w:val="24"/>
          <w:szCs w:val="24"/>
        </w:rPr>
        <w:t>]</w:t>
      </w:r>
    </w:p>
    <w:p w:rsidR="002321E5" w:rsidRPr="00002AA6" w:rsidRDefault="002321E5" w:rsidP="00002AA6">
      <w:pPr>
        <w:spacing w:before="100" w:beforeAutospacing="1" w:after="100" w:afterAutospacing="1" w:line="276" w:lineRule="auto"/>
        <w:ind w:firstLine="709"/>
        <w:jc w:val="both"/>
        <w:rPr>
          <w:sz w:val="24"/>
          <w:szCs w:val="24"/>
        </w:rPr>
      </w:pPr>
      <w:r w:rsidRPr="00002AA6">
        <w:rPr>
          <w:rFonts w:ascii="Bookman Old Style" w:hAnsi="Bookman Old Style" w:cs="Calibri"/>
          <w:b/>
          <w:bCs/>
          <w:color w:val="7030A0"/>
          <w:sz w:val="24"/>
          <w:szCs w:val="24"/>
          <w:lang w:val="en-US"/>
        </w:rPr>
        <w:t> </w:t>
      </w:r>
      <w:r w:rsidRPr="00002AA6">
        <w:rPr>
          <w:rFonts w:ascii="Bookman Old Style" w:hAnsi="Bookman Old Style" w:cs="Calibri"/>
          <w:b/>
          <w:bCs/>
          <w:color w:val="7030A0"/>
          <w:sz w:val="24"/>
          <w:szCs w:val="24"/>
        </w:rPr>
        <w:t>[</w:t>
      </w:r>
      <w:r w:rsidRPr="00002AA6">
        <w:rPr>
          <w:b/>
          <w:bCs/>
          <w:color w:val="7030A0"/>
          <w:sz w:val="24"/>
          <w:szCs w:val="24"/>
        </w:rPr>
        <w:t>ˈʧɔ</w:t>
      </w:r>
      <w:r w:rsidRPr="00002AA6">
        <w:rPr>
          <w:rFonts w:ascii="Bookman Old Style" w:hAnsi="Bookman Old Style" w:cs="Calibri"/>
          <w:b/>
          <w:bCs/>
          <w:color w:val="7030A0"/>
          <w:sz w:val="24"/>
          <w:szCs w:val="24"/>
          <w:lang w:val="en-US"/>
        </w:rPr>
        <w:t>k</w:t>
      </w:r>
      <w:r w:rsidRPr="00002AA6">
        <w:rPr>
          <w:b/>
          <w:bCs/>
          <w:color w:val="7030A0"/>
          <w:sz w:val="24"/>
          <w:szCs w:val="24"/>
        </w:rPr>
        <w:t>ə</w:t>
      </w:r>
      <w:r w:rsidRPr="00002AA6">
        <w:rPr>
          <w:rFonts w:ascii="Bookman Old Style" w:hAnsi="Bookman Old Style" w:cs="Calibri"/>
          <w:b/>
          <w:bCs/>
          <w:color w:val="7030A0"/>
          <w:sz w:val="24"/>
          <w:szCs w:val="24"/>
          <w:lang w:val="en-US"/>
        </w:rPr>
        <w:t>l</w:t>
      </w:r>
      <w:r w:rsidRPr="00002AA6">
        <w:rPr>
          <w:b/>
          <w:bCs/>
          <w:color w:val="7030A0"/>
          <w:sz w:val="24"/>
          <w:szCs w:val="24"/>
        </w:rPr>
        <w:t>ɪ</w:t>
      </w:r>
      <w:r w:rsidRPr="00002AA6">
        <w:rPr>
          <w:rFonts w:ascii="Bookman Old Style" w:hAnsi="Bookman Old Style" w:cs="Calibri"/>
          <w:b/>
          <w:bCs/>
          <w:color w:val="7030A0"/>
          <w:sz w:val="24"/>
          <w:szCs w:val="24"/>
          <w:lang w:val="en-US"/>
        </w:rPr>
        <w:t>t</w:t>
      </w:r>
      <w:r w:rsidRPr="00002AA6">
        <w:rPr>
          <w:rFonts w:ascii="Bookman Old Style" w:hAnsi="Bookman Old Style" w:cs="Calibri"/>
          <w:b/>
          <w:bCs/>
          <w:color w:val="7030A0"/>
          <w:sz w:val="24"/>
          <w:szCs w:val="24"/>
        </w:rPr>
        <w:t>]</w:t>
      </w:r>
    </w:p>
    <w:p w:rsidR="002321E5" w:rsidRPr="00002AA6" w:rsidRDefault="002321E5" w:rsidP="00002AA6">
      <w:pPr>
        <w:spacing w:before="100" w:beforeAutospacing="1" w:after="100" w:afterAutospacing="1" w:line="276" w:lineRule="auto"/>
        <w:ind w:firstLine="709"/>
        <w:jc w:val="both"/>
        <w:rPr>
          <w:sz w:val="24"/>
          <w:szCs w:val="24"/>
        </w:rPr>
      </w:pPr>
      <w:r w:rsidRPr="00002AA6">
        <w:rPr>
          <w:rFonts w:ascii="Bookman Old Style" w:hAnsi="Bookman Old Style" w:cs="Calibri"/>
          <w:b/>
          <w:bCs/>
          <w:color w:val="7030A0"/>
          <w:sz w:val="24"/>
          <w:szCs w:val="24"/>
        </w:rPr>
        <w:t>[</w:t>
      </w:r>
      <w:r w:rsidRPr="00002AA6">
        <w:rPr>
          <w:b/>
          <w:bCs/>
          <w:color w:val="7030A0"/>
          <w:sz w:val="24"/>
          <w:szCs w:val="24"/>
        </w:rPr>
        <w:t>ˈ</w:t>
      </w:r>
      <w:r w:rsidRPr="00002AA6">
        <w:rPr>
          <w:rFonts w:ascii="Bookman Old Style" w:hAnsi="Bookman Old Style" w:cs="Calibri"/>
          <w:b/>
          <w:bCs/>
          <w:color w:val="7030A0"/>
          <w:sz w:val="24"/>
          <w:szCs w:val="24"/>
          <w:lang w:val="en-US"/>
        </w:rPr>
        <w:t>s</w:t>
      </w:r>
      <w:r w:rsidRPr="00002AA6">
        <w:rPr>
          <w:rFonts w:ascii="Bookman Old Style" w:hAnsi="Bookman Old Style" w:cs="Calibri"/>
          <w:b/>
          <w:bCs/>
          <w:color w:val="7030A0"/>
          <w:sz w:val="24"/>
          <w:szCs w:val="24"/>
        </w:rPr>
        <w:t>æ</w:t>
      </w:r>
      <w:r w:rsidRPr="00002AA6">
        <w:rPr>
          <w:rFonts w:ascii="Bookman Old Style" w:hAnsi="Bookman Old Style" w:cs="Calibri"/>
          <w:b/>
          <w:bCs/>
          <w:color w:val="7030A0"/>
          <w:sz w:val="24"/>
          <w:szCs w:val="24"/>
          <w:lang w:val="en-US"/>
        </w:rPr>
        <w:t>nw</w:t>
      </w:r>
      <w:r w:rsidRPr="00002AA6">
        <w:rPr>
          <w:b/>
          <w:bCs/>
          <w:color w:val="7030A0"/>
          <w:sz w:val="24"/>
          <w:szCs w:val="24"/>
        </w:rPr>
        <w:t>ɪʤ</w:t>
      </w:r>
      <w:r w:rsidRPr="00002AA6">
        <w:rPr>
          <w:rFonts w:ascii="Bookman Old Style" w:hAnsi="Bookman Old Style" w:cs="Calibri"/>
          <w:b/>
          <w:bCs/>
          <w:color w:val="7030A0"/>
          <w:sz w:val="24"/>
          <w:szCs w:val="24"/>
        </w:rPr>
        <w:t>]</w:t>
      </w:r>
    </w:p>
    <w:p w:rsidR="002321E5" w:rsidRPr="00002AA6" w:rsidRDefault="002321E5" w:rsidP="00002AA6">
      <w:pPr>
        <w:spacing w:before="100" w:beforeAutospacing="1" w:after="135" w:line="276" w:lineRule="auto"/>
        <w:ind w:firstLine="709"/>
        <w:jc w:val="both"/>
        <w:rPr>
          <w:sz w:val="24"/>
          <w:szCs w:val="24"/>
        </w:rPr>
      </w:pPr>
      <w:r w:rsidRPr="00002AA6">
        <w:rPr>
          <w:b/>
          <w:bCs/>
          <w:sz w:val="24"/>
          <w:szCs w:val="24"/>
          <w:shd w:val="clear" w:color="auto" w:fill="FFFFFF"/>
        </w:rPr>
        <w:t>Соотнеси русские и английские слова: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2321E5" w:rsidRPr="00002AA6" w:rsidTr="00E252A9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sz w:val="24"/>
                <w:szCs w:val="24"/>
              </w:rPr>
              <w:t>Мороженое</w:t>
            </w:r>
          </w:p>
        </w:tc>
        <w:tc>
          <w:tcPr>
            <w:tcW w:w="4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sz w:val="24"/>
                <w:szCs w:val="24"/>
                <w:lang w:val="en-US"/>
              </w:rPr>
              <w:t>Cake</w:t>
            </w:r>
          </w:p>
        </w:tc>
      </w:tr>
      <w:tr w:rsidR="002321E5" w:rsidRPr="00002AA6" w:rsidTr="00E252A9"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sz w:val="24"/>
                <w:szCs w:val="24"/>
              </w:rPr>
              <w:t>Суп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sz w:val="24"/>
                <w:szCs w:val="24"/>
                <w:lang w:val="en-US"/>
              </w:rPr>
              <w:t>Orange juice</w:t>
            </w:r>
          </w:p>
        </w:tc>
      </w:tr>
      <w:tr w:rsidR="002321E5" w:rsidRPr="00002AA6" w:rsidTr="00E252A9"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sz w:val="24"/>
                <w:szCs w:val="24"/>
              </w:rPr>
              <w:t>Торт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sz w:val="24"/>
                <w:szCs w:val="24"/>
                <w:lang w:val="en-US"/>
              </w:rPr>
              <w:t>Pizza</w:t>
            </w:r>
          </w:p>
        </w:tc>
      </w:tr>
      <w:tr w:rsidR="002321E5" w:rsidRPr="00002AA6" w:rsidTr="00E252A9"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sz w:val="24"/>
                <w:szCs w:val="24"/>
              </w:rPr>
              <w:t>Апельсиновый сок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sz w:val="24"/>
                <w:szCs w:val="24"/>
                <w:lang w:val="en-US"/>
              </w:rPr>
              <w:t>Porridge</w:t>
            </w:r>
          </w:p>
        </w:tc>
      </w:tr>
      <w:tr w:rsidR="002321E5" w:rsidRPr="00002AA6" w:rsidTr="00E252A9"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sz w:val="24"/>
                <w:szCs w:val="24"/>
              </w:rPr>
              <w:t>Кукурузные хлопья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sz w:val="24"/>
                <w:szCs w:val="24"/>
                <w:lang w:val="en-US"/>
              </w:rPr>
              <w:t>Mineral water</w:t>
            </w:r>
          </w:p>
        </w:tc>
      </w:tr>
      <w:tr w:rsidR="002321E5" w:rsidRPr="00002AA6" w:rsidTr="00E252A9"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sz w:val="24"/>
                <w:szCs w:val="24"/>
              </w:rPr>
              <w:t>Каша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sz w:val="24"/>
                <w:szCs w:val="24"/>
                <w:lang w:val="en-US"/>
              </w:rPr>
              <w:t>Ice-cream</w:t>
            </w:r>
          </w:p>
        </w:tc>
      </w:tr>
      <w:tr w:rsidR="002321E5" w:rsidRPr="00002AA6" w:rsidTr="00E252A9"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sz w:val="24"/>
                <w:szCs w:val="24"/>
              </w:rPr>
              <w:t>Пицца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sz w:val="24"/>
                <w:szCs w:val="24"/>
                <w:lang w:val="en-US"/>
              </w:rPr>
              <w:t>Cornflakes</w:t>
            </w:r>
          </w:p>
        </w:tc>
      </w:tr>
      <w:tr w:rsidR="002321E5" w:rsidRPr="00002AA6" w:rsidTr="00E252A9"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sz w:val="24"/>
                <w:szCs w:val="24"/>
              </w:rPr>
              <w:t>Минеральная вода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sz w:val="24"/>
                <w:szCs w:val="24"/>
                <w:lang w:val="en-US"/>
              </w:rPr>
              <w:t>Soup</w:t>
            </w:r>
          </w:p>
        </w:tc>
      </w:tr>
    </w:tbl>
    <w:p w:rsidR="002F5B06" w:rsidRDefault="002F5B06" w:rsidP="00002AA6">
      <w:pPr>
        <w:spacing w:before="100" w:beforeAutospacing="1" w:after="135" w:line="276" w:lineRule="auto"/>
        <w:ind w:firstLine="709"/>
        <w:jc w:val="both"/>
        <w:rPr>
          <w:b/>
          <w:bCs/>
          <w:sz w:val="24"/>
          <w:szCs w:val="24"/>
          <w:shd w:val="clear" w:color="auto" w:fill="FFFFFF"/>
          <w:lang w:val="en-US"/>
        </w:rPr>
      </w:pPr>
    </w:p>
    <w:p w:rsidR="002321E5" w:rsidRPr="00002AA6" w:rsidRDefault="002321E5" w:rsidP="00002AA6">
      <w:pPr>
        <w:spacing w:before="100" w:beforeAutospacing="1" w:after="135" w:line="276" w:lineRule="auto"/>
        <w:ind w:firstLine="709"/>
        <w:jc w:val="both"/>
        <w:rPr>
          <w:sz w:val="24"/>
          <w:szCs w:val="24"/>
          <w:lang w:val="en-US"/>
        </w:rPr>
      </w:pPr>
      <w:r w:rsidRPr="00002AA6">
        <w:rPr>
          <w:b/>
          <w:bCs/>
          <w:sz w:val="24"/>
          <w:szCs w:val="24"/>
          <w:shd w:val="clear" w:color="auto" w:fill="FFFFFF"/>
          <w:lang w:val="en-US"/>
        </w:rPr>
        <w:t>A Tasty Crossword</w:t>
      </w:r>
    </w:p>
    <w:p w:rsidR="002321E5" w:rsidRPr="00002AA6" w:rsidRDefault="002321E5" w:rsidP="00002AA6">
      <w:pPr>
        <w:spacing w:before="100" w:beforeAutospacing="1" w:after="135" w:line="276" w:lineRule="auto"/>
        <w:ind w:firstLine="709"/>
        <w:jc w:val="both"/>
        <w:rPr>
          <w:sz w:val="24"/>
          <w:szCs w:val="24"/>
          <w:lang w:val="en-US"/>
        </w:rPr>
      </w:pPr>
      <w:r w:rsidRPr="00002AA6">
        <w:rPr>
          <w:sz w:val="24"/>
          <w:szCs w:val="24"/>
          <w:shd w:val="clear" w:color="auto" w:fill="FFFFFF"/>
          <w:lang w:val="en-US"/>
        </w:rPr>
        <w:t>1. It's very tasty. Children like it very much (cake).</w:t>
      </w:r>
    </w:p>
    <w:p w:rsidR="002321E5" w:rsidRPr="00002AA6" w:rsidRDefault="002321E5" w:rsidP="00002AA6">
      <w:pPr>
        <w:spacing w:before="100" w:beforeAutospacing="1" w:after="135" w:line="276" w:lineRule="auto"/>
        <w:ind w:firstLine="709"/>
        <w:jc w:val="both"/>
        <w:rPr>
          <w:sz w:val="24"/>
          <w:szCs w:val="24"/>
          <w:lang w:val="en-US"/>
        </w:rPr>
      </w:pPr>
      <w:r w:rsidRPr="00002AA6">
        <w:rPr>
          <w:sz w:val="24"/>
          <w:szCs w:val="24"/>
          <w:shd w:val="clear" w:color="auto" w:fill="FFFFFF"/>
          <w:lang w:val="en-US"/>
        </w:rPr>
        <w:t>2. Monkeys like the yellow fruit (banana).</w:t>
      </w:r>
    </w:p>
    <w:p w:rsidR="002321E5" w:rsidRPr="00002AA6" w:rsidRDefault="002321E5" w:rsidP="00002AA6">
      <w:pPr>
        <w:spacing w:before="100" w:beforeAutospacing="1" w:after="135" w:line="276" w:lineRule="auto"/>
        <w:ind w:firstLine="709"/>
        <w:jc w:val="both"/>
        <w:rPr>
          <w:sz w:val="24"/>
          <w:szCs w:val="24"/>
          <w:lang w:val="en-US"/>
        </w:rPr>
      </w:pPr>
      <w:r w:rsidRPr="00002AA6">
        <w:rPr>
          <w:sz w:val="24"/>
          <w:szCs w:val="24"/>
          <w:shd w:val="clear" w:color="auto" w:fill="FFFFFF"/>
          <w:lang w:val="en-US"/>
        </w:rPr>
        <w:t>3. Apples, bananas, plums and oranges are ... (fruit).</w:t>
      </w:r>
    </w:p>
    <w:p w:rsidR="002321E5" w:rsidRPr="00002AA6" w:rsidRDefault="002321E5" w:rsidP="00002AA6">
      <w:pPr>
        <w:spacing w:before="100" w:beforeAutospacing="1" w:after="135" w:line="276" w:lineRule="auto"/>
        <w:ind w:firstLine="709"/>
        <w:jc w:val="both"/>
        <w:rPr>
          <w:sz w:val="24"/>
          <w:szCs w:val="24"/>
        </w:rPr>
      </w:pPr>
      <w:r w:rsidRPr="00002AA6">
        <w:rPr>
          <w:sz w:val="24"/>
          <w:szCs w:val="24"/>
          <w:shd w:val="clear" w:color="auto" w:fill="FFFFFF"/>
          <w:lang w:val="en-US"/>
        </w:rPr>
        <w:t>4. It's may be hot. We drink it every day. </w:t>
      </w:r>
      <w:r w:rsidRPr="00002AA6">
        <w:rPr>
          <w:sz w:val="24"/>
          <w:szCs w:val="24"/>
          <w:shd w:val="clear" w:color="auto" w:fill="FFFFFF"/>
        </w:rPr>
        <w:t>(</w:t>
      </w:r>
      <w:r w:rsidRPr="00002AA6">
        <w:rPr>
          <w:sz w:val="24"/>
          <w:szCs w:val="24"/>
          <w:shd w:val="clear" w:color="auto" w:fill="FFFFFF"/>
          <w:lang w:val="en-US"/>
        </w:rPr>
        <w:t>tea</w:t>
      </w:r>
      <w:r w:rsidRPr="00002AA6">
        <w:rPr>
          <w:sz w:val="24"/>
          <w:szCs w:val="24"/>
          <w:shd w:val="clear" w:color="auto" w:fill="FFFFFF"/>
        </w:rPr>
        <w:t>).</w:t>
      </w:r>
    </w:p>
    <w:p w:rsidR="002321E5" w:rsidRPr="00002AA6" w:rsidRDefault="002321E5" w:rsidP="00002AA6">
      <w:pPr>
        <w:spacing w:before="100" w:beforeAutospacing="1" w:after="135" w:line="276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962"/>
        <w:gridCol w:w="974"/>
        <w:gridCol w:w="962"/>
        <w:gridCol w:w="973"/>
        <w:gridCol w:w="973"/>
        <w:gridCol w:w="961"/>
        <w:gridCol w:w="973"/>
        <w:gridCol w:w="961"/>
        <w:gridCol w:w="925"/>
      </w:tblGrid>
      <w:tr w:rsidR="002321E5" w:rsidRPr="00002AA6" w:rsidTr="00E252A9">
        <w:tc>
          <w:tcPr>
            <w:tcW w:w="435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sz w:val="24"/>
                <w:szCs w:val="24"/>
                <w:lang w:val="en-US"/>
              </w:rPr>
              <w:t>k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1E5" w:rsidRPr="00002AA6" w:rsidRDefault="002321E5" w:rsidP="00002AA6">
            <w:pPr>
              <w:spacing w:before="100" w:beforeAutospacing="1" w:after="19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2321E5" w:rsidRPr="00002AA6" w:rsidTr="00E252A9"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2321E5" w:rsidRPr="00002AA6" w:rsidRDefault="002321E5" w:rsidP="00002AA6">
            <w:pPr>
              <w:spacing w:before="100" w:beforeAutospacing="1" w:after="19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2321E5" w:rsidRPr="00002AA6" w:rsidTr="00E252A9">
        <w:tc>
          <w:tcPr>
            <w:tcW w:w="34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>f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sz w:val="24"/>
                <w:szCs w:val="24"/>
                <w:lang w:val="en-US"/>
              </w:rPr>
              <w:t>t</w:t>
            </w:r>
          </w:p>
        </w:tc>
      </w:tr>
      <w:tr w:rsidR="002321E5" w:rsidRPr="00002AA6" w:rsidTr="00E252A9"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21E5" w:rsidRPr="00002AA6" w:rsidRDefault="002321E5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>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1E5" w:rsidRPr="00002AA6" w:rsidRDefault="002321E5" w:rsidP="00002AA6">
            <w:pPr>
              <w:spacing w:before="100" w:beforeAutospacing="1" w:after="19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</w:tbl>
    <w:p w:rsidR="002321E5" w:rsidRPr="00002AA6" w:rsidRDefault="002321E5" w:rsidP="00002AA6">
      <w:pPr>
        <w:spacing w:before="100" w:beforeAutospacing="1" w:after="135" w:line="276" w:lineRule="auto"/>
        <w:ind w:firstLine="709"/>
        <w:jc w:val="both"/>
        <w:rPr>
          <w:sz w:val="24"/>
          <w:szCs w:val="24"/>
          <w:lang w:val="en-US"/>
        </w:rPr>
      </w:pPr>
      <w:r w:rsidRPr="00002AA6">
        <w:rPr>
          <w:b/>
          <w:bCs/>
          <w:sz w:val="24"/>
          <w:szCs w:val="24"/>
          <w:shd w:val="clear" w:color="auto" w:fill="FFFFFF"/>
          <w:lang w:val="en-US"/>
        </w:rPr>
        <w:t>«</w:t>
      </w:r>
      <w:r w:rsidRPr="00002AA6">
        <w:rPr>
          <w:b/>
          <w:bCs/>
          <w:sz w:val="24"/>
          <w:szCs w:val="24"/>
          <w:shd w:val="clear" w:color="auto" w:fill="FFFFFF"/>
        </w:rPr>
        <w:t>Что</w:t>
      </w:r>
      <w:r w:rsidRPr="00002AA6">
        <w:rPr>
          <w:rFonts w:ascii="Calibri" w:hAnsi="Calibri" w:cs="Calibri"/>
          <w:b/>
          <w:bCs/>
          <w:sz w:val="24"/>
          <w:szCs w:val="24"/>
          <w:shd w:val="clear" w:color="auto" w:fill="FFFFFF"/>
          <w:lang w:val="en-US"/>
        </w:rPr>
        <w:t> </w:t>
      </w:r>
      <w:r w:rsidRPr="00002AA6">
        <w:rPr>
          <w:b/>
          <w:bCs/>
          <w:sz w:val="24"/>
          <w:szCs w:val="24"/>
          <w:shd w:val="clear" w:color="auto" w:fill="FFFFFF"/>
        </w:rPr>
        <w:t>в</w:t>
      </w:r>
      <w:r w:rsidRPr="00002AA6">
        <w:rPr>
          <w:rFonts w:ascii="Calibri" w:hAnsi="Calibri" w:cs="Calibri"/>
          <w:b/>
          <w:bCs/>
          <w:sz w:val="24"/>
          <w:szCs w:val="24"/>
          <w:shd w:val="clear" w:color="auto" w:fill="FFFFFF"/>
          <w:lang w:val="en-US"/>
        </w:rPr>
        <w:t> </w:t>
      </w:r>
      <w:r w:rsidRPr="00002AA6">
        <w:rPr>
          <w:b/>
          <w:bCs/>
          <w:sz w:val="24"/>
          <w:szCs w:val="24"/>
          <w:shd w:val="clear" w:color="auto" w:fill="FFFFFF"/>
        </w:rPr>
        <w:t>холодильнике</w:t>
      </w:r>
      <w:r w:rsidRPr="00002AA6">
        <w:rPr>
          <w:b/>
          <w:bCs/>
          <w:sz w:val="24"/>
          <w:szCs w:val="24"/>
          <w:shd w:val="clear" w:color="auto" w:fill="FFFFFF"/>
          <w:lang w:val="en-US"/>
        </w:rPr>
        <w:t>?»</w:t>
      </w:r>
    </w:p>
    <w:p w:rsidR="002321E5" w:rsidRPr="00002AA6" w:rsidRDefault="002321E5" w:rsidP="00002AA6">
      <w:pPr>
        <w:spacing w:before="100" w:beforeAutospacing="1" w:after="135" w:line="276" w:lineRule="auto"/>
        <w:ind w:firstLine="709"/>
        <w:jc w:val="both"/>
        <w:rPr>
          <w:sz w:val="24"/>
          <w:szCs w:val="24"/>
          <w:lang w:val="en-US"/>
        </w:rPr>
      </w:pPr>
      <w:r w:rsidRPr="00002AA6">
        <w:rPr>
          <w:b/>
          <w:bCs/>
          <w:sz w:val="24"/>
          <w:szCs w:val="24"/>
          <w:u w:val="single"/>
          <w:shd w:val="clear" w:color="auto" w:fill="FFFFFF"/>
          <w:lang w:val="en-US"/>
        </w:rPr>
        <w:t>1 </w:t>
      </w:r>
      <w:r w:rsidRPr="00002AA6">
        <w:rPr>
          <w:b/>
          <w:bCs/>
          <w:sz w:val="24"/>
          <w:szCs w:val="24"/>
          <w:u w:val="single"/>
          <w:shd w:val="clear" w:color="auto" w:fill="FFFFFF"/>
        </w:rPr>
        <w:t>группа</w:t>
      </w:r>
      <w:r w:rsidRPr="00002AA6">
        <w:rPr>
          <w:b/>
          <w:bCs/>
          <w:sz w:val="24"/>
          <w:szCs w:val="24"/>
          <w:u w:val="single"/>
          <w:shd w:val="clear" w:color="auto" w:fill="FFFFFF"/>
          <w:lang w:val="en-US"/>
        </w:rPr>
        <w:t> Yellow Bananas: hot and cold food</w:t>
      </w:r>
    </w:p>
    <w:p w:rsidR="002321E5" w:rsidRPr="00002AA6" w:rsidRDefault="002321E5" w:rsidP="00002AA6">
      <w:pPr>
        <w:spacing w:before="100" w:beforeAutospacing="1" w:after="135" w:line="276" w:lineRule="auto"/>
        <w:ind w:firstLine="709"/>
        <w:jc w:val="both"/>
        <w:rPr>
          <w:sz w:val="24"/>
          <w:szCs w:val="24"/>
          <w:lang w:val="en-US"/>
        </w:rPr>
      </w:pPr>
      <w:r w:rsidRPr="00002AA6">
        <w:rPr>
          <w:sz w:val="24"/>
          <w:szCs w:val="24"/>
          <w:shd w:val="clear" w:color="auto" w:fill="FFFFFF"/>
          <w:lang w:val="en-US"/>
        </w:rPr>
        <w:t>Soup, Mineral Water, Cake, Cola, Choco Pie, Pizza, Coffee, Sandwich, Fruit Salad, Tea, Fish, Yogurt, Orange Juice, Porridge, Cupcake  </w:t>
      </w:r>
    </w:p>
    <w:p w:rsidR="002321E5" w:rsidRPr="00002AA6" w:rsidRDefault="002321E5" w:rsidP="00002AA6">
      <w:pPr>
        <w:spacing w:before="100" w:beforeAutospacing="1" w:after="135" w:line="276" w:lineRule="auto"/>
        <w:ind w:firstLine="709"/>
        <w:jc w:val="both"/>
        <w:rPr>
          <w:sz w:val="24"/>
          <w:szCs w:val="24"/>
          <w:lang w:val="en-US"/>
        </w:rPr>
      </w:pPr>
      <w:r w:rsidRPr="00002AA6">
        <w:rPr>
          <w:b/>
          <w:bCs/>
          <w:sz w:val="24"/>
          <w:szCs w:val="24"/>
          <w:u w:val="single"/>
          <w:shd w:val="clear" w:color="auto" w:fill="FFFFFF"/>
          <w:lang w:val="en-US"/>
        </w:rPr>
        <w:t>2 </w:t>
      </w:r>
      <w:r w:rsidRPr="00002AA6">
        <w:rPr>
          <w:b/>
          <w:bCs/>
          <w:sz w:val="24"/>
          <w:szCs w:val="24"/>
          <w:u w:val="single"/>
          <w:shd w:val="clear" w:color="auto" w:fill="FFFFFF"/>
        </w:rPr>
        <w:t>группа</w:t>
      </w:r>
      <w:r w:rsidRPr="00002AA6">
        <w:rPr>
          <w:b/>
          <w:bCs/>
          <w:sz w:val="24"/>
          <w:szCs w:val="24"/>
          <w:u w:val="single"/>
          <w:shd w:val="clear" w:color="auto" w:fill="FFFFFF"/>
          <w:lang w:val="en-US"/>
        </w:rPr>
        <w:t> Green Apples: drinks and desserts</w:t>
      </w:r>
    </w:p>
    <w:p w:rsidR="002321E5" w:rsidRPr="00002AA6" w:rsidRDefault="002321E5" w:rsidP="00002AA6">
      <w:pPr>
        <w:spacing w:before="100" w:beforeAutospacing="1" w:after="135" w:line="276" w:lineRule="auto"/>
        <w:ind w:firstLine="709"/>
        <w:jc w:val="both"/>
        <w:rPr>
          <w:sz w:val="24"/>
          <w:szCs w:val="24"/>
          <w:lang w:val="en-US"/>
        </w:rPr>
      </w:pPr>
      <w:r w:rsidRPr="00002AA6">
        <w:rPr>
          <w:sz w:val="24"/>
          <w:szCs w:val="24"/>
          <w:shd w:val="clear" w:color="auto" w:fill="FFFFFF"/>
          <w:lang w:val="en-US"/>
        </w:rPr>
        <w:t>Soup, Mineral Water, Cake, Cola, Choco Pie, Pizza, Coffee, Sandwich, Fruit Salad, Tea, Fish, Yogurt, Orange Juice, Porridge, Cupcake   </w:t>
      </w:r>
    </w:p>
    <w:p w:rsidR="0030486F" w:rsidRPr="00926B68" w:rsidRDefault="0030486F" w:rsidP="00002AA6">
      <w:pPr>
        <w:spacing w:line="276" w:lineRule="auto"/>
        <w:ind w:firstLine="709"/>
        <w:jc w:val="both"/>
        <w:rPr>
          <w:b/>
          <w:sz w:val="24"/>
          <w:szCs w:val="24"/>
          <w:lang w:val="en-US"/>
        </w:rPr>
      </w:pPr>
    </w:p>
    <w:p w:rsidR="0030486F" w:rsidRPr="00926B68" w:rsidRDefault="0030486F" w:rsidP="00002AA6">
      <w:pPr>
        <w:spacing w:line="276" w:lineRule="auto"/>
        <w:ind w:firstLine="709"/>
        <w:jc w:val="both"/>
        <w:rPr>
          <w:b/>
          <w:sz w:val="24"/>
          <w:szCs w:val="24"/>
          <w:lang w:val="en-US"/>
        </w:rPr>
      </w:pPr>
      <w:r w:rsidRPr="00002AA6">
        <w:rPr>
          <w:b/>
          <w:sz w:val="24"/>
          <w:szCs w:val="24"/>
        </w:rPr>
        <w:t>Подбери</w:t>
      </w:r>
      <w:r w:rsidRPr="00926B68">
        <w:rPr>
          <w:b/>
          <w:sz w:val="24"/>
          <w:szCs w:val="24"/>
          <w:lang w:val="en-US"/>
        </w:rPr>
        <w:t xml:space="preserve"> </w:t>
      </w:r>
      <w:r w:rsidRPr="00002AA6">
        <w:rPr>
          <w:b/>
          <w:sz w:val="24"/>
          <w:szCs w:val="24"/>
        </w:rPr>
        <w:t>заголовок</w:t>
      </w:r>
      <w:r w:rsidRPr="00926B68">
        <w:rPr>
          <w:b/>
          <w:sz w:val="24"/>
          <w:szCs w:val="24"/>
          <w:lang w:val="en-US"/>
        </w:rPr>
        <w:t xml:space="preserve"> </w:t>
      </w:r>
      <w:r w:rsidRPr="00002AA6">
        <w:rPr>
          <w:b/>
          <w:sz w:val="24"/>
          <w:szCs w:val="24"/>
        </w:rPr>
        <w:t>к</w:t>
      </w:r>
      <w:r w:rsidRPr="00926B68">
        <w:rPr>
          <w:b/>
          <w:sz w:val="24"/>
          <w:szCs w:val="24"/>
          <w:lang w:val="en-US"/>
        </w:rPr>
        <w:t xml:space="preserve"> </w:t>
      </w:r>
      <w:r w:rsidRPr="00002AA6">
        <w:rPr>
          <w:b/>
          <w:sz w:val="24"/>
          <w:szCs w:val="24"/>
        </w:rPr>
        <w:t>тексту</w:t>
      </w:r>
      <w:r w:rsidRPr="00926B68">
        <w:rPr>
          <w:b/>
          <w:sz w:val="24"/>
          <w:szCs w:val="24"/>
          <w:lang w:val="en-US"/>
        </w:rPr>
        <w:t>:</w:t>
      </w:r>
    </w:p>
    <w:p w:rsidR="0030486F" w:rsidRPr="00926B68" w:rsidRDefault="0030486F" w:rsidP="00002AA6">
      <w:pPr>
        <w:spacing w:line="276" w:lineRule="auto"/>
        <w:ind w:firstLine="709"/>
        <w:jc w:val="both"/>
        <w:rPr>
          <w:b/>
          <w:sz w:val="24"/>
          <w:szCs w:val="24"/>
          <w:u w:val="single"/>
          <w:lang w:val="en-US"/>
        </w:rPr>
      </w:pPr>
    </w:p>
    <w:p w:rsidR="0030486F" w:rsidRPr="00002AA6" w:rsidRDefault="0030486F" w:rsidP="00002AA6">
      <w:pPr>
        <w:spacing w:line="276" w:lineRule="auto"/>
        <w:ind w:firstLine="709"/>
        <w:jc w:val="both"/>
        <w:rPr>
          <w:rFonts w:ascii="Elephant" w:hAnsi="Elephant"/>
          <w:sz w:val="24"/>
          <w:szCs w:val="24"/>
          <w:lang w:val="en-US"/>
        </w:rPr>
      </w:pPr>
      <w:r w:rsidRPr="00002AA6">
        <w:rPr>
          <w:rFonts w:ascii="Elephant" w:hAnsi="Elephant"/>
          <w:sz w:val="24"/>
          <w:szCs w:val="24"/>
          <w:lang w:val="en-US"/>
        </w:rPr>
        <w:t xml:space="preserve">You eat it hot, usually for breakfast. </w:t>
      </w:r>
    </w:p>
    <w:p w:rsidR="0030486F" w:rsidRPr="00002AA6" w:rsidRDefault="0030486F" w:rsidP="00002AA6">
      <w:pPr>
        <w:spacing w:line="276" w:lineRule="auto"/>
        <w:ind w:firstLine="709"/>
        <w:jc w:val="both"/>
        <w:rPr>
          <w:rFonts w:ascii="Elephant" w:hAnsi="Elephant"/>
          <w:sz w:val="24"/>
          <w:szCs w:val="24"/>
          <w:lang w:val="en-US"/>
        </w:rPr>
      </w:pPr>
      <w:r w:rsidRPr="00002AA6">
        <w:rPr>
          <w:rFonts w:ascii="Elephant" w:hAnsi="Elephant"/>
          <w:sz w:val="24"/>
          <w:szCs w:val="24"/>
          <w:lang w:val="en-US"/>
        </w:rPr>
        <w:t xml:space="preserve">They say it is good for you. </w:t>
      </w:r>
    </w:p>
    <w:p w:rsidR="0030486F" w:rsidRPr="00002AA6" w:rsidRDefault="0030486F" w:rsidP="00002AA6">
      <w:pPr>
        <w:spacing w:line="276" w:lineRule="auto"/>
        <w:ind w:firstLine="709"/>
        <w:jc w:val="both"/>
        <w:rPr>
          <w:rFonts w:ascii="Elephant" w:hAnsi="Elephant"/>
          <w:sz w:val="24"/>
          <w:szCs w:val="24"/>
          <w:lang w:val="en-US"/>
        </w:rPr>
      </w:pPr>
      <w:r w:rsidRPr="00002AA6">
        <w:rPr>
          <w:rFonts w:ascii="Elephant" w:hAnsi="Elephant"/>
          <w:sz w:val="24"/>
          <w:szCs w:val="24"/>
          <w:lang w:val="en-US"/>
        </w:rPr>
        <w:t>Many children don’t often like it.</w:t>
      </w:r>
    </w:p>
    <w:p w:rsidR="0030486F" w:rsidRPr="00002AA6" w:rsidRDefault="0030486F" w:rsidP="002F5B06">
      <w:pPr>
        <w:spacing w:line="276" w:lineRule="auto"/>
        <w:jc w:val="both"/>
        <w:rPr>
          <w:sz w:val="24"/>
          <w:szCs w:val="24"/>
          <w:lang w:val="en-US"/>
        </w:rPr>
      </w:pPr>
    </w:p>
    <w:p w:rsidR="0030486F" w:rsidRPr="00002AA6" w:rsidRDefault="0030486F" w:rsidP="00002AA6">
      <w:pPr>
        <w:spacing w:line="276" w:lineRule="auto"/>
        <w:ind w:firstLine="709"/>
        <w:jc w:val="both"/>
        <w:rPr>
          <w:rFonts w:ascii="Elephant" w:hAnsi="Elephant"/>
          <w:sz w:val="24"/>
          <w:szCs w:val="24"/>
          <w:lang w:val="en-US"/>
        </w:rPr>
      </w:pPr>
      <w:r w:rsidRPr="00002AA6">
        <w:rPr>
          <w:rFonts w:ascii="Elephant" w:hAnsi="Elephant"/>
          <w:sz w:val="24"/>
          <w:szCs w:val="24"/>
          <w:lang w:val="en-US"/>
        </w:rPr>
        <w:t xml:space="preserve">You eat them cold, often with milk or yogurt. </w:t>
      </w:r>
    </w:p>
    <w:p w:rsidR="0030486F" w:rsidRPr="002F5B06" w:rsidRDefault="0030486F" w:rsidP="002F5B06">
      <w:pPr>
        <w:spacing w:line="276" w:lineRule="auto"/>
        <w:ind w:firstLine="709"/>
        <w:jc w:val="both"/>
        <w:rPr>
          <w:rFonts w:ascii="Elephant" w:hAnsi="Elephant"/>
          <w:sz w:val="24"/>
          <w:szCs w:val="24"/>
          <w:lang w:val="en-US"/>
        </w:rPr>
      </w:pPr>
      <w:r w:rsidRPr="00002AA6">
        <w:rPr>
          <w:rFonts w:ascii="Elephant" w:hAnsi="Elephant"/>
          <w:sz w:val="24"/>
          <w:szCs w:val="24"/>
          <w:lang w:val="en-US"/>
        </w:rPr>
        <w:t>Sometimes they are sweet and sometimes they are not.</w:t>
      </w:r>
    </w:p>
    <w:p w:rsidR="0030486F" w:rsidRPr="00002AA6" w:rsidRDefault="0030486F" w:rsidP="00002AA6">
      <w:pPr>
        <w:spacing w:line="276" w:lineRule="auto"/>
        <w:ind w:firstLine="709"/>
        <w:jc w:val="both"/>
        <w:rPr>
          <w:sz w:val="24"/>
          <w:szCs w:val="24"/>
          <w:lang w:val="en-US"/>
        </w:rPr>
      </w:pPr>
    </w:p>
    <w:p w:rsidR="0030486F" w:rsidRPr="00002AA6" w:rsidRDefault="0030486F" w:rsidP="00002AA6">
      <w:pPr>
        <w:spacing w:line="276" w:lineRule="auto"/>
        <w:ind w:firstLine="709"/>
        <w:jc w:val="both"/>
        <w:rPr>
          <w:rFonts w:ascii="Elephant" w:hAnsi="Elephant"/>
          <w:sz w:val="24"/>
          <w:szCs w:val="24"/>
          <w:lang w:val="en-US"/>
        </w:rPr>
      </w:pPr>
      <w:r w:rsidRPr="00002AA6">
        <w:rPr>
          <w:rFonts w:ascii="Elephant" w:hAnsi="Elephant"/>
          <w:sz w:val="24"/>
          <w:szCs w:val="24"/>
          <w:lang w:val="en-US"/>
        </w:rPr>
        <w:t xml:space="preserve">You put it in your sandwich. </w:t>
      </w:r>
    </w:p>
    <w:p w:rsidR="0030486F" w:rsidRPr="00002AA6" w:rsidRDefault="0030486F" w:rsidP="00002AA6">
      <w:pPr>
        <w:spacing w:line="276" w:lineRule="auto"/>
        <w:ind w:firstLine="709"/>
        <w:jc w:val="both"/>
        <w:rPr>
          <w:rFonts w:ascii="Elephant" w:hAnsi="Elephant"/>
          <w:sz w:val="24"/>
          <w:szCs w:val="24"/>
          <w:lang w:val="en-US"/>
        </w:rPr>
      </w:pPr>
      <w:r w:rsidRPr="00002AA6">
        <w:rPr>
          <w:rFonts w:ascii="Elephant" w:hAnsi="Elephant"/>
          <w:sz w:val="24"/>
          <w:szCs w:val="24"/>
          <w:lang w:val="en-US"/>
        </w:rPr>
        <w:t xml:space="preserve">Its colour is light yellow. </w:t>
      </w:r>
    </w:p>
    <w:p w:rsidR="0030486F" w:rsidRPr="00002AA6" w:rsidRDefault="0030486F" w:rsidP="002F5B06">
      <w:pPr>
        <w:spacing w:line="276" w:lineRule="auto"/>
        <w:ind w:firstLine="709"/>
        <w:jc w:val="both"/>
        <w:rPr>
          <w:rFonts w:ascii="Elephant" w:hAnsi="Elephant"/>
          <w:sz w:val="24"/>
          <w:szCs w:val="24"/>
          <w:lang w:val="en-US"/>
        </w:rPr>
      </w:pPr>
      <w:r w:rsidRPr="00002AA6">
        <w:rPr>
          <w:rFonts w:ascii="Elephant" w:hAnsi="Elephant"/>
          <w:sz w:val="24"/>
          <w:szCs w:val="24"/>
          <w:lang w:val="en-US"/>
        </w:rPr>
        <w:t>You usually have it for breakfast.</w:t>
      </w:r>
    </w:p>
    <w:p w:rsidR="0030486F" w:rsidRPr="00002AA6" w:rsidRDefault="0030486F" w:rsidP="00002AA6">
      <w:pPr>
        <w:spacing w:line="276" w:lineRule="auto"/>
        <w:ind w:firstLine="709"/>
        <w:jc w:val="both"/>
        <w:rPr>
          <w:rFonts w:ascii="Elephant" w:hAnsi="Elephant"/>
          <w:sz w:val="24"/>
          <w:szCs w:val="24"/>
          <w:lang w:val="en-US"/>
        </w:rPr>
      </w:pPr>
    </w:p>
    <w:p w:rsidR="0030486F" w:rsidRPr="00002AA6" w:rsidRDefault="0030486F" w:rsidP="00002AA6">
      <w:pPr>
        <w:spacing w:line="276" w:lineRule="auto"/>
        <w:ind w:firstLine="709"/>
        <w:jc w:val="both"/>
        <w:rPr>
          <w:rFonts w:ascii="Elephant" w:hAnsi="Elephant"/>
          <w:sz w:val="24"/>
          <w:szCs w:val="24"/>
          <w:lang w:val="en-US"/>
        </w:rPr>
      </w:pPr>
      <w:r w:rsidRPr="00002AA6">
        <w:rPr>
          <w:rFonts w:ascii="Elephant" w:hAnsi="Elephant"/>
          <w:sz w:val="24"/>
          <w:szCs w:val="24"/>
          <w:lang w:val="en-US"/>
        </w:rPr>
        <w:t xml:space="preserve">You put it in your sandwich too. </w:t>
      </w:r>
    </w:p>
    <w:p w:rsidR="0030486F" w:rsidRPr="00002AA6" w:rsidRDefault="0030486F" w:rsidP="00002AA6">
      <w:pPr>
        <w:spacing w:line="276" w:lineRule="auto"/>
        <w:ind w:firstLine="709"/>
        <w:jc w:val="both"/>
        <w:rPr>
          <w:rFonts w:ascii="Elephant" w:hAnsi="Elephant"/>
          <w:sz w:val="24"/>
          <w:szCs w:val="24"/>
          <w:lang w:val="en-US"/>
        </w:rPr>
      </w:pPr>
      <w:r w:rsidRPr="00002AA6">
        <w:rPr>
          <w:rFonts w:ascii="Elephant" w:hAnsi="Elephant"/>
          <w:sz w:val="24"/>
          <w:szCs w:val="24"/>
          <w:lang w:val="en-US"/>
        </w:rPr>
        <w:t xml:space="preserve">Its colour is pink. </w:t>
      </w:r>
    </w:p>
    <w:p w:rsidR="0030486F" w:rsidRPr="00002AA6" w:rsidRDefault="0030486F" w:rsidP="00002AA6">
      <w:pPr>
        <w:spacing w:line="276" w:lineRule="auto"/>
        <w:ind w:firstLine="709"/>
        <w:jc w:val="both"/>
        <w:rPr>
          <w:rFonts w:ascii="Elephant" w:hAnsi="Elephant"/>
          <w:sz w:val="24"/>
          <w:szCs w:val="24"/>
          <w:lang w:val="en-US"/>
        </w:rPr>
      </w:pPr>
      <w:r w:rsidRPr="00002AA6">
        <w:rPr>
          <w:rFonts w:ascii="Elephant" w:hAnsi="Elephant"/>
          <w:sz w:val="24"/>
          <w:szCs w:val="24"/>
          <w:lang w:val="en-US"/>
        </w:rPr>
        <w:t>You can put it into salads too.</w:t>
      </w:r>
    </w:p>
    <w:p w:rsidR="0030486F" w:rsidRPr="00002AA6" w:rsidRDefault="0030486F" w:rsidP="002F5B06">
      <w:pPr>
        <w:spacing w:line="276" w:lineRule="auto"/>
        <w:jc w:val="both"/>
        <w:rPr>
          <w:rFonts w:ascii="Elephant" w:hAnsi="Elephant"/>
          <w:sz w:val="24"/>
          <w:szCs w:val="24"/>
          <w:lang w:val="en-US"/>
        </w:rPr>
      </w:pPr>
    </w:p>
    <w:p w:rsidR="0030486F" w:rsidRPr="00002AA6" w:rsidRDefault="0030486F" w:rsidP="00002AA6">
      <w:pPr>
        <w:spacing w:line="276" w:lineRule="auto"/>
        <w:ind w:firstLine="709"/>
        <w:jc w:val="both"/>
        <w:rPr>
          <w:rFonts w:ascii="Elephant" w:hAnsi="Elephant"/>
          <w:sz w:val="24"/>
          <w:szCs w:val="24"/>
          <w:lang w:val="en-US"/>
        </w:rPr>
      </w:pPr>
      <w:r w:rsidRPr="00002AA6">
        <w:rPr>
          <w:rFonts w:ascii="Elephant" w:hAnsi="Elephant"/>
          <w:sz w:val="24"/>
          <w:szCs w:val="24"/>
          <w:lang w:val="en-US"/>
        </w:rPr>
        <w:t xml:space="preserve">You usually eat it hot with eggs. </w:t>
      </w:r>
    </w:p>
    <w:p w:rsidR="0030486F" w:rsidRPr="00002AA6" w:rsidRDefault="0030486F" w:rsidP="002F5B06">
      <w:pPr>
        <w:spacing w:line="276" w:lineRule="auto"/>
        <w:ind w:firstLine="709"/>
        <w:jc w:val="both"/>
        <w:rPr>
          <w:rFonts w:ascii="Elephant" w:hAnsi="Elephant"/>
          <w:sz w:val="24"/>
          <w:szCs w:val="24"/>
          <w:lang w:val="en-US"/>
        </w:rPr>
      </w:pPr>
      <w:r w:rsidRPr="00002AA6">
        <w:rPr>
          <w:rFonts w:ascii="Elephant" w:hAnsi="Elephant"/>
          <w:sz w:val="24"/>
          <w:szCs w:val="24"/>
          <w:lang w:val="en-US"/>
        </w:rPr>
        <w:t>It is good for breakfast but you can also eat it in the afternoon and in the evening.</w:t>
      </w:r>
    </w:p>
    <w:p w:rsidR="0030486F" w:rsidRPr="00002AA6" w:rsidRDefault="0030486F" w:rsidP="00002AA6">
      <w:pPr>
        <w:spacing w:line="276" w:lineRule="auto"/>
        <w:ind w:firstLine="709"/>
        <w:jc w:val="both"/>
        <w:rPr>
          <w:rFonts w:ascii="Elephant" w:hAnsi="Elephant"/>
          <w:sz w:val="24"/>
          <w:szCs w:val="24"/>
          <w:lang w:val="en-US"/>
        </w:rPr>
      </w:pPr>
    </w:p>
    <w:p w:rsidR="0030486F" w:rsidRPr="00002AA6" w:rsidRDefault="0030486F" w:rsidP="00002AA6">
      <w:pPr>
        <w:spacing w:line="276" w:lineRule="auto"/>
        <w:ind w:firstLine="709"/>
        <w:jc w:val="both"/>
        <w:rPr>
          <w:rFonts w:ascii="Elephant" w:hAnsi="Elephant"/>
          <w:sz w:val="24"/>
          <w:szCs w:val="24"/>
          <w:lang w:val="en-US"/>
        </w:rPr>
      </w:pPr>
      <w:r w:rsidRPr="00002AA6">
        <w:rPr>
          <w:rFonts w:ascii="Elephant" w:hAnsi="Elephant"/>
          <w:sz w:val="24"/>
          <w:szCs w:val="24"/>
          <w:lang w:val="en-US"/>
        </w:rPr>
        <w:t xml:space="preserve">It’s white in colour and has a lot of fat. </w:t>
      </w:r>
    </w:p>
    <w:p w:rsidR="0030486F" w:rsidRPr="00002AA6" w:rsidRDefault="0030486F" w:rsidP="002F5B06">
      <w:pPr>
        <w:spacing w:line="276" w:lineRule="auto"/>
        <w:ind w:firstLine="709"/>
        <w:jc w:val="both"/>
        <w:rPr>
          <w:rFonts w:ascii="Elephant" w:hAnsi="Elephant"/>
          <w:sz w:val="24"/>
          <w:szCs w:val="24"/>
          <w:lang w:val="en-US"/>
        </w:rPr>
      </w:pPr>
      <w:r w:rsidRPr="00002AA6">
        <w:rPr>
          <w:rFonts w:ascii="Elephant" w:hAnsi="Elephant"/>
          <w:sz w:val="24"/>
          <w:szCs w:val="24"/>
          <w:lang w:val="en-US"/>
        </w:rPr>
        <w:lastRenderedPageBreak/>
        <w:t xml:space="preserve">You can drink it or add it to your tea or coffee. </w:t>
      </w:r>
      <w:r w:rsidR="002F5B06" w:rsidRPr="002F5B06">
        <w:rPr>
          <w:rFonts w:asciiTheme="minorHAnsi" w:hAnsiTheme="minorHAnsi"/>
          <w:sz w:val="24"/>
          <w:szCs w:val="24"/>
          <w:lang w:val="en-US"/>
        </w:rPr>
        <w:t xml:space="preserve"> </w:t>
      </w:r>
      <w:r w:rsidRPr="00002AA6">
        <w:rPr>
          <w:rFonts w:ascii="Elephant" w:hAnsi="Elephant"/>
          <w:sz w:val="24"/>
          <w:szCs w:val="24"/>
          <w:lang w:val="en-US"/>
        </w:rPr>
        <w:t xml:space="preserve">(add- </w:t>
      </w:r>
      <w:r w:rsidRPr="00002AA6">
        <w:rPr>
          <w:rFonts w:ascii="Cambria" w:hAnsi="Cambria" w:cs="Cambria"/>
          <w:sz w:val="24"/>
          <w:szCs w:val="24"/>
        </w:rPr>
        <w:t>добавить</w:t>
      </w:r>
      <w:r w:rsidRPr="00002AA6">
        <w:rPr>
          <w:rFonts w:ascii="Elephant" w:hAnsi="Elephant"/>
          <w:sz w:val="24"/>
          <w:szCs w:val="24"/>
          <w:lang w:val="en-US"/>
        </w:rPr>
        <w:t>)</w:t>
      </w:r>
    </w:p>
    <w:p w:rsidR="0030486F" w:rsidRPr="00002AA6" w:rsidRDefault="0030486F" w:rsidP="00002AA6">
      <w:pPr>
        <w:spacing w:line="276" w:lineRule="auto"/>
        <w:ind w:firstLine="709"/>
        <w:jc w:val="both"/>
        <w:rPr>
          <w:rFonts w:ascii="Elephant" w:hAnsi="Elephant"/>
          <w:sz w:val="24"/>
          <w:szCs w:val="24"/>
          <w:lang w:val="en-US"/>
        </w:rPr>
      </w:pPr>
      <w:r w:rsidRPr="00002AA6">
        <w:rPr>
          <w:rFonts w:ascii="Elephant" w:hAnsi="Elephant"/>
          <w:sz w:val="24"/>
          <w:szCs w:val="24"/>
          <w:lang w:val="en-US"/>
        </w:rPr>
        <w:t xml:space="preserve">It’s very sweet and usually white in colour. </w:t>
      </w:r>
    </w:p>
    <w:p w:rsidR="0030486F" w:rsidRPr="00002AA6" w:rsidRDefault="0030486F" w:rsidP="00002AA6">
      <w:pPr>
        <w:spacing w:line="276" w:lineRule="auto"/>
        <w:ind w:firstLine="709"/>
        <w:jc w:val="both"/>
        <w:rPr>
          <w:rFonts w:ascii="Elephant" w:hAnsi="Elephant"/>
          <w:sz w:val="24"/>
          <w:szCs w:val="24"/>
          <w:lang w:val="en-US"/>
        </w:rPr>
      </w:pPr>
      <w:r w:rsidRPr="00002AA6">
        <w:rPr>
          <w:rFonts w:ascii="Elephant" w:hAnsi="Elephant"/>
          <w:sz w:val="24"/>
          <w:szCs w:val="24"/>
          <w:lang w:val="en-US"/>
        </w:rPr>
        <w:t xml:space="preserve">Men, women and children often put it in their tea and coffee or in the porridge. </w:t>
      </w:r>
    </w:p>
    <w:p w:rsidR="0030486F" w:rsidRPr="00002AA6" w:rsidRDefault="0030486F" w:rsidP="00002AA6">
      <w:pPr>
        <w:spacing w:line="276" w:lineRule="auto"/>
        <w:ind w:firstLine="709"/>
        <w:jc w:val="both"/>
        <w:rPr>
          <w:rFonts w:ascii="Elephant" w:hAnsi="Elephant"/>
          <w:sz w:val="24"/>
          <w:szCs w:val="24"/>
          <w:lang w:val="en-US"/>
        </w:rPr>
      </w:pPr>
      <w:r w:rsidRPr="00002AA6">
        <w:rPr>
          <w:rFonts w:ascii="Elephant" w:hAnsi="Elephant"/>
          <w:sz w:val="24"/>
          <w:szCs w:val="24"/>
          <w:lang w:val="en-US"/>
        </w:rPr>
        <w:t>There is a lot of it in jam.</w:t>
      </w:r>
    </w:p>
    <w:p w:rsidR="0030486F" w:rsidRPr="00002AA6" w:rsidRDefault="0030486F" w:rsidP="002F5B06">
      <w:pPr>
        <w:spacing w:line="276" w:lineRule="auto"/>
        <w:jc w:val="both"/>
        <w:rPr>
          <w:rFonts w:ascii="Elephant" w:hAnsi="Elephant"/>
          <w:sz w:val="24"/>
          <w:szCs w:val="24"/>
          <w:lang w:val="en-US"/>
        </w:rPr>
      </w:pPr>
    </w:p>
    <w:p w:rsidR="0030486F" w:rsidRPr="00002AA6" w:rsidRDefault="0030486F" w:rsidP="00002AA6">
      <w:pPr>
        <w:spacing w:line="276" w:lineRule="auto"/>
        <w:ind w:firstLine="709"/>
        <w:jc w:val="both"/>
        <w:rPr>
          <w:rFonts w:ascii="Elephant" w:hAnsi="Elephant"/>
          <w:sz w:val="24"/>
          <w:szCs w:val="24"/>
          <w:lang w:val="en-US"/>
        </w:rPr>
      </w:pPr>
      <w:r w:rsidRPr="00002AA6">
        <w:rPr>
          <w:rFonts w:ascii="Elephant" w:hAnsi="Elephant"/>
          <w:sz w:val="24"/>
          <w:szCs w:val="24"/>
          <w:lang w:val="en-US"/>
        </w:rPr>
        <w:t xml:space="preserve">It’s a big box for food. You can see it in the kitchen. </w:t>
      </w:r>
    </w:p>
    <w:p w:rsidR="0030486F" w:rsidRPr="00002AA6" w:rsidRDefault="0030486F" w:rsidP="00002AA6">
      <w:pPr>
        <w:spacing w:line="276" w:lineRule="auto"/>
        <w:ind w:firstLine="709"/>
        <w:jc w:val="both"/>
        <w:rPr>
          <w:rFonts w:ascii="Elephant" w:hAnsi="Elephant"/>
          <w:sz w:val="24"/>
          <w:szCs w:val="24"/>
          <w:lang w:val="en-US"/>
        </w:rPr>
      </w:pPr>
      <w:r w:rsidRPr="00002AA6">
        <w:rPr>
          <w:rFonts w:ascii="Elephant" w:hAnsi="Elephant"/>
          <w:sz w:val="24"/>
          <w:szCs w:val="24"/>
          <w:lang w:val="en-US"/>
        </w:rPr>
        <w:t>In America its name is an “icebox”.</w:t>
      </w:r>
    </w:p>
    <w:p w:rsidR="0030486F" w:rsidRPr="00002AA6" w:rsidRDefault="0030486F" w:rsidP="00002AA6">
      <w:pPr>
        <w:spacing w:line="276" w:lineRule="auto"/>
        <w:ind w:firstLine="709"/>
        <w:jc w:val="both"/>
        <w:rPr>
          <w:sz w:val="24"/>
          <w:szCs w:val="24"/>
          <w:lang w:val="en-US"/>
        </w:rPr>
      </w:pPr>
    </w:p>
    <w:p w:rsidR="0030486F" w:rsidRPr="00002AA6" w:rsidRDefault="0030486F" w:rsidP="002F5B06">
      <w:pPr>
        <w:spacing w:line="276" w:lineRule="auto"/>
        <w:ind w:firstLine="709"/>
        <w:jc w:val="both"/>
        <w:rPr>
          <w:rFonts w:ascii="Elephant" w:hAnsi="Elephant"/>
          <w:b/>
          <w:sz w:val="24"/>
          <w:szCs w:val="24"/>
          <w:lang w:val="en-US"/>
        </w:rPr>
      </w:pPr>
      <w:r w:rsidRPr="00002AA6">
        <w:rPr>
          <w:rFonts w:ascii="Elephant" w:hAnsi="Elephant"/>
          <w:b/>
          <w:sz w:val="24"/>
          <w:szCs w:val="24"/>
          <w:lang w:val="en-US"/>
        </w:rPr>
        <w:t>Cheese</w:t>
      </w:r>
    </w:p>
    <w:p w:rsidR="0030486F" w:rsidRPr="00002AA6" w:rsidRDefault="0030486F" w:rsidP="002F5B06">
      <w:pPr>
        <w:spacing w:line="276" w:lineRule="auto"/>
        <w:ind w:firstLine="709"/>
        <w:jc w:val="both"/>
        <w:rPr>
          <w:rFonts w:ascii="Elephant" w:hAnsi="Elephant"/>
          <w:b/>
          <w:sz w:val="24"/>
          <w:szCs w:val="24"/>
          <w:lang w:val="en-US"/>
        </w:rPr>
      </w:pPr>
      <w:r w:rsidRPr="00002AA6">
        <w:rPr>
          <w:rFonts w:ascii="Elephant" w:hAnsi="Elephant"/>
          <w:b/>
          <w:sz w:val="24"/>
          <w:szCs w:val="24"/>
          <w:lang w:val="en-US"/>
        </w:rPr>
        <w:t>Cornflakes</w:t>
      </w:r>
    </w:p>
    <w:p w:rsidR="0030486F" w:rsidRPr="00002AA6" w:rsidRDefault="0030486F" w:rsidP="002F5B06">
      <w:pPr>
        <w:spacing w:line="276" w:lineRule="auto"/>
        <w:ind w:firstLine="709"/>
        <w:jc w:val="both"/>
        <w:rPr>
          <w:rFonts w:ascii="Elephant" w:hAnsi="Elephant"/>
          <w:b/>
          <w:sz w:val="24"/>
          <w:szCs w:val="24"/>
          <w:lang w:val="en-US"/>
        </w:rPr>
      </w:pPr>
      <w:r w:rsidRPr="00002AA6">
        <w:rPr>
          <w:rFonts w:ascii="Elephant" w:hAnsi="Elephant"/>
          <w:b/>
          <w:sz w:val="24"/>
          <w:szCs w:val="24"/>
          <w:lang w:val="en-US"/>
        </w:rPr>
        <w:t>Ham</w:t>
      </w:r>
    </w:p>
    <w:p w:rsidR="0030486F" w:rsidRPr="00002AA6" w:rsidRDefault="0030486F" w:rsidP="002F5B06">
      <w:pPr>
        <w:spacing w:line="276" w:lineRule="auto"/>
        <w:ind w:firstLine="709"/>
        <w:jc w:val="both"/>
        <w:rPr>
          <w:rFonts w:ascii="Elephant" w:hAnsi="Elephant"/>
          <w:b/>
          <w:sz w:val="24"/>
          <w:szCs w:val="24"/>
          <w:lang w:val="en-US"/>
        </w:rPr>
      </w:pPr>
      <w:r w:rsidRPr="00002AA6">
        <w:rPr>
          <w:rFonts w:ascii="Elephant" w:hAnsi="Elephant"/>
          <w:b/>
          <w:sz w:val="24"/>
          <w:szCs w:val="24"/>
          <w:lang w:val="en-US"/>
        </w:rPr>
        <w:t>Porridge</w:t>
      </w:r>
    </w:p>
    <w:p w:rsidR="0030486F" w:rsidRPr="00002AA6" w:rsidRDefault="0030486F" w:rsidP="002F5B06">
      <w:pPr>
        <w:spacing w:line="276" w:lineRule="auto"/>
        <w:ind w:firstLine="709"/>
        <w:jc w:val="both"/>
        <w:rPr>
          <w:rFonts w:ascii="Elephant" w:hAnsi="Elephant"/>
          <w:b/>
          <w:sz w:val="24"/>
          <w:szCs w:val="24"/>
          <w:lang w:val="en-US"/>
        </w:rPr>
      </w:pPr>
      <w:r w:rsidRPr="00002AA6">
        <w:rPr>
          <w:rFonts w:ascii="Elephant" w:hAnsi="Elephant"/>
          <w:b/>
          <w:sz w:val="24"/>
          <w:szCs w:val="24"/>
          <w:lang w:val="en-US"/>
        </w:rPr>
        <w:t>Sugar</w:t>
      </w:r>
    </w:p>
    <w:p w:rsidR="0030486F" w:rsidRPr="00002AA6" w:rsidRDefault="0030486F" w:rsidP="00002AA6">
      <w:pPr>
        <w:spacing w:line="276" w:lineRule="auto"/>
        <w:ind w:firstLine="709"/>
        <w:jc w:val="both"/>
        <w:rPr>
          <w:rFonts w:ascii="Elephant" w:hAnsi="Elephant"/>
          <w:b/>
          <w:sz w:val="24"/>
          <w:szCs w:val="24"/>
          <w:lang w:val="en-US"/>
        </w:rPr>
      </w:pPr>
      <w:r w:rsidRPr="00002AA6">
        <w:rPr>
          <w:rFonts w:ascii="Elephant" w:hAnsi="Elephant"/>
          <w:b/>
          <w:sz w:val="24"/>
          <w:szCs w:val="24"/>
          <w:lang w:val="en-US"/>
        </w:rPr>
        <w:t>Cream</w:t>
      </w:r>
    </w:p>
    <w:p w:rsidR="0030486F" w:rsidRPr="00926B68" w:rsidRDefault="0030486F" w:rsidP="002F5B06">
      <w:pPr>
        <w:spacing w:line="276" w:lineRule="auto"/>
        <w:ind w:firstLine="709"/>
        <w:jc w:val="both"/>
        <w:rPr>
          <w:rFonts w:ascii="Elephant" w:hAnsi="Elephant"/>
          <w:b/>
          <w:sz w:val="24"/>
          <w:szCs w:val="24"/>
        </w:rPr>
      </w:pPr>
      <w:r w:rsidRPr="00002AA6">
        <w:rPr>
          <w:rFonts w:ascii="Elephant" w:hAnsi="Elephant"/>
          <w:b/>
          <w:sz w:val="24"/>
          <w:szCs w:val="24"/>
          <w:lang w:val="en-US"/>
        </w:rPr>
        <w:t>Bacon</w:t>
      </w:r>
    </w:p>
    <w:p w:rsidR="0030486F" w:rsidRPr="00926B68" w:rsidRDefault="0030486F" w:rsidP="00002AA6">
      <w:pPr>
        <w:spacing w:line="276" w:lineRule="auto"/>
        <w:ind w:firstLine="709"/>
        <w:jc w:val="both"/>
        <w:rPr>
          <w:rFonts w:ascii="Elephant" w:hAnsi="Elephant"/>
          <w:b/>
          <w:sz w:val="24"/>
          <w:szCs w:val="24"/>
        </w:rPr>
      </w:pPr>
      <w:r w:rsidRPr="00002AA6">
        <w:rPr>
          <w:rFonts w:ascii="Elephant" w:hAnsi="Elephant"/>
          <w:b/>
          <w:sz w:val="24"/>
          <w:szCs w:val="24"/>
          <w:lang w:val="en-US"/>
        </w:rPr>
        <w:t>Fridge</w:t>
      </w:r>
    </w:p>
    <w:p w:rsidR="002321E5" w:rsidRPr="00002AA6" w:rsidRDefault="002321E5" w:rsidP="00002AA6">
      <w:pPr>
        <w:spacing w:before="100" w:beforeAutospacing="1" w:after="135" w:line="276" w:lineRule="auto"/>
        <w:ind w:firstLine="709"/>
        <w:jc w:val="both"/>
        <w:rPr>
          <w:sz w:val="24"/>
          <w:szCs w:val="24"/>
        </w:rPr>
      </w:pPr>
      <w:r w:rsidRPr="00002AA6">
        <w:rPr>
          <w:b/>
          <w:bCs/>
          <w:sz w:val="24"/>
          <w:szCs w:val="24"/>
          <w:shd w:val="clear" w:color="auto" w:fill="FFFFFF"/>
        </w:rPr>
        <w:t>Составление диалогов (официант – посетитель)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2100"/>
        <w:gridCol w:w="1935"/>
        <w:gridCol w:w="1815"/>
        <w:gridCol w:w="1725"/>
      </w:tblGrid>
      <w:tr w:rsidR="002321E5" w:rsidRPr="00002AA6" w:rsidTr="00E252A9"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sz w:val="24"/>
                <w:szCs w:val="24"/>
                <w:lang w:val="en-US"/>
              </w:rPr>
              <w:t>Would you like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sz w:val="24"/>
                <w:szCs w:val="24"/>
                <w:lang w:val="en-US"/>
              </w:rPr>
              <w:t>soup</w:t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002AA6">
              <w:rPr>
                <w:sz w:val="24"/>
                <w:szCs w:val="24"/>
                <w:lang w:val="en-US"/>
              </w:rPr>
              <w:t>I think</w:t>
            </w:r>
          </w:p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002AA6">
              <w:rPr>
                <w:sz w:val="24"/>
                <w:szCs w:val="24"/>
                <w:lang w:val="en-US"/>
              </w:rPr>
              <w:t>I don’t think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sz w:val="24"/>
                <w:szCs w:val="24"/>
                <w:lang w:val="en-US"/>
              </w:rPr>
              <w:t>it is</w:t>
            </w:r>
          </w:p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sz w:val="24"/>
                <w:szCs w:val="24"/>
                <w:lang w:val="en-US"/>
              </w:rPr>
              <w:t>they are</w:t>
            </w:r>
          </w:p>
        </w:tc>
        <w:tc>
          <w:tcPr>
            <w:tcW w:w="172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sz w:val="24"/>
                <w:szCs w:val="24"/>
                <w:lang w:val="en-US"/>
              </w:rPr>
              <w:t>tasty</w:t>
            </w:r>
          </w:p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sz w:val="24"/>
                <w:szCs w:val="24"/>
                <w:lang w:val="en-US"/>
              </w:rPr>
              <w:t>cold</w:t>
            </w:r>
          </w:p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sz w:val="24"/>
                <w:szCs w:val="24"/>
                <w:lang w:val="en-US"/>
              </w:rPr>
              <w:t>hot</w:t>
            </w:r>
          </w:p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sz w:val="24"/>
                <w:szCs w:val="24"/>
                <w:lang w:val="en-US"/>
              </w:rPr>
              <w:t>fresh</w:t>
            </w:r>
          </w:p>
        </w:tc>
      </w:tr>
      <w:tr w:rsidR="002321E5" w:rsidRPr="00002AA6" w:rsidTr="00E252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1E5" w:rsidRPr="00002AA6" w:rsidRDefault="002321E5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sz w:val="24"/>
                <w:szCs w:val="24"/>
                <w:lang w:val="en-US"/>
              </w:rPr>
              <w:t>bananas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1E5" w:rsidRPr="00002AA6" w:rsidRDefault="002321E5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1E5" w:rsidRPr="00002AA6" w:rsidRDefault="002321E5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1E5" w:rsidRPr="00002AA6" w:rsidRDefault="002321E5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321E5" w:rsidRPr="00002AA6" w:rsidTr="00E252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1E5" w:rsidRPr="00002AA6" w:rsidRDefault="002321E5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sz w:val="24"/>
                <w:szCs w:val="24"/>
                <w:lang w:val="en-US"/>
              </w:rPr>
              <w:t>juice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1E5" w:rsidRPr="00002AA6" w:rsidRDefault="002321E5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1E5" w:rsidRPr="00002AA6" w:rsidRDefault="002321E5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1E5" w:rsidRPr="00002AA6" w:rsidRDefault="002321E5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321E5" w:rsidRPr="00002AA6" w:rsidTr="00E252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1E5" w:rsidRPr="00002AA6" w:rsidRDefault="002321E5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sz w:val="24"/>
                <w:szCs w:val="24"/>
                <w:lang w:val="en-US"/>
              </w:rPr>
              <w:t>ham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1E5" w:rsidRPr="00002AA6" w:rsidRDefault="002321E5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1E5" w:rsidRPr="00002AA6" w:rsidRDefault="002321E5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1E5" w:rsidRPr="00002AA6" w:rsidRDefault="002321E5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321E5" w:rsidRPr="00002AA6" w:rsidTr="00E252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1E5" w:rsidRPr="00002AA6" w:rsidRDefault="002321E5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sz w:val="24"/>
                <w:szCs w:val="24"/>
                <w:lang w:val="en-US"/>
              </w:rPr>
              <w:t>pizza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1E5" w:rsidRPr="00002AA6" w:rsidRDefault="002321E5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1E5" w:rsidRPr="00002AA6" w:rsidRDefault="002321E5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1E5" w:rsidRPr="00002AA6" w:rsidRDefault="002321E5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321E5" w:rsidRPr="00002AA6" w:rsidTr="00E252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1E5" w:rsidRPr="00002AA6" w:rsidRDefault="002321E5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21E5" w:rsidRPr="00002AA6" w:rsidRDefault="002321E5" w:rsidP="00002AA6">
            <w:pPr>
              <w:spacing w:before="100" w:beforeAutospacing="1" w:after="135" w:line="276" w:lineRule="auto"/>
              <w:ind w:firstLine="709"/>
              <w:jc w:val="both"/>
              <w:rPr>
                <w:sz w:val="24"/>
                <w:szCs w:val="24"/>
              </w:rPr>
            </w:pPr>
            <w:r w:rsidRPr="00002AA6">
              <w:rPr>
                <w:sz w:val="24"/>
                <w:szCs w:val="24"/>
                <w:lang w:val="en-US"/>
              </w:rPr>
              <w:t>porridge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1E5" w:rsidRPr="00002AA6" w:rsidRDefault="002321E5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1E5" w:rsidRPr="00002AA6" w:rsidRDefault="002321E5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21E5" w:rsidRPr="00002AA6" w:rsidRDefault="002321E5" w:rsidP="00002AA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2321E5" w:rsidRPr="00002AA6" w:rsidRDefault="002321E5" w:rsidP="00002AA6">
      <w:pPr>
        <w:spacing w:line="276" w:lineRule="auto"/>
        <w:ind w:firstLine="709"/>
        <w:jc w:val="both"/>
        <w:rPr>
          <w:sz w:val="24"/>
          <w:szCs w:val="24"/>
          <w:lang w:val="en-US"/>
        </w:rPr>
      </w:pPr>
    </w:p>
    <w:p w:rsidR="002321E5" w:rsidRPr="00002AA6" w:rsidRDefault="002321E5" w:rsidP="00002AA6">
      <w:pPr>
        <w:spacing w:line="276" w:lineRule="auto"/>
        <w:ind w:firstLine="709"/>
        <w:jc w:val="both"/>
        <w:rPr>
          <w:sz w:val="24"/>
          <w:szCs w:val="24"/>
        </w:rPr>
      </w:pPr>
    </w:p>
    <w:p w:rsidR="00A3666C" w:rsidRPr="00002AA6" w:rsidRDefault="00A3666C" w:rsidP="00002AA6">
      <w:pPr>
        <w:spacing w:line="276" w:lineRule="auto"/>
        <w:ind w:firstLine="709"/>
        <w:jc w:val="both"/>
        <w:rPr>
          <w:sz w:val="24"/>
          <w:szCs w:val="24"/>
        </w:rPr>
      </w:pPr>
    </w:p>
    <w:sectPr w:rsidR="00A3666C" w:rsidRPr="00002AA6" w:rsidSect="00002A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665" w:rsidRDefault="00A56665" w:rsidP="00B809D9">
      <w:r>
        <w:separator/>
      </w:r>
    </w:p>
  </w:endnote>
  <w:endnote w:type="continuationSeparator" w:id="0">
    <w:p w:rsidR="00A56665" w:rsidRDefault="00A56665" w:rsidP="00B8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950918"/>
      <w:docPartObj>
        <w:docPartGallery w:val="Page Numbers (Bottom of Page)"/>
        <w:docPartUnique/>
      </w:docPartObj>
    </w:sdtPr>
    <w:sdtEndPr/>
    <w:sdtContent>
      <w:p w:rsidR="00596F21" w:rsidRDefault="00596F2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165">
          <w:rPr>
            <w:noProof/>
          </w:rPr>
          <w:t>1</w:t>
        </w:r>
        <w:r>
          <w:fldChar w:fldCharType="end"/>
        </w:r>
      </w:p>
    </w:sdtContent>
  </w:sdt>
  <w:p w:rsidR="00B809D9" w:rsidRDefault="00B809D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665" w:rsidRDefault="00A56665" w:rsidP="00B809D9">
      <w:r>
        <w:separator/>
      </w:r>
    </w:p>
  </w:footnote>
  <w:footnote w:type="continuationSeparator" w:id="0">
    <w:p w:rsidR="00A56665" w:rsidRDefault="00A56665" w:rsidP="00B80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EE8"/>
    <w:multiLevelType w:val="hybridMultilevel"/>
    <w:tmpl w:val="E208D60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38A7429"/>
    <w:multiLevelType w:val="hybridMultilevel"/>
    <w:tmpl w:val="78EA0D90"/>
    <w:lvl w:ilvl="0" w:tplc="AA0AD5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B093D"/>
    <w:multiLevelType w:val="hybridMultilevel"/>
    <w:tmpl w:val="46302BB6"/>
    <w:lvl w:ilvl="0" w:tplc="3490E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8C6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C3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B6F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A80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46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01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E5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564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1454FB"/>
    <w:multiLevelType w:val="hybridMultilevel"/>
    <w:tmpl w:val="67FCB066"/>
    <w:lvl w:ilvl="0" w:tplc="AA0AD5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A0AD5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B617D"/>
    <w:multiLevelType w:val="multilevel"/>
    <w:tmpl w:val="6FE8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003DA"/>
    <w:multiLevelType w:val="hybridMultilevel"/>
    <w:tmpl w:val="C54470C4"/>
    <w:lvl w:ilvl="0" w:tplc="A4C0D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8A9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649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E40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64D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82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40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24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A7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D82996"/>
    <w:multiLevelType w:val="hybridMultilevel"/>
    <w:tmpl w:val="F8CC5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845F0A"/>
    <w:multiLevelType w:val="hybridMultilevel"/>
    <w:tmpl w:val="38EC04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22036"/>
    <w:multiLevelType w:val="hybridMultilevel"/>
    <w:tmpl w:val="F9CE0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31BFE"/>
    <w:multiLevelType w:val="multilevel"/>
    <w:tmpl w:val="3520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9A1029"/>
    <w:multiLevelType w:val="hybridMultilevel"/>
    <w:tmpl w:val="F38CE804"/>
    <w:lvl w:ilvl="0" w:tplc="D4F20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B2A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2B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69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323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6B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6E4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D47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B60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F531A60"/>
    <w:multiLevelType w:val="hybridMultilevel"/>
    <w:tmpl w:val="1C6480A2"/>
    <w:lvl w:ilvl="0" w:tplc="6E8A3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986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A0E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EAA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3AD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8F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06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9C8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D6A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F706ACF"/>
    <w:multiLevelType w:val="hybridMultilevel"/>
    <w:tmpl w:val="A1D2A220"/>
    <w:lvl w:ilvl="0" w:tplc="AA0AD5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63DC6E0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1F21E03"/>
    <w:multiLevelType w:val="hybridMultilevel"/>
    <w:tmpl w:val="FF28338A"/>
    <w:lvl w:ilvl="0" w:tplc="AAFC1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003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7C1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8A7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847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38C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8CB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B47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16E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2E80059"/>
    <w:multiLevelType w:val="multilevel"/>
    <w:tmpl w:val="0280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AB67D0"/>
    <w:multiLevelType w:val="hybridMultilevel"/>
    <w:tmpl w:val="A530ADC6"/>
    <w:lvl w:ilvl="0" w:tplc="23E68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6EE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70A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D45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26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08B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82E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742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82C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BE97619"/>
    <w:multiLevelType w:val="hybridMultilevel"/>
    <w:tmpl w:val="10200016"/>
    <w:lvl w:ilvl="0" w:tplc="AA0AD5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D92393"/>
    <w:multiLevelType w:val="multilevel"/>
    <w:tmpl w:val="F63E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9E1D7A"/>
    <w:multiLevelType w:val="hybridMultilevel"/>
    <w:tmpl w:val="F662CCAE"/>
    <w:lvl w:ilvl="0" w:tplc="C3B0A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64D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4D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109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D02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02E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7EB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5AD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8E8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95847A3"/>
    <w:multiLevelType w:val="hybridMultilevel"/>
    <w:tmpl w:val="D8A86836"/>
    <w:lvl w:ilvl="0" w:tplc="AA0AD5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7920B1"/>
    <w:multiLevelType w:val="hybridMultilevel"/>
    <w:tmpl w:val="05AAA6B6"/>
    <w:lvl w:ilvl="0" w:tplc="350C937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771935"/>
    <w:multiLevelType w:val="multilevel"/>
    <w:tmpl w:val="993E5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8D5CC5"/>
    <w:multiLevelType w:val="multilevel"/>
    <w:tmpl w:val="5800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6A3A1B"/>
    <w:multiLevelType w:val="hybridMultilevel"/>
    <w:tmpl w:val="B7DAC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B2132"/>
    <w:multiLevelType w:val="multilevel"/>
    <w:tmpl w:val="660E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605B61"/>
    <w:multiLevelType w:val="multilevel"/>
    <w:tmpl w:val="A7C47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4F0A9F"/>
    <w:multiLevelType w:val="multilevel"/>
    <w:tmpl w:val="4A16B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1C2473"/>
    <w:multiLevelType w:val="multilevel"/>
    <w:tmpl w:val="03D671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253D22"/>
    <w:multiLevelType w:val="hybridMultilevel"/>
    <w:tmpl w:val="3E5CB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F299D"/>
    <w:multiLevelType w:val="hybridMultilevel"/>
    <w:tmpl w:val="F87C599A"/>
    <w:lvl w:ilvl="0" w:tplc="AA0AD5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21"/>
  </w:num>
  <w:num w:numId="4">
    <w:abstractNumId w:val="14"/>
  </w:num>
  <w:num w:numId="5">
    <w:abstractNumId w:val="27"/>
  </w:num>
  <w:num w:numId="6">
    <w:abstractNumId w:val="9"/>
  </w:num>
  <w:num w:numId="7">
    <w:abstractNumId w:val="17"/>
  </w:num>
  <w:num w:numId="8">
    <w:abstractNumId w:val="24"/>
  </w:num>
  <w:num w:numId="9">
    <w:abstractNumId w:val="26"/>
  </w:num>
  <w:num w:numId="10">
    <w:abstractNumId w:val="11"/>
  </w:num>
  <w:num w:numId="11">
    <w:abstractNumId w:val="15"/>
  </w:num>
  <w:num w:numId="12">
    <w:abstractNumId w:val="18"/>
  </w:num>
  <w:num w:numId="13">
    <w:abstractNumId w:val="2"/>
  </w:num>
  <w:num w:numId="14">
    <w:abstractNumId w:val="13"/>
  </w:num>
  <w:num w:numId="15">
    <w:abstractNumId w:val="5"/>
  </w:num>
  <w:num w:numId="16">
    <w:abstractNumId w:val="10"/>
  </w:num>
  <w:num w:numId="17">
    <w:abstractNumId w:val="8"/>
  </w:num>
  <w:num w:numId="18">
    <w:abstractNumId w:val="0"/>
  </w:num>
  <w:num w:numId="19">
    <w:abstractNumId w:val="22"/>
  </w:num>
  <w:num w:numId="20">
    <w:abstractNumId w:val="6"/>
  </w:num>
  <w:num w:numId="21">
    <w:abstractNumId w:val="1"/>
  </w:num>
  <w:num w:numId="22">
    <w:abstractNumId w:val="3"/>
  </w:num>
  <w:num w:numId="23">
    <w:abstractNumId w:val="29"/>
  </w:num>
  <w:num w:numId="24">
    <w:abstractNumId w:val="19"/>
  </w:num>
  <w:num w:numId="25">
    <w:abstractNumId w:val="16"/>
  </w:num>
  <w:num w:numId="26">
    <w:abstractNumId w:val="12"/>
  </w:num>
  <w:num w:numId="27">
    <w:abstractNumId w:val="20"/>
  </w:num>
  <w:num w:numId="28">
    <w:abstractNumId w:val="23"/>
  </w:num>
  <w:num w:numId="29">
    <w:abstractNumId w:val="2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14"/>
    <w:rsid w:val="00002AA6"/>
    <w:rsid w:val="000127BC"/>
    <w:rsid w:val="00015093"/>
    <w:rsid w:val="00080165"/>
    <w:rsid w:val="000D45A4"/>
    <w:rsid w:val="001468C8"/>
    <w:rsid w:val="00192D31"/>
    <w:rsid w:val="001B0E14"/>
    <w:rsid w:val="002321E5"/>
    <w:rsid w:val="002C2F12"/>
    <w:rsid w:val="002F49C0"/>
    <w:rsid w:val="002F5B06"/>
    <w:rsid w:val="0030486F"/>
    <w:rsid w:val="00367165"/>
    <w:rsid w:val="003A0C98"/>
    <w:rsid w:val="003F59BB"/>
    <w:rsid w:val="005210B1"/>
    <w:rsid w:val="00522E44"/>
    <w:rsid w:val="0059473A"/>
    <w:rsid w:val="00596F21"/>
    <w:rsid w:val="005F09C2"/>
    <w:rsid w:val="0065019E"/>
    <w:rsid w:val="00666B22"/>
    <w:rsid w:val="00684F81"/>
    <w:rsid w:val="006D4CB6"/>
    <w:rsid w:val="006F4CD4"/>
    <w:rsid w:val="00784BA5"/>
    <w:rsid w:val="00801652"/>
    <w:rsid w:val="00803A04"/>
    <w:rsid w:val="008548D2"/>
    <w:rsid w:val="00862775"/>
    <w:rsid w:val="00867554"/>
    <w:rsid w:val="008E0C5B"/>
    <w:rsid w:val="008E6C43"/>
    <w:rsid w:val="00925A81"/>
    <w:rsid w:val="00926B68"/>
    <w:rsid w:val="00A13D62"/>
    <w:rsid w:val="00A3666C"/>
    <w:rsid w:val="00A56665"/>
    <w:rsid w:val="00A63179"/>
    <w:rsid w:val="00A914F7"/>
    <w:rsid w:val="00B573FA"/>
    <w:rsid w:val="00B809D9"/>
    <w:rsid w:val="00B9544C"/>
    <w:rsid w:val="00BE020F"/>
    <w:rsid w:val="00C21D20"/>
    <w:rsid w:val="00C31385"/>
    <w:rsid w:val="00C4044F"/>
    <w:rsid w:val="00C52C6C"/>
    <w:rsid w:val="00C61909"/>
    <w:rsid w:val="00C73562"/>
    <w:rsid w:val="00C77713"/>
    <w:rsid w:val="00CD080F"/>
    <w:rsid w:val="00CD30A9"/>
    <w:rsid w:val="00CE1E0B"/>
    <w:rsid w:val="00D256D4"/>
    <w:rsid w:val="00DE173F"/>
    <w:rsid w:val="00E55ECF"/>
    <w:rsid w:val="00EC0618"/>
    <w:rsid w:val="00F16F27"/>
    <w:rsid w:val="00F2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E066A-0B13-4BB3-B661-789FCF62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38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31385"/>
    <w:pPr>
      <w:ind w:left="720"/>
      <w:contextualSpacing/>
    </w:pPr>
    <w:rPr>
      <w:sz w:val="24"/>
      <w:szCs w:val="24"/>
    </w:rPr>
  </w:style>
  <w:style w:type="paragraph" w:customStyle="1" w:styleId="western">
    <w:name w:val="western"/>
    <w:basedOn w:val="a"/>
    <w:rsid w:val="00A914F7"/>
    <w:pPr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A914F7"/>
    <w:pPr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A914F7"/>
  </w:style>
  <w:style w:type="character" w:customStyle="1" w:styleId="c10">
    <w:name w:val="c10"/>
    <w:basedOn w:val="a0"/>
    <w:rsid w:val="00A914F7"/>
  </w:style>
  <w:style w:type="paragraph" w:customStyle="1" w:styleId="c6">
    <w:name w:val="c6"/>
    <w:basedOn w:val="a"/>
    <w:rsid w:val="00A914F7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A914F7"/>
  </w:style>
  <w:style w:type="character" w:styleId="a5">
    <w:name w:val="Strong"/>
    <w:basedOn w:val="a0"/>
    <w:uiPriority w:val="22"/>
    <w:qFormat/>
    <w:rsid w:val="005210B1"/>
    <w:rPr>
      <w:b/>
      <w:bCs/>
    </w:rPr>
  </w:style>
  <w:style w:type="table" w:styleId="a6">
    <w:name w:val="Table Grid"/>
    <w:basedOn w:val="a1"/>
    <w:uiPriority w:val="59"/>
    <w:rsid w:val="00A36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26B6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26B68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B809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0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809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09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537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206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20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2804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8583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6463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6304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273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562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5207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7671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4596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9981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35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43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557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295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163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873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177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78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793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910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6910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467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257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hTAH/eJEdW1rd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public/hTAH/eJEdW1rd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loud.mail.ru/public/hTAH/eJEdW1rd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hTAH/eJEdW1r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B67FF-3EF9-4652-AA8E-315C068E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3469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laptop</dc:creator>
  <cp:keywords/>
  <dc:description/>
  <cp:lastModifiedBy>301-Uchitel-1</cp:lastModifiedBy>
  <cp:revision>2</cp:revision>
  <dcterms:created xsi:type="dcterms:W3CDTF">2024-06-10T05:43:00Z</dcterms:created>
  <dcterms:modified xsi:type="dcterms:W3CDTF">2024-06-10T05:43:00Z</dcterms:modified>
</cp:coreProperties>
</file>