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1D1" w:rsidRPr="009F01D1" w:rsidRDefault="009F01D1" w:rsidP="009F01D1">
      <w:pPr>
        <w:shd w:val="clear" w:color="auto" w:fill="FFFFFF"/>
        <w:spacing w:before="143" w:after="29" w:line="240" w:lineRule="auto"/>
        <w:outlineLvl w:val="4"/>
        <w:rPr>
          <w:rFonts w:ascii="Arial" w:eastAsia="Times New Roman" w:hAnsi="Arial" w:cs="Arial"/>
          <w:b/>
          <w:bCs/>
          <w:color w:val="50509C"/>
          <w:sz w:val="23"/>
          <w:szCs w:val="23"/>
          <w:lang w:eastAsia="ru-RU"/>
        </w:rPr>
      </w:pPr>
      <w:r w:rsidRPr="009F01D1">
        <w:rPr>
          <w:rFonts w:ascii="Arial" w:eastAsia="Times New Roman" w:hAnsi="Arial" w:cs="Arial"/>
          <w:b/>
          <w:bCs/>
          <w:color w:val="50509C"/>
          <w:sz w:val="23"/>
          <w:szCs w:val="23"/>
          <w:lang w:eastAsia="ru-RU"/>
        </w:rPr>
        <w:t>Классный час о любви «Между нами, девочками (Между нами, мальчиками)</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b/>
          <w:bCs/>
          <w:sz w:val="21"/>
          <w:lang w:eastAsia="ru-RU"/>
        </w:rPr>
        <w:t>Беседа на актуальные для подростков темы («свободная любовь», брак, целомудрие, девичья честь, мужская гордость)</w:t>
      </w:r>
    </w:p>
    <w:p w:rsidR="009F01D1" w:rsidRPr="009F01D1" w:rsidRDefault="009F01D1" w:rsidP="009F01D1">
      <w:pPr>
        <w:shd w:val="clear" w:color="auto" w:fill="FFFFFF"/>
        <w:spacing w:before="100" w:beforeAutospacing="1" w:after="100" w:afterAutospacing="1" w:line="240" w:lineRule="auto"/>
        <w:ind w:firstLine="428"/>
        <w:jc w:val="right"/>
        <w:rPr>
          <w:rFonts w:ascii="Arial" w:eastAsia="Times New Roman" w:hAnsi="Arial" w:cs="Arial"/>
          <w:sz w:val="21"/>
          <w:szCs w:val="21"/>
          <w:lang w:eastAsia="ru-RU"/>
        </w:rPr>
      </w:pPr>
      <w:r w:rsidRPr="009F01D1">
        <w:rPr>
          <w:rFonts w:ascii="Arial" w:eastAsia="Times New Roman" w:hAnsi="Arial" w:cs="Arial"/>
          <w:i/>
          <w:iCs/>
          <w:sz w:val="21"/>
          <w:lang w:eastAsia="ru-RU"/>
        </w:rPr>
        <w:t>Воспитывая мальчика, мы растим мужчину.</w:t>
      </w:r>
    </w:p>
    <w:p w:rsidR="009F01D1" w:rsidRPr="009F01D1" w:rsidRDefault="009F01D1" w:rsidP="009F01D1">
      <w:pPr>
        <w:shd w:val="clear" w:color="auto" w:fill="FFFFFF"/>
        <w:spacing w:before="100" w:beforeAutospacing="1" w:after="100" w:afterAutospacing="1" w:line="240" w:lineRule="auto"/>
        <w:ind w:firstLine="428"/>
        <w:jc w:val="right"/>
        <w:rPr>
          <w:rFonts w:ascii="Arial" w:eastAsia="Times New Roman" w:hAnsi="Arial" w:cs="Arial"/>
          <w:sz w:val="21"/>
          <w:szCs w:val="21"/>
          <w:lang w:eastAsia="ru-RU"/>
        </w:rPr>
      </w:pPr>
      <w:r w:rsidRPr="009F01D1">
        <w:rPr>
          <w:rFonts w:ascii="Arial" w:eastAsia="Times New Roman" w:hAnsi="Arial" w:cs="Arial"/>
          <w:i/>
          <w:iCs/>
          <w:sz w:val="21"/>
          <w:lang w:eastAsia="ru-RU"/>
        </w:rPr>
        <w:t>Воспитывая девочку, мы растим нацию.</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В 14-15 лет многие подростки торопятся приобрести первый сексуальный опыт, и этот опыт далеко не всегда бывает позитивным. Ранние беременности, аборты, болезни - вот с чем приходится сталкиваться подросткам и их родителям. Чаще всего это следствие сексуальной безграмотности и низкой половой культуры. Причем многие подростки в ходе опросов признаются, что никогда не говорили с родителями на темы контрацепции и последствий абортов. Еще меньше задумываются подростки о нравственной стороне половых отношений, о моральных обязательствах, которые могут возникнуть вследствие сексуальных связей.</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В школе такие беседы лучше проводить отдельно с мальчиками и девочками. Причем именно мальчикам нужно рассказывать о вредных последствиях аборта для женщины и ребенка, т. к. большинство юношей не могут указать, в чем именно заключаются эти вредные последствия - более половины ребят никогда не говорили с родителями об этом.</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b/>
          <w:bCs/>
          <w:sz w:val="21"/>
          <w:lang w:eastAsia="ru-RU"/>
        </w:rPr>
        <w:t>Цели:</w:t>
      </w:r>
      <w:r w:rsidRPr="009F01D1">
        <w:rPr>
          <w:rFonts w:ascii="Arial" w:eastAsia="Times New Roman" w:hAnsi="Arial" w:cs="Arial"/>
          <w:sz w:val="21"/>
          <w:szCs w:val="21"/>
          <w:lang w:eastAsia="ru-RU"/>
        </w:rPr>
        <w:t> ознакомить детей с последствиями ранних половых связей; формировать отрицательное отношение к половой распущенности, вульгарности, доступности, позитивное отношение к целомудрию, воздержанию, нравственной чистоте; побуждать детей к соблюдению половой гигиены, к поиску положительного нравственного идеала.</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b/>
          <w:bCs/>
          <w:sz w:val="21"/>
          <w:lang w:eastAsia="ru-RU"/>
        </w:rPr>
        <w:t xml:space="preserve">Форма проведения: </w:t>
      </w:r>
      <w:r w:rsidRPr="009F01D1">
        <w:rPr>
          <w:rFonts w:ascii="Arial" w:eastAsia="Times New Roman" w:hAnsi="Arial" w:cs="Arial"/>
          <w:sz w:val="21"/>
          <w:szCs w:val="21"/>
          <w:lang w:eastAsia="ru-RU"/>
        </w:rPr>
        <w:t>час общения.</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b/>
          <w:bCs/>
          <w:sz w:val="21"/>
          <w:lang w:eastAsia="ru-RU"/>
        </w:rPr>
        <w:t>Оформление:</w:t>
      </w:r>
      <w:r w:rsidRPr="009F01D1">
        <w:rPr>
          <w:rFonts w:ascii="Arial" w:eastAsia="Times New Roman" w:hAnsi="Arial" w:cs="Arial"/>
          <w:sz w:val="21"/>
          <w:szCs w:val="21"/>
          <w:lang w:eastAsia="ru-RU"/>
        </w:rPr>
        <w:t xml:space="preserve"> фото (мать и дитя, Мадонна с младенцем, пейзажи, влюбленные пары и т. п.).</w:t>
      </w:r>
    </w:p>
    <w:p w:rsidR="009F01D1" w:rsidRPr="009F01D1" w:rsidRDefault="009F01D1" w:rsidP="009F01D1">
      <w:pPr>
        <w:shd w:val="clear" w:color="auto" w:fill="FFFFFF"/>
        <w:spacing w:before="143" w:after="29" w:line="240" w:lineRule="auto"/>
        <w:outlineLvl w:val="4"/>
        <w:rPr>
          <w:rFonts w:ascii="Arial" w:eastAsia="Times New Roman" w:hAnsi="Arial" w:cs="Arial"/>
          <w:b/>
          <w:bCs/>
          <w:color w:val="50509C"/>
          <w:sz w:val="23"/>
          <w:szCs w:val="23"/>
          <w:lang w:eastAsia="ru-RU"/>
        </w:rPr>
      </w:pPr>
      <w:r w:rsidRPr="009F01D1">
        <w:rPr>
          <w:rFonts w:ascii="Arial" w:eastAsia="Times New Roman" w:hAnsi="Arial" w:cs="Arial"/>
          <w:b/>
          <w:bCs/>
          <w:color w:val="50509C"/>
          <w:sz w:val="23"/>
          <w:szCs w:val="23"/>
          <w:lang w:eastAsia="ru-RU"/>
        </w:rPr>
        <w:t>План классного часа</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I. Вступительное слово «Про это».</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II. Информация к размышлению.</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1. Грустная статистика любви.</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2. Безмолвный крик.</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III. Проблемная ситуация «Белая ворона».</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IV. Интерактивная беседа по теме «Мода на целомудрие».</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V. Заключительное слово.</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VI. Подведение итогов.</w:t>
      </w:r>
    </w:p>
    <w:p w:rsidR="009F01D1" w:rsidRPr="009F01D1" w:rsidRDefault="009F01D1" w:rsidP="009F01D1">
      <w:pPr>
        <w:shd w:val="clear" w:color="auto" w:fill="FFFFFF"/>
        <w:spacing w:before="143" w:after="29" w:line="240" w:lineRule="auto"/>
        <w:outlineLvl w:val="3"/>
        <w:rPr>
          <w:rFonts w:ascii="Trebuchet MS" w:eastAsia="Times New Roman" w:hAnsi="Trebuchet MS" w:cs="Arial"/>
          <w:b/>
          <w:bCs/>
          <w:color w:val="39306F"/>
          <w:sz w:val="27"/>
          <w:szCs w:val="27"/>
          <w:lang w:eastAsia="ru-RU"/>
        </w:rPr>
      </w:pPr>
      <w:r w:rsidRPr="009F01D1">
        <w:rPr>
          <w:rFonts w:ascii="Trebuchet MS" w:eastAsia="Times New Roman" w:hAnsi="Trebuchet MS" w:cs="Arial"/>
          <w:b/>
          <w:bCs/>
          <w:color w:val="39306F"/>
          <w:sz w:val="27"/>
          <w:szCs w:val="27"/>
          <w:lang w:eastAsia="ru-RU"/>
        </w:rPr>
        <w:t>Ход классного часа</w:t>
      </w:r>
    </w:p>
    <w:p w:rsidR="009F01D1" w:rsidRPr="009F01D1" w:rsidRDefault="009F01D1" w:rsidP="009F01D1">
      <w:pPr>
        <w:shd w:val="clear" w:color="auto" w:fill="FFFFFF"/>
        <w:spacing w:before="143" w:after="29" w:line="240" w:lineRule="auto"/>
        <w:outlineLvl w:val="4"/>
        <w:rPr>
          <w:rFonts w:ascii="Arial" w:eastAsia="Times New Roman" w:hAnsi="Arial" w:cs="Arial"/>
          <w:b/>
          <w:bCs/>
          <w:color w:val="50509C"/>
          <w:sz w:val="23"/>
          <w:szCs w:val="23"/>
          <w:lang w:eastAsia="ru-RU"/>
        </w:rPr>
      </w:pPr>
      <w:r w:rsidRPr="009F01D1">
        <w:rPr>
          <w:rFonts w:ascii="Arial" w:eastAsia="Times New Roman" w:hAnsi="Arial" w:cs="Arial"/>
          <w:b/>
          <w:bCs/>
          <w:color w:val="50509C"/>
          <w:sz w:val="23"/>
          <w:szCs w:val="23"/>
          <w:lang w:eastAsia="ru-RU"/>
        </w:rPr>
        <w:t>I. Вступительное слово «Про это»</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lastRenderedPageBreak/>
        <w:t xml:space="preserve">Классный руководитель. В 14-15 лет так хочется, чтобы тебя любили! Так хочется найти единственного, самого-самого дорогого и нужного человека. Когда он появляется, все мысли заняты им, хочется быть с ним </w:t>
      </w:r>
      <w:proofErr w:type="gramStart"/>
      <w:r w:rsidRPr="009F01D1">
        <w:rPr>
          <w:rFonts w:ascii="Arial" w:eastAsia="Times New Roman" w:hAnsi="Arial" w:cs="Arial"/>
          <w:sz w:val="21"/>
          <w:szCs w:val="21"/>
          <w:lang w:eastAsia="ru-RU"/>
        </w:rPr>
        <w:t>постоянно</w:t>
      </w:r>
      <w:proofErr w:type="gramEnd"/>
      <w:r w:rsidRPr="009F01D1">
        <w:rPr>
          <w:rFonts w:ascii="Arial" w:eastAsia="Times New Roman" w:hAnsi="Arial" w:cs="Arial"/>
          <w:sz w:val="21"/>
          <w:szCs w:val="21"/>
          <w:lang w:eastAsia="ru-RU"/>
        </w:rPr>
        <w:t xml:space="preserve"> и кажется, что так будет всегда. Не так давно большинство подростков в этом возрасте просто встречались без физической близости, сохраняя на всю жизнь чистые воспоминания о своей первой любви. Сейчас этого уже недостаточно. Некоторые дети стремятся именно к сексуальным контактам, считая, что в них проявляется настоящая любовь. Но, к сожалению, любовь заканчивается очень быстро. И об этом свидетельствует неумолимая медицинская статистика: нежелательна беременность, аборт, совсем не детские болезни. Многие подростки признаются, что совсем не знали о последствиях свободной любви, что видели только ее романтическую сторону. </w:t>
      </w:r>
      <w:proofErr w:type="gramStart"/>
      <w:r w:rsidRPr="009F01D1">
        <w:rPr>
          <w:rFonts w:ascii="Arial" w:eastAsia="Times New Roman" w:hAnsi="Arial" w:cs="Arial"/>
          <w:sz w:val="21"/>
          <w:szCs w:val="21"/>
          <w:lang w:eastAsia="ru-RU"/>
        </w:rPr>
        <w:t>Реклама, радио, телевидение, журналы, фильмы «про это» - там все выглядит так красиво, современно, без проблем.</w:t>
      </w:r>
      <w:proofErr w:type="gramEnd"/>
      <w:r w:rsidRPr="009F01D1">
        <w:rPr>
          <w:rFonts w:ascii="Arial" w:eastAsia="Times New Roman" w:hAnsi="Arial" w:cs="Arial"/>
          <w:sz w:val="21"/>
          <w:szCs w:val="21"/>
          <w:lang w:eastAsia="ru-RU"/>
        </w:rPr>
        <w:t xml:space="preserve"> А о проблемах как раз никто и не предупреждал. А если и предупреждал, то казалось, что это будет с кем-то, но не со мной. Такую беспечность молодежи можно объяснить отсутствием половой культуры, сексуальной безграмотностью. Но многие исследователи видят в </w:t>
      </w:r>
      <w:proofErr w:type="gramStart"/>
      <w:r w:rsidRPr="009F01D1">
        <w:rPr>
          <w:rFonts w:ascii="Arial" w:eastAsia="Times New Roman" w:hAnsi="Arial" w:cs="Arial"/>
          <w:sz w:val="21"/>
          <w:szCs w:val="21"/>
          <w:lang w:eastAsia="ru-RU"/>
        </w:rPr>
        <w:t>этом</w:t>
      </w:r>
      <w:proofErr w:type="gramEnd"/>
      <w:r w:rsidRPr="009F01D1">
        <w:rPr>
          <w:rFonts w:ascii="Arial" w:eastAsia="Times New Roman" w:hAnsi="Arial" w:cs="Arial"/>
          <w:sz w:val="21"/>
          <w:szCs w:val="21"/>
          <w:lang w:eastAsia="ru-RU"/>
        </w:rPr>
        <w:t xml:space="preserve"> прежде всего нравственную распущенность, вседозволенность, которая целенаправленно насаждается среди нашей молодежи через кино, радио, телевидение. Как же сопротивляться этому? И нужно ли сопротивляться? Об этом мы сегодня и поговорим.</w:t>
      </w:r>
    </w:p>
    <w:p w:rsidR="009F01D1" w:rsidRPr="009F01D1" w:rsidRDefault="009F01D1" w:rsidP="009F01D1">
      <w:pPr>
        <w:shd w:val="clear" w:color="auto" w:fill="FFFFFF"/>
        <w:spacing w:before="143" w:after="29" w:line="240" w:lineRule="auto"/>
        <w:outlineLvl w:val="4"/>
        <w:rPr>
          <w:rFonts w:ascii="Arial" w:eastAsia="Times New Roman" w:hAnsi="Arial" w:cs="Arial"/>
          <w:b/>
          <w:bCs/>
          <w:color w:val="50509C"/>
          <w:sz w:val="23"/>
          <w:szCs w:val="23"/>
          <w:lang w:eastAsia="ru-RU"/>
        </w:rPr>
      </w:pPr>
      <w:r w:rsidRPr="009F01D1">
        <w:rPr>
          <w:rFonts w:ascii="Arial" w:eastAsia="Times New Roman" w:hAnsi="Arial" w:cs="Arial"/>
          <w:b/>
          <w:bCs/>
          <w:color w:val="50509C"/>
          <w:sz w:val="23"/>
          <w:szCs w:val="23"/>
          <w:lang w:eastAsia="ru-RU"/>
        </w:rPr>
        <w:t>II. Информация к размышлению</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b/>
          <w:bCs/>
          <w:sz w:val="21"/>
          <w:lang w:eastAsia="ru-RU"/>
        </w:rPr>
        <w:t>Грустная статистика любви</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xml:space="preserve">Классный руководитель. Казалось бы, сейчас вокруг столько информации о последствиях «свободной любви». </w:t>
      </w:r>
      <w:proofErr w:type="gramStart"/>
      <w:r w:rsidRPr="009F01D1">
        <w:rPr>
          <w:rFonts w:ascii="Arial" w:eastAsia="Times New Roman" w:hAnsi="Arial" w:cs="Arial"/>
          <w:sz w:val="21"/>
          <w:szCs w:val="21"/>
          <w:lang w:eastAsia="ru-RU"/>
        </w:rPr>
        <w:t>И</w:t>
      </w:r>
      <w:proofErr w:type="gramEnd"/>
      <w:r w:rsidRPr="009F01D1">
        <w:rPr>
          <w:rFonts w:ascii="Arial" w:eastAsia="Times New Roman" w:hAnsi="Arial" w:cs="Arial"/>
          <w:sz w:val="21"/>
          <w:szCs w:val="21"/>
          <w:lang w:eastAsia="ru-RU"/>
        </w:rPr>
        <w:t xml:space="preserve"> тем не менее, для многих подростков эти последствия становятся неприятной неожиданностью. </w:t>
      </w:r>
      <w:proofErr w:type="gramStart"/>
      <w:r w:rsidRPr="009F01D1">
        <w:rPr>
          <w:rFonts w:ascii="Arial" w:eastAsia="Times New Roman" w:hAnsi="Arial" w:cs="Arial"/>
          <w:sz w:val="21"/>
          <w:szCs w:val="21"/>
          <w:lang w:eastAsia="ru-RU"/>
        </w:rPr>
        <w:t>Например, венерические болезни: только заболеваемость сифилисом за последние 5 лет возросла в 40 раз!</w:t>
      </w:r>
      <w:proofErr w:type="gramEnd"/>
      <w:r w:rsidRPr="009F01D1">
        <w:rPr>
          <w:rFonts w:ascii="Arial" w:eastAsia="Times New Roman" w:hAnsi="Arial" w:cs="Arial"/>
          <w:sz w:val="21"/>
          <w:szCs w:val="21"/>
          <w:lang w:eastAsia="ru-RU"/>
        </w:rPr>
        <w:t xml:space="preserve"> Или расстройства психики: по исследованиям американских ученых, каждый третий подросток, ведущий половую жизнь, испытывает чувство несчастья, разочарования, неудовлетворенности, депрессии. Еще одно следствие ранней сексуальности - рост потребления алкоголя и наркотиков (особенно это относится к девушкам). Так что те, кто придумал лозунги «Бери от жизни все!» и «Наслаждайся!» ничего не сказали о цене этого наслаждения. Но самое главное и неожиданное открытие, которое приносят ранние половые связи - от «этого» рождаются дети. Причем кавалер, узнав об интересном положении своей возлюбленной, как правило, немедленно исчезает из жизни «залетевшей» девушки, оставив ее.</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По официальной статистике, каждый год тысячи девочек-подростков становятся мамами, десятки тысяч делают аборты. Россия уже вышла на первое место в мире по количеству абортов. По статистике:</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каждый десятый аборт в нашей стране производится в подростковом возрасте;</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из числа умерших после аборта каждая девятая погибает в возрасте 15-19 лет;</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ежегодно в мире от абортов погибает около 70 тысяч женщин;</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xml:space="preserve">- в России 15% супружеских пар </w:t>
      </w:r>
      <w:proofErr w:type="gramStart"/>
      <w:r w:rsidRPr="009F01D1">
        <w:rPr>
          <w:rFonts w:ascii="Arial" w:eastAsia="Times New Roman" w:hAnsi="Arial" w:cs="Arial"/>
          <w:sz w:val="21"/>
          <w:szCs w:val="21"/>
          <w:lang w:eastAsia="ru-RU"/>
        </w:rPr>
        <w:t>бесплодны</w:t>
      </w:r>
      <w:proofErr w:type="gramEnd"/>
      <w:r w:rsidRPr="009F01D1">
        <w:rPr>
          <w:rFonts w:ascii="Arial" w:eastAsia="Times New Roman" w:hAnsi="Arial" w:cs="Arial"/>
          <w:sz w:val="21"/>
          <w:szCs w:val="21"/>
          <w:lang w:eastAsia="ru-RU"/>
        </w:rPr>
        <w:t xml:space="preserve"> и не могут иметь детей*.</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Классный руководитель. Знакомы ли вы с этой статистикой? Какое впечатление произвели на вас эти цифры и факты? (Дети отвечают.)</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b/>
          <w:bCs/>
          <w:sz w:val="21"/>
          <w:lang w:eastAsia="ru-RU"/>
        </w:rPr>
        <w:t>«Безмолвный крик»</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Многие подростки, бросаясь в волны «свободной любви», очень легко относятся к аборту. В их представлении это элементарная операция, вроде удаления зуба. А между тем все гораздо серьезнее. Беременность - это естественное состояние женщины, но это и процесс формирования нового человека. Современные технологии позволяют проследить все стадии развития малыша:</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proofErr w:type="gramStart"/>
      <w:r w:rsidRPr="009F01D1">
        <w:rPr>
          <w:rFonts w:ascii="Arial" w:eastAsia="Times New Roman" w:hAnsi="Arial" w:cs="Arial"/>
          <w:sz w:val="21"/>
          <w:szCs w:val="21"/>
          <w:lang w:eastAsia="ru-RU"/>
        </w:rPr>
        <w:lastRenderedPageBreak/>
        <w:t>3 недели - сердце уже бьется;</w:t>
      </w:r>
      <w:proofErr w:type="gramEnd"/>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4 недели - формируются позвоночник, ручки, ножки, глаза, уши;</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6 недель - появляются мозговые извилины;</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7 недель - начинает оформляться личико, обозначается рот, глаза, носик;</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8 недель - ребенок чувствует боль - и реагирует на прикосновение; сосет палец; плавает - выполняет движения пловца;</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биение сердца прослушивается стетоскопом;</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xml:space="preserve">- если беременность </w:t>
      </w:r>
      <w:proofErr w:type="spellStart"/>
      <w:r w:rsidRPr="009F01D1">
        <w:rPr>
          <w:rFonts w:ascii="Arial" w:eastAsia="Times New Roman" w:hAnsi="Arial" w:cs="Arial"/>
          <w:sz w:val="21"/>
          <w:szCs w:val="21"/>
          <w:lang w:eastAsia="ru-RU"/>
        </w:rPr>
        <w:t>многоплодна</w:t>
      </w:r>
      <w:proofErr w:type="spellEnd"/>
      <w:r w:rsidRPr="009F01D1">
        <w:rPr>
          <w:rFonts w:ascii="Arial" w:eastAsia="Times New Roman" w:hAnsi="Arial" w:cs="Arial"/>
          <w:sz w:val="21"/>
          <w:szCs w:val="21"/>
          <w:lang w:eastAsia="ru-RU"/>
        </w:rPr>
        <w:t>, дети дерутся между собой; ребенок играет, раскачиваясь на пуповине, как на качелях;</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9 недель - сформированы локтевые суставы. Малыш совершенствует свои навыки движения: скашивает глаза, глотает, шевелит языком, сжимает ладонь в кулачок;</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11-12 недель - малыш реагирует на свет, тепло и шум, спит, просыпается, энергично упражняет свои мышцы, поворачивая головку, сгибая пальчики на ручках и ножках. Длина маленького человека около 9 см;</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xml:space="preserve">14 </w:t>
      </w:r>
      <w:proofErr w:type="spellStart"/>
      <w:proofErr w:type="gramStart"/>
      <w:r w:rsidRPr="009F01D1">
        <w:rPr>
          <w:rFonts w:ascii="Arial" w:eastAsia="Times New Roman" w:hAnsi="Arial" w:cs="Arial"/>
          <w:sz w:val="21"/>
          <w:szCs w:val="21"/>
          <w:lang w:eastAsia="ru-RU"/>
        </w:rPr>
        <w:t>недель-сердце</w:t>
      </w:r>
      <w:proofErr w:type="spellEnd"/>
      <w:proofErr w:type="gramEnd"/>
      <w:r w:rsidRPr="009F01D1">
        <w:rPr>
          <w:rFonts w:ascii="Arial" w:eastAsia="Times New Roman" w:hAnsi="Arial" w:cs="Arial"/>
          <w:sz w:val="21"/>
          <w:szCs w:val="21"/>
          <w:lang w:eastAsia="ru-RU"/>
        </w:rPr>
        <w:t xml:space="preserve"> ребенка перекачивает 24 л крови в день. Если на живот матери направить свет, малыш закрывает лицо руками;</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16 недель - формируются реснички.</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Удивительно, правда, ребята? А теперь подумайте: прерывание беременности у девочек-подростков в 25% случаев происходит на сроках 22-27 недель, т. е. тогда, когда ребенок полностью сформирован.</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Широкую известность получил американский документальный Фильм «Безмолвный крик». В этом фильме снят процесс аборта изнутри, на УЗИ. Во время аборта ребенок совершает хаотичные движения,</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пытаясь спастись от медицинских инструментов, хватается за них руками, пытаясь их остановить или оттолкнуть, его сердечко начинает чаще биться, на лице с помощью УЗИ можно увидеть гримасу ужаса, а его ротик широко раскрыт в безмолвном крике... Рассказывают, что многие врачи после этого фильма были в шоке и отказались делать аборты.</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Аборт - это искусственное прерывание беременности. Поэтому очевидно, что аборт на любом сроке беременности является намеренным прекращением жизни человека как биологического индивидуума. Некоторые называют это более жестко - преднамеренное убийство. Испокон веков искусственное прерывание беременности было вне закона. Клятва Гиппократа запрещает врачу делать аборты. Христианская концепция утверждает, что истребление плода лишает его благодати будущего крещения и, следовательно, является тяжким смертным грехом, который нужно искупать исповедью, покаянием, молитвой. Врачи-акушеры единодушно утверждают, что самым лучшим способом предохранения от нежелательной беременности является полное воздержание от ранних половых связей.</w:t>
      </w:r>
    </w:p>
    <w:p w:rsidR="009F01D1" w:rsidRPr="009F01D1" w:rsidRDefault="009F01D1" w:rsidP="009F01D1">
      <w:pPr>
        <w:shd w:val="clear" w:color="auto" w:fill="FFFFFF"/>
        <w:spacing w:before="143" w:after="29" w:line="240" w:lineRule="auto"/>
        <w:outlineLvl w:val="4"/>
        <w:rPr>
          <w:rFonts w:ascii="Arial" w:eastAsia="Times New Roman" w:hAnsi="Arial" w:cs="Arial"/>
          <w:b/>
          <w:bCs/>
          <w:color w:val="50509C"/>
          <w:sz w:val="23"/>
          <w:szCs w:val="23"/>
          <w:lang w:eastAsia="ru-RU"/>
        </w:rPr>
      </w:pPr>
      <w:r w:rsidRPr="009F01D1">
        <w:rPr>
          <w:rFonts w:ascii="Arial" w:eastAsia="Times New Roman" w:hAnsi="Arial" w:cs="Arial"/>
          <w:b/>
          <w:bCs/>
          <w:color w:val="50509C"/>
          <w:sz w:val="23"/>
          <w:szCs w:val="23"/>
          <w:lang w:eastAsia="ru-RU"/>
        </w:rPr>
        <w:t>III. Проблемная ситуация «Белая ворона»</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Классный руководитель. Когда ваши мамы учились в школе, был такой очень популярный поэт Эдуард Асадов. У него есть стихотворение, которое мне кажется злободневным и сейчас.</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lastRenderedPageBreak/>
        <w:t>Свободная любовь</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Слова и улыбки ее, как птицы,</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Привыкли, чирикая беззаботно,</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При встречах кокетничать и кружиться,</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Незримо на плечи парней садиться</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И сколько, и где, и когда угодно!</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xml:space="preserve">Нарядно, но с вызовом </w:t>
      </w:r>
      <w:proofErr w:type="gramStart"/>
      <w:r w:rsidRPr="009F01D1">
        <w:rPr>
          <w:rFonts w:ascii="Arial" w:eastAsia="Times New Roman" w:hAnsi="Arial" w:cs="Arial"/>
          <w:sz w:val="21"/>
          <w:szCs w:val="21"/>
          <w:lang w:eastAsia="ru-RU"/>
        </w:rPr>
        <w:t>разодета</w:t>
      </w:r>
      <w:proofErr w:type="gramEnd"/>
      <w:r w:rsidRPr="009F01D1">
        <w:rPr>
          <w:rFonts w:ascii="Arial" w:eastAsia="Times New Roman" w:hAnsi="Arial" w:cs="Arial"/>
          <w:sz w:val="21"/>
          <w:szCs w:val="21"/>
          <w:lang w:eastAsia="ru-RU"/>
        </w:rPr>
        <w:t>.</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А ласки раздаривать не считая</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Ей проще, чем, скажем, сложить газету,</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Вынуть из сумочки сигарету</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Иль хлопнуть коктейль коньяка с «Токаем».</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Мораль только злит ее: - Души куцые!</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Пещерные люди! Сказать смешно!</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Даешь сексуальную революцию,</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А ханжество - к дьяволу за окно! –</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Ох, диво вы дивное, чудо вы чудное!</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Ужель вам и впрямь не понять вовек,</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xml:space="preserve">Что «секс-революция» </w:t>
      </w:r>
      <w:proofErr w:type="gramStart"/>
      <w:r w:rsidRPr="009F01D1">
        <w:rPr>
          <w:rFonts w:ascii="Arial" w:eastAsia="Times New Roman" w:hAnsi="Arial" w:cs="Arial"/>
          <w:sz w:val="21"/>
          <w:szCs w:val="21"/>
          <w:lang w:eastAsia="ru-RU"/>
        </w:rPr>
        <w:t>ваша</w:t>
      </w:r>
      <w:proofErr w:type="gramEnd"/>
      <w:r w:rsidRPr="009F01D1">
        <w:rPr>
          <w:rFonts w:ascii="Arial" w:eastAsia="Times New Roman" w:hAnsi="Arial" w:cs="Arial"/>
          <w:sz w:val="21"/>
          <w:szCs w:val="21"/>
          <w:lang w:eastAsia="ru-RU"/>
        </w:rPr>
        <w:t xml:space="preserve"> шумная</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Как раз ведь и есть тот «пещерный век»!</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Когда ни души, ни ума не трогая,</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В подкорке и импульсах тех людей</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Царила одна только зоология</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На уровне кошек или моржей.</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lastRenderedPageBreak/>
        <w:t>Но человечество вырастало,</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Ведь те, кто мечтает, всегда правы.</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И вот большинству уже стало мало</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Того, что довольно таким, как вы.</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И люди узнали, согреты новью,</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Какой бы инстинкт ни взыграл в крови,</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О том, что один поцелуй с любовью</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Дороже, чем тысяча без любви!</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И вы поспешили-то, в общем, зря</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Шуметь про «сверхновые отношения»,</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Всегда на земле и при всех поколениях</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Были и лужицы и моря.</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Были везде и когда угодно</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И глупые куры и соловьи.</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Кошачья вон страсть и теперь «свободна»,</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Но есть в ней хоть что-нибудь от любви?!</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xml:space="preserve">Кто вас </w:t>
      </w:r>
      <w:proofErr w:type="spellStart"/>
      <w:r w:rsidRPr="009F01D1">
        <w:rPr>
          <w:rFonts w:ascii="Arial" w:eastAsia="Times New Roman" w:hAnsi="Arial" w:cs="Arial"/>
          <w:sz w:val="21"/>
          <w:szCs w:val="21"/>
          <w:lang w:eastAsia="ru-RU"/>
        </w:rPr>
        <w:t>оциничивал</w:t>
      </w:r>
      <w:proofErr w:type="spellEnd"/>
      <w:r w:rsidRPr="009F01D1">
        <w:rPr>
          <w:rFonts w:ascii="Arial" w:eastAsia="Times New Roman" w:hAnsi="Arial" w:cs="Arial"/>
          <w:sz w:val="21"/>
          <w:szCs w:val="21"/>
          <w:lang w:eastAsia="ru-RU"/>
        </w:rPr>
        <w:t xml:space="preserve"> - я не знаю.</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И все же я трону одну струну:</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proofErr w:type="gramStart"/>
      <w:r w:rsidRPr="009F01D1">
        <w:rPr>
          <w:rFonts w:ascii="Arial" w:eastAsia="Times New Roman" w:hAnsi="Arial" w:cs="Arial"/>
          <w:sz w:val="21"/>
          <w:szCs w:val="21"/>
          <w:lang w:eastAsia="ru-RU"/>
        </w:rPr>
        <w:t>Неужто</w:t>
      </w:r>
      <w:proofErr w:type="gramEnd"/>
      <w:r w:rsidRPr="009F01D1">
        <w:rPr>
          <w:rFonts w:ascii="Arial" w:eastAsia="Times New Roman" w:hAnsi="Arial" w:cs="Arial"/>
          <w:sz w:val="21"/>
          <w:szCs w:val="21"/>
          <w:lang w:eastAsia="ru-RU"/>
        </w:rPr>
        <w:t xml:space="preserve"> вам нравится, дорогая,</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xml:space="preserve">Вот так, </w:t>
      </w:r>
      <w:proofErr w:type="spellStart"/>
      <w:r w:rsidRPr="009F01D1">
        <w:rPr>
          <w:rFonts w:ascii="Arial" w:eastAsia="Times New Roman" w:hAnsi="Arial" w:cs="Arial"/>
          <w:sz w:val="21"/>
          <w:szCs w:val="21"/>
          <w:lang w:eastAsia="ru-RU"/>
        </w:rPr>
        <w:t>по-копеечному</w:t>
      </w:r>
      <w:proofErr w:type="spellEnd"/>
      <w:r w:rsidRPr="009F01D1">
        <w:rPr>
          <w:rFonts w:ascii="Arial" w:eastAsia="Times New Roman" w:hAnsi="Arial" w:cs="Arial"/>
          <w:sz w:val="21"/>
          <w:szCs w:val="21"/>
          <w:lang w:eastAsia="ru-RU"/>
        </w:rPr>
        <w:t xml:space="preserve"> порхая,</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Быть вроде закуски порой к вину?</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С чего вы так - с глупости или холода?</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На вечер игрушка, живой «сюрприз»,</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lastRenderedPageBreak/>
        <w:t>Ведь спрос на вас только пока вы молоды,</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А дальше, поверьте, как с горки вниз!</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Конечно, смешно только вас винить.</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Но кто и на что вас принудить может?</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Ведь в том, что позволить иль запретить,</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Последнее слово за вами все же.</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Любовь не минутный хмельной угар.</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Эх, если бы вам да всерьез влюбиться!</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Ведь это такой высочайший дар,</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Такой красоты и огней пожар,</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proofErr w:type="gramStart"/>
      <w:r w:rsidRPr="009F01D1">
        <w:rPr>
          <w:rFonts w:ascii="Arial" w:eastAsia="Times New Roman" w:hAnsi="Arial" w:cs="Arial"/>
          <w:sz w:val="21"/>
          <w:szCs w:val="21"/>
          <w:lang w:eastAsia="ru-RU"/>
        </w:rPr>
        <w:t>Какой</w:t>
      </w:r>
      <w:proofErr w:type="gramEnd"/>
      <w:r w:rsidRPr="009F01D1">
        <w:rPr>
          <w:rFonts w:ascii="Arial" w:eastAsia="Times New Roman" w:hAnsi="Arial" w:cs="Arial"/>
          <w:sz w:val="21"/>
          <w:szCs w:val="21"/>
          <w:lang w:eastAsia="ru-RU"/>
        </w:rPr>
        <w:t xml:space="preserve"> пошляку и во сне не снится!</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xml:space="preserve">Рванитесь же с гневом от всякой </w:t>
      </w:r>
      <w:proofErr w:type="spellStart"/>
      <w:r w:rsidRPr="009F01D1">
        <w:rPr>
          <w:rFonts w:ascii="Arial" w:eastAsia="Times New Roman" w:hAnsi="Arial" w:cs="Arial"/>
          <w:sz w:val="21"/>
          <w:szCs w:val="21"/>
          <w:lang w:eastAsia="ru-RU"/>
        </w:rPr>
        <w:t>мрази</w:t>
      </w:r>
      <w:proofErr w:type="spellEnd"/>
      <w:r w:rsidRPr="009F01D1">
        <w:rPr>
          <w:rFonts w:ascii="Arial" w:eastAsia="Times New Roman" w:hAnsi="Arial" w:cs="Arial"/>
          <w:sz w:val="21"/>
          <w:szCs w:val="21"/>
          <w:lang w:eastAsia="ru-RU"/>
        </w:rPr>
        <w:t>,</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Твердя себе с верою вновь и вновь,</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Что только одна, но зато любовь</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Дороже, чем тысяча жалких связей!</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b/>
          <w:bCs/>
          <w:i/>
          <w:iCs/>
          <w:sz w:val="21"/>
          <w:lang w:eastAsia="ru-RU"/>
        </w:rPr>
        <w:t>Вопросы для беседы:</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О ком это стихотворение? Можно ли узнать в героине современную девушку?</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Что можно сказать о внешности героини?</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Что такое сексуальная революция? Что вам известно об этом? (Это освобождение от моральных запретов в области половой жизни.)</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Почему поэт называет сексуальную революцию «пещерным веком»?</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Почему один поцелуй с любовью дороже, чем тысяча без любви? Согласны ли вы с этим?</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Что общего у кошачьей страсти и «свободной любви»?</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Почему поэт так говорит героине: «игрушка на вечер», «закуска к вину»?</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Автор прогнозирует будущее героини: дальше «как с горки вниз». Что он имеет в виду?</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lastRenderedPageBreak/>
        <w:t>- К чему призывает поэт? Согласны ли вы с ним? Классный руководитель. Это стихотворение написано в другую эпоху, когда таких героинь были считанные единицы. А теперь, наоборот, девушки стараются избавиться от девственности, чтобы не быть «белой вороной». Как вы думаете, почему это происходит?</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b/>
          <w:bCs/>
          <w:i/>
          <w:iCs/>
          <w:sz w:val="21"/>
          <w:lang w:eastAsia="ru-RU"/>
        </w:rPr>
        <w:t>Примерные ответы детей:</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Немодно быть девственницей, засмеют.</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Очень сильно влияют фильмы, журналы, музыка.</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Это избавляет от комплексов, дает свободу.</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Это модно, современно.</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xml:space="preserve">- Мальчикам нравятся раскованные, </w:t>
      </w:r>
      <w:proofErr w:type="spellStart"/>
      <w:r w:rsidRPr="009F01D1">
        <w:rPr>
          <w:rFonts w:ascii="Arial" w:eastAsia="Times New Roman" w:hAnsi="Arial" w:cs="Arial"/>
          <w:sz w:val="21"/>
          <w:szCs w:val="21"/>
          <w:lang w:eastAsia="ru-RU"/>
        </w:rPr>
        <w:t>незакомплексованные</w:t>
      </w:r>
      <w:proofErr w:type="spellEnd"/>
      <w:r w:rsidRPr="009F01D1">
        <w:rPr>
          <w:rFonts w:ascii="Arial" w:eastAsia="Times New Roman" w:hAnsi="Arial" w:cs="Arial"/>
          <w:sz w:val="21"/>
          <w:szCs w:val="21"/>
          <w:lang w:eastAsia="ru-RU"/>
        </w:rPr>
        <w:t xml:space="preserve"> девчонки.</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xml:space="preserve">Классный руководитель. Ну, мальчики, смотрят на девочек по-разному. Недаром существует пословица, что с одними девушками гуляют, а на других женятся. </w:t>
      </w:r>
      <w:proofErr w:type="gramStart"/>
      <w:r w:rsidRPr="009F01D1">
        <w:rPr>
          <w:rFonts w:ascii="Arial" w:eastAsia="Times New Roman" w:hAnsi="Arial" w:cs="Arial"/>
          <w:sz w:val="21"/>
          <w:szCs w:val="21"/>
          <w:lang w:eastAsia="ru-RU"/>
        </w:rPr>
        <w:t>С какими гуляют, мы уже разобрались: с раскованными, без комплексов, свободными, опытными в сексе и т. п. А на каких же женятся?</w:t>
      </w:r>
      <w:proofErr w:type="gramEnd"/>
      <w:r w:rsidRPr="009F01D1">
        <w:rPr>
          <w:rFonts w:ascii="Arial" w:eastAsia="Times New Roman" w:hAnsi="Arial" w:cs="Arial"/>
          <w:sz w:val="21"/>
          <w:szCs w:val="21"/>
          <w:lang w:eastAsia="ru-RU"/>
        </w:rPr>
        <w:t xml:space="preserve"> Примерные ответы детей:</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На скромных, некрасивых.</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На богатых.</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На хороших хозяйках, мастерицах.</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На добрых, заботливых, ласковых.</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На честных, но страшных.</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На тех, кто их любит.</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На умных, серьезных.</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На скромных, добрых, хозяйственных, умных, целомудренных.</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Классный руководитель. В глубокой древности у наших предков существовал свод правил о целомудрии и наследственности. Считалось, что женщина должна беречь свою честь, потому что по ней судят о чести рода. И для мужчины это было важнее, чем романтическая любовь. Честь женщины каждый мужчина должен был защищать, как святыню. А.С. Пушкин не побоялся отдать жизнь за честь своей жены, своей семьи. Эти традиции складывались веками. Мне кажется, современные парни подсознательно ищут именно такую жену, которая сумела бы сохранить свою честь.</w:t>
      </w:r>
    </w:p>
    <w:p w:rsidR="009F01D1" w:rsidRPr="009F01D1" w:rsidRDefault="009F01D1" w:rsidP="009F01D1">
      <w:pPr>
        <w:shd w:val="clear" w:color="auto" w:fill="FFFFFF"/>
        <w:spacing w:before="143" w:after="29" w:line="240" w:lineRule="auto"/>
        <w:outlineLvl w:val="4"/>
        <w:rPr>
          <w:rFonts w:ascii="Arial" w:eastAsia="Times New Roman" w:hAnsi="Arial" w:cs="Arial"/>
          <w:b/>
          <w:bCs/>
          <w:color w:val="50509C"/>
          <w:sz w:val="23"/>
          <w:szCs w:val="23"/>
          <w:lang w:eastAsia="ru-RU"/>
        </w:rPr>
      </w:pPr>
      <w:r w:rsidRPr="009F01D1">
        <w:rPr>
          <w:rFonts w:ascii="Arial" w:eastAsia="Times New Roman" w:hAnsi="Arial" w:cs="Arial"/>
          <w:b/>
          <w:bCs/>
          <w:color w:val="50509C"/>
          <w:sz w:val="23"/>
          <w:szCs w:val="23"/>
          <w:lang w:eastAsia="ru-RU"/>
        </w:rPr>
        <w:t>IV. Интерактивная беседа по теме «Мода на целомудрие»</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Классный руководитель. Сексуальная революция к нам пришла с Запада. Молодежь восприняла сексуальную распущенность как признак западного образа жизни, который мы видели в американских фильмах. Но сейчас и на Западе что-то меняется. Вот какую информацию я нашла в Интернете*. В последнее время среди американских старшеклассников все больше входит в моду целомудрие, девственность. Об этом свидетельствует статистика, опубликованная в США. По данным Колумбийского университета, за последние 8 лет 2,5 миллионов юношей и девушек дали обещание хранить чистоту до законного брака. Конечно, далеко не каждый из них смог сдержать слово.</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lastRenderedPageBreak/>
        <w:t>И вот уже медики США торжественно заявляют, что среди американских старшеклассников большинство - девственники. Правда, в основном это представители христианской молодежи, но они подают пример остальным. Можно даже сказать, что в США зарождается организованное движение девственников и девственниц. У них уже есть своя «</w:t>
      </w:r>
      <w:proofErr w:type="gramStart"/>
      <w:r w:rsidRPr="009F01D1">
        <w:rPr>
          <w:rFonts w:ascii="Arial" w:eastAsia="Times New Roman" w:hAnsi="Arial" w:cs="Arial"/>
          <w:sz w:val="21"/>
          <w:szCs w:val="21"/>
          <w:lang w:eastAsia="ru-RU"/>
        </w:rPr>
        <w:t>тусовка</w:t>
      </w:r>
      <w:proofErr w:type="gramEnd"/>
      <w:r w:rsidRPr="009F01D1">
        <w:rPr>
          <w:rFonts w:ascii="Arial" w:eastAsia="Times New Roman" w:hAnsi="Arial" w:cs="Arial"/>
          <w:sz w:val="21"/>
          <w:szCs w:val="21"/>
          <w:lang w:eastAsia="ru-RU"/>
        </w:rPr>
        <w:t>», своя символика. Например, большой популярностью пользуются перстни с изображением сердца, запертого на ключ. В ходу также карточки с записью «обета целомудрия», которые подростки бережно хранят в бумажниках. Этим ребятам нелегко, потому что им приходится круглосуточно противостоять информационным атакам, рекламе сладости плотских утех. Но тем большее уважение они вызывают. Как вы считаете, может ли такое движение возникнуть в России?</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b/>
          <w:bCs/>
          <w:i/>
          <w:iCs/>
          <w:sz w:val="21"/>
          <w:lang w:eastAsia="ru-RU"/>
        </w:rPr>
        <w:t>Примерные ответы детей:</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xml:space="preserve">- В России тоже есть девственники, но они неорганизованны, у них нет своей </w:t>
      </w:r>
      <w:proofErr w:type="gramStart"/>
      <w:r w:rsidRPr="009F01D1">
        <w:rPr>
          <w:rFonts w:ascii="Arial" w:eastAsia="Times New Roman" w:hAnsi="Arial" w:cs="Arial"/>
          <w:sz w:val="21"/>
          <w:szCs w:val="21"/>
          <w:lang w:eastAsia="ru-RU"/>
        </w:rPr>
        <w:t>тусовки</w:t>
      </w:r>
      <w:proofErr w:type="gramEnd"/>
      <w:r w:rsidRPr="009F01D1">
        <w:rPr>
          <w:rFonts w:ascii="Arial" w:eastAsia="Times New Roman" w:hAnsi="Arial" w:cs="Arial"/>
          <w:sz w:val="21"/>
          <w:szCs w:val="21"/>
          <w:lang w:eastAsia="ru-RU"/>
        </w:rPr>
        <w:t>.</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Может быть, верующие, религиозные подростки составят такое движение.</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Такое движение ни к чему, зачем всем говорить о своей невинности?</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Наверное, у нас тоже скоро такое будет, потому что мы все копируем с Америки.</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Раньше в СССР тоже молодежь до свадьбы хранила невинность. Парни презирали девушек, которые потеряли свою честь. Но они были комсомольцами, у них были идеалы, а у современной молодежи никаких идеалов нет.</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Классный руководитель. Некоторые психологи пришли к выводу, что ранние сексуальные связи привлекают тех подростков, у которых неправильная самооценка: заниженная (это чаще всего девушки) и завышенная (чаще всего юноши). Согласны ли вы с такой точкой зрения? (Высказывания детей.)</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Что вы знаете о своей самооценке? Умеете ли вы правильно оценить самих себя? Что влияет на самооценку? Как можно поднять самооценку? (Ответы детей.)</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Может быть, не только религия, но и правильная самооценка позволяет американским подросткам удерживаться от ранних половых связей. Еще одно интересное наблюдение. Подростки, которые пообещали хранить девственность до брака, стали показывать успехи в учебе, спорте, искусстве. Чем можно это объяснить? (Предположения детей.)</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Прочитайте эпиграф к классному часу (читает). Это мнение врачей и педагогов. Согласны ли вы с ним? Почему именно от женщины зависит нравственное здоровье нации? (Дети высказываются.)</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xml:space="preserve">Половая жизнь до брака всегда считалась в нашем обществе предосудительной и запретной. Согласно христианской точке зрения, человек создан по образу и подобию </w:t>
      </w:r>
      <w:proofErr w:type="gramStart"/>
      <w:r w:rsidRPr="009F01D1">
        <w:rPr>
          <w:rFonts w:ascii="Arial" w:eastAsia="Times New Roman" w:hAnsi="Arial" w:cs="Arial"/>
          <w:sz w:val="21"/>
          <w:szCs w:val="21"/>
          <w:lang w:eastAsia="ru-RU"/>
        </w:rPr>
        <w:t>Божию</w:t>
      </w:r>
      <w:proofErr w:type="gramEnd"/>
      <w:r w:rsidRPr="009F01D1">
        <w:rPr>
          <w:rFonts w:ascii="Arial" w:eastAsia="Times New Roman" w:hAnsi="Arial" w:cs="Arial"/>
          <w:sz w:val="21"/>
          <w:szCs w:val="21"/>
          <w:lang w:eastAsia="ru-RU"/>
        </w:rPr>
        <w:t xml:space="preserve">. А значит, блудник и </w:t>
      </w:r>
      <w:proofErr w:type="gramStart"/>
      <w:r w:rsidRPr="009F01D1">
        <w:rPr>
          <w:rFonts w:ascii="Arial" w:eastAsia="Times New Roman" w:hAnsi="Arial" w:cs="Arial"/>
          <w:sz w:val="21"/>
          <w:szCs w:val="21"/>
          <w:lang w:eastAsia="ru-RU"/>
        </w:rPr>
        <w:t>развратник</w:t>
      </w:r>
      <w:proofErr w:type="gramEnd"/>
      <w:r w:rsidRPr="009F01D1">
        <w:rPr>
          <w:rFonts w:ascii="Arial" w:eastAsia="Times New Roman" w:hAnsi="Arial" w:cs="Arial"/>
          <w:sz w:val="21"/>
          <w:szCs w:val="21"/>
          <w:lang w:eastAsia="ru-RU"/>
        </w:rPr>
        <w:t xml:space="preserve"> оскверняет в себе образ Божий, оскорбляет Бога.</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Но «сексуальная революция», которая пришла к нам с Запада, сняла все половые запреты. Считалось, что это сексуальная свобода раскрепостит мужчин и женщин, расширит их сексуальный опыт, сделает более счастливыми в браке. Но оказалось, что сексуальный опыт совсем не способствовал крепости брака в России. Если 10 лет назад распадался каждый третий брак, то сейчас уже распадается каждая вторая семья. А о том, как живется детям в неполных семьях, мне вам рассказывать не надо: многие из вас это знают лучше меня.</w:t>
      </w:r>
    </w:p>
    <w:p w:rsidR="009F01D1" w:rsidRPr="009F01D1" w:rsidRDefault="009F01D1" w:rsidP="009F01D1">
      <w:pPr>
        <w:shd w:val="clear" w:color="auto" w:fill="FFFFFF"/>
        <w:spacing w:before="143" w:after="29" w:line="240" w:lineRule="auto"/>
        <w:outlineLvl w:val="4"/>
        <w:rPr>
          <w:rFonts w:ascii="Arial" w:eastAsia="Times New Roman" w:hAnsi="Arial" w:cs="Arial"/>
          <w:b/>
          <w:bCs/>
          <w:color w:val="50509C"/>
          <w:sz w:val="23"/>
          <w:szCs w:val="23"/>
          <w:lang w:eastAsia="ru-RU"/>
        </w:rPr>
      </w:pPr>
      <w:r w:rsidRPr="009F01D1">
        <w:rPr>
          <w:rFonts w:ascii="Arial" w:eastAsia="Times New Roman" w:hAnsi="Arial" w:cs="Arial"/>
          <w:b/>
          <w:bCs/>
          <w:color w:val="50509C"/>
          <w:sz w:val="23"/>
          <w:szCs w:val="23"/>
          <w:lang w:eastAsia="ru-RU"/>
        </w:rPr>
        <w:t>V. Заключительное слово</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xml:space="preserve">Классный руководитель. Сегодня мы говорили об очень важных, насущных вещах. Можно сказать, что мы говорили о самом главном - о любви. О любви к себе, к своему избраннику, к </w:t>
      </w:r>
      <w:r w:rsidRPr="009F01D1">
        <w:rPr>
          <w:rFonts w:ascii="Arial" w:eastAsia="Times New Roman" w:hAnsi="Arial" w:cs="Arial"/>
          <w:sz w:val="21"/>
          <w:szCs w:val="21"/>
          <w:lang w:eastAsia="ru-RU"/>
        </w:rPr>
        <w:lastRenderedPageBreak/>
        <w:t>своим будущим детям. Из этого складывается и любовь к Богу, к Божественному идеалу. Жизнь состоит из взлетов и падений, но, оступаясь и падая, всегда можно подняться - главное сохранить свое человеческое достоинство, сохранить любовь к самому себе.</w:t>
      </w:r>
    </w:p>
    <w:p w:rsidR="009F01D1" w:rsidRPr="009F01D1" w:rsidRDefault="009F01D1" w:rsidP="009F01D1">
      <w:pPr>
        <w:shd w:val="clear" w:color="auto" w:fill="FFFFFF"/>
        <w:spacing w:before="143" w:after="29" w:line="240" w:lineRule="auto"/>
        <w:outlineLvl w:val="4"/>
        <w:rPr>
          <w:rFonts w:ascii="Arial" w:eastAsia="Times New Roman" w:hAnsi="Arial" w:cs="Arial"/>
          <w:b/>
          <w:bCs/>
          <w:color w:val="50509C"/>
          <w:sz w:val="23"/>
          <w:szCs w:val="23"/>
          <w:lang w:eastAsia="ru-RU"/>
        </w:rPr>
      </w:pPr>
      <w:r w:rsidRPr="009F01D1">
        <w:rPr>
          <w:rFonts w:ascii="Arial" w:eastAsia="Times New Roman" w:hAnsi="Arial" w:cs="Arial"/>
          <w:b/>
          <w:bCs/>
          <w:color w:val="50509C"/>
          <w:sz w:val="23"/>
          <w:szCs w:val="23"/>
          <w:lang w:eastAsia="ru-RU"/>
        </w:rPr>
        <w:t>VI. Подведение итогов (рефлексия)</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Классный руководитель. Был ли интересен вам этот разговор? Что нового вы для себя открыли? Какие вопросы остались без ответов? (Ответы детей.)</w:t>
      </w:r>
    </w:p>
    <w:p w:rsidR="009F01D1" w:rsidRPr="009F01D1" w:rsidRDefault="009F01D1" w:rsidP="009F01D1">
      <w:pPr>
        <w:shd w:val="clear" w:color="auto" w:fill="FFFFFF"/>
        <w:spacing w:before="143" w:after="29" w:line="240" w:lineRule="auto"/>
        <w:outlineLvl w:val="3"/>
        <w:rPr>
          <w:rFonts w:ascii="Trebuchet MS" w:eastAsia="Times New Roman" w:hAnsi="Trebuchet MS" w:cs="Arial"/>
          <w:b/>
          <w:bCs/>
          <w:color w:val="39306F"/>
          <w:sz w:val="27"/>
          <w:szCs w:val="27"/>
          <w:lang w:eastAsia="ru-RU"/>
        </w:rPr>
      </w:pPr>
      <w:r w:rsidRPr="009F01D1">
        <w:rPr>
          <w:rFonts w:ascii="Trebuchet MS" w:eastAsia="Times New Roman" w:hAnsi="Trebuchet MS" w:cs="Arial"/>
          <w:b/>
          <w:bCs/>
          <w:color w:val="39306F"/>
          <w:sz w:val="27"/>
          <w:szCs w:val="27"/>
          <w:lang w:eastAsia="ru-RU"/>
        </w:rPr>
        <w:t>Литература</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xml:space="preserve">1. </w:t>
      </w:r>
      <w:proofErr w:type="spellStart"/>
      <w:r w:rsidRPr="009F01D1">
        <w:rPr>
          <w:rFonts w:ascii="Arial" w:eastAsia="Times New Roman" w:hAnsi="Arial" w:cs="Arial"/>
          <w:sz w:val="21"/>
          <w:szCs w:val="21"/>
          <w:lang w:eastAsia="ru-RU"/>
        </w:rPr>
        <w:t>Важдаева</w:t>
      </w:r>
      <w:proofErr w:type="spellEnd"/>
      <w:r w:rsidRPr="009F01D1">
        <w:rPr>
          <w:rFonts w:ascii="Arial" w:eastAsia="Times New Roman" w:hAnsi="Arial" w:cs="Arial"/>
          <w:sz w:val="21"/>
          <w:szCs w:val="21"/>
          <w:lang w:eastAsia="ru-RU"/>
        </w:rPr>
        <w:t xml:space="preserve"> Н., Седлов Д., Семенова Е. Маленькие мамы // Новые известия, 20.03.07.</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2. К здоровой России. Рождение и воспитание здорового ребенка: Полный курс подготовки. СПб</w:t>
      </w:r>
      <w:proofErr w:type="gramStart"/>
      <w:r w:rsidRPr="009F01D1">
        <w:rPr>
          <w:rFonts w:ascii="Arial" w:eastAsia="Times New Roman" w:hAnsi="Arial" w:cs="Arial"/>
          <w:sz w:val="21"/>
          <w:szCs w:val="21"/>
          <w:lang w:eastAsia="ru-RU"/>
        </w:rPr>
        <w:t xml:space="preserve">., </w:t>
      </w:r>
      <w:proofErr w:type="gramEnd"/>
      <w:r w:rsidRPr="009F01D1">
        <w:rPr>
          <w:rFonts w:ascii="Arial" w:eastAsia="Times New Roman" w:hAnsi="Arial" w:cs="Arial"/>
          <w:sz w:val="21"/>
          <w:szCs w:val="21"/>
          <w:lang w:eastAsia="ru-RU"/>
        </w:rPr>
        <w:t>2000.</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 xml:space="preserve">3. </w:t>
      </w:r>
      <w:proofErr w:type="gramStart"/>
      <w:r w:rsidRPr="009F01D1">
        <w:rPr>
          <w:rFonts w:ascii="Arial" w:eastAsia="Times New Roman" w:hAnsi="Arial" w:cs="Arial"/>
          <w:sz w:val="21"/>
          <w:szCs w:val="21"/>
          <w:lang w:eastAsia="ru-RU"/>
        </w:rPr>
        <w:t>Мастере</w:t>
      </w:r>
      <w:proofErr w:type="gramEnd"/>
      <w:r w:rsidRPr="009F01D1">
        <w:rPr>
          <w:rFonts w:ascii="Arial" w:eastAsia="Times New Roman" w:hAnsi="Arial" w:cs="Arial"/>
          <w:sz w:val="21"/>
          <w:szCs w:val="21"/>
          <w:lang w:eastAsia="ru-RU"/>
        </w:rPr>
        <w:t xml:space="preserve"> У. Джонсон В. Колодни Р. Основы сексологии. М., 1998.</w:t>
      </w:r>
    </w:p>
    <w:p w:rsidR="009F01D1" w:rsidRPr="009F01D1" w:rsidRDefault="009F01D1" w:rsidP="009F01D1">
      <w:pPr>
        <w:shd w:val="clear" w:color="auto" w:fill="FFFFFF"/>
        <w:spacing w:before="100" w:beforeAutospacing="1" w:after="100" w:afterAutospacing="1" w:line="240" w:lineRule="auto"/>
        <w:ind w:firstLine="428"/>
        <w:jc w:val="both"/>
        <w:rPr>
          <w:rFonts w:ascii="Arial" w:eastAsia="Times New Roman" w:hAnsi="Arial" w:cs="Arial"/>
          <w:sz w:val="21"/>
          <w:szCs w:val="21"/>
          <w:lang w:eastAsia="ru-RU"/>
        </w:rPr>
      </w:pPr>
      <w:r w:rsidRPr="009F01D1">
        <w:rPr>
          <w:rFonts w:ascii="Arial" w:eastAsia="Times New Roman" w:hAnsi="Arial" w:cs="Arial"/>
          <w:sz w:val="21"/>
          <w:szCs w:val="21"/>
          <w:lang w:eastAsia="ru-RU"/>
        </w:rPr>
        <w:t>4. О состоянии и мерах по профилактике и снижению абортов, материнской смертности после абортов в Российской Федерации: Решение Коллегии Минздрава РФ от 21 октября 2003 г. (протокол N 14).</w:t>
      </w:r>
    </w:p>
    <w:p w:rsidR="00705025" w:rsidRDefault="00705025"/>
    <w:sectPr w:rsidR="00705025" w:rsidSect="007050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9F01D1"/>
    <w:rsid w:val="00380765"/>
    <w:rsid w:val="00705025"/>
    <w:rsid w:val="009F01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F01D1"/>
    <w:rPr>
      <w:i/>
      <w:iCs/>
    </w:rPr>
  </w:style>
  <w:style w:type="character" w:styleId="a4">
    <w:name w:val="Strong"/>
    <w:basedOn w:val="a0"/>
    <w:uiPriority w:val="22"/>
    <w:qFormat/>
    <w:rsid w:val="009F01D1"/>
    <w:rPr>
      <w:b/>
      <w:bCs/>
    </w:rPr>
  </w:style>
</w:styles>
</file>

<file path=word/webSettings.xml><?xml version="1.0" encoding="utf-8"?>
<w:webSettings xmlns:r="http://schemas.openxmlformats.org/officeDocument/2006/relationships" xmlns:w="http://schemas.openxmlformats.org/wordprocessingml/2006/main">
  <w:divs>
    <w:div w:id="630750064">
      <w:bodyDiv w:val="1"/>
      <w:marLeft w:val="0"/>
      <w:marRight w:val="0"/>
      <w:marTop w:val="0"/>
      <w:marBottom w:val="0"/>
      <w:divBdr>
        <w:top w:val="none" w:sz="0" w:space="0" w:color="auto"/>
        <w:left w:val="none" w:sz="0" w:space="0" w:color="auto"/>
        <w:bottom w:val="none" w:sz="0" w:space="0" w:color="auto"/>
        <w:right w:val="none" w:sz="0" w:space="0" w:color="auto"/>
      </w:divBdr>
      <w:divsChild>
        <w:div w:id="2017001676">
          <w:marLeft w:val="0"/>
          <w:marRight w:val="0"/>
          <w:marTop w:val="0"/>
          <w:marBottom w:val="0"/>
          <w:divBdr>
            <w:top w:val="none" w:sz="0" w:space="0" w:color="auto"/>
            <w:left w:val="none" w:sz="0" w:space="0" w:color="auto"/>
            <w:bottom w:val="none" w:sz="0" w:space="0" w:color="auto"/>
            <w:right w:val="none" w:sz="0" w:space="0" w:color="auto"/>
          </w:divBdr>
          <w:divsChild>
            <w:div w:id="592782028">
              <w:marLeft w:val="0"/>
              <w:marRight w:val="0"/>
              <w:marTop w:val="0"/>
              <w:marBottom w:val="0"/>
              <w:divBdr>
                <w:top w:val="none" w:sz="0" w:space="0" w:color="auto"/>
                <w:left w:val="none" w:sz="0" w:space="0" w:color="auto"/>
                <w:bottom w:val="none" w:sz="0" w:space="0" w:color="auto"/>
                <w:right w:val="none" w:sz="0" w:space="0" w:color="auto"/>
              </w:divBdr>
              <w:divsChild>
                <w:div w:id="491676590">
                  <w:marLeft w:val="0"/>
                  <w:marRight w:val="0"/>
                  <w:marTop w:val="0"/>
                  <w:marBottom w:val="0"/>
                  <w:divBdr>
                    <w:top w:val="none" w:sz="0" w:space="0" w:color="auto"/>
                    <w:left w:val="none" w:sz="0" w:space="0" w:color="auto"/>
                    <w:bottom w:val="none" w:sz="0" w:space="0" w:color="auto"/>
                    <w:right w:val="none" w:sz="0" w:space="0" w:color="auto"/>
                  </w:divBdr>
                  <w:divsChild>
                    <w:div w:id="707920597">
                      <w:marLeft w:val="0"/>
                      <w:marRight w:val="0"/>
                      <w:marTop w:val="0"/>
                      <w:marBottom w:val="0"/>
                      <w:divBdr>
                        <w:top w:val="none" w:sz="0" w:space="0" w:color="auto"/>
                        <w:left w:val="none" w:sz="0" w:space="0" w:color="auto"/>
                        <w:bottom w:val="none" w:sz="0" w:space="0" w:color="auto"/>
                        <w:right w:val="none" w:sz="0" w:space="0" w:color="auto"/>
                      </w:divBdr>
                      <w:divsChild>
                        <w:div w:id="450054460">
                          <w:marLeft w:val="0"/>
                          <w:marRight w:val="0"/>
                          <w:marTop w:val="0"/>
                          <w:marBottom w:val="285"/>
                          <w:divBdr>
                            <w:top w:val="none" w:sz="0" w:space="0" w:color="auto"/>
                            <w:left w:val="none" w:sz="0" w:space="0" w:color="auto"/>
                            <w:bottom w:val="none" w:sz="0" w:space="0" w:color="auto"/>
                            <w:right w:val="none" w:sz="0" w:space="0" w:color="auto"/>
                          </w:divBdr>
                          <w:divsChild>
                            <w:div w:id="79043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2550</Words>
  <Characters>14541</Characters>
  <Application>Microsoft Office Word</Application>
  <DocSecurity>0</DocSecurity>
  <Lines>121</Lines>
  <Paragraphs>34</Paragraphs>
  <ScaleCrop>false</ScaleCrop>
  <Company/>
  <LinksUpToDate>false</LinksUpToDate>
  <CharactersWithSpaces>17057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ДзындраЕР</dc:creator>
  <cp:keywords/>
  <dc:description/>
  <cp:lastModifiedBy>ДзындраЕР</cp:lastModifiedBy>
  <cp:revision>2</cp:revision>
  <dcterms:created xsi:type="dcterms:W3CDTF">2015-11-23T12:35:00Z</dcterms:created>
  <dcterms:modified xsi:type="dcterms:W3CDTF">2015-11-23T12:36:00Z</dcterms:modified>
</cp:coreProperties>
</file>