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B2" w:rsidRDefault="00256EB2" w:rsidP="00256EB2">
      <w:pPr>
        <w:pStyle w:val="12"/>
        <w:keepNext/>
        <w:keepLines/>
        <w:shd w:val="clear" w:color="auto" w:fill="auto"/>
        <w:spacing w:after="40"/>
        <w:ind w:left="0"/>
      </w:pPr>
      <w:bookmarkStart w:id="0" w:name="bookmark0"/>
      <w:bookmarkStart w:id="1" w:name="bookmark1"/>
    </w:p>
    <w:tbl>
      <w:tblPr>
        <w:tblStyle w:val="a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5C6E9C" w:rsidRPr="003A5FA3" w:rsidTr="005C6E9C">
        <w:tc>
          <w:tcPr>
            <w:tcW w:w="4678" w:type="dxa"/>
            <w:hideMark/>
          </w:tcPr>
          <w:bookmarkEnd w:id="0"/>
          <w:bookmarkEnd w:id="1"/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>Рассмотрено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 xml:space="preserve">Управляющим Советом 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 xml:space="preserve">МБОУ «СОШ №4» 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>Протокол № 1 от «</w:t>
            </w:r>
            <w:r w:rsidRPr="003A5FA3">
              <w:rPr>
                <w:rFonts w:ascii="Times New Roman" w:eastAsiaTheme="minorHAnsi" w:hAnsi="Times New Roman" w:cstheme="minorBidi"/>
                <w:b/>
              </w:rPr>
              <w:t>24» сентября 2019г.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</w:rPr>
              <w:t>Советом обучающихся  МБОУ «СОШ №4»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ind w:left="-108"/>
              <w:contextualSpacing/>
              <w:jc w:val="both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</w:rPr>
              <w:t>Протокол №1  от«26» сентября 2019г.</w:t>
            </w:r>
          </w:p>
        </w:tc>
        <w:tc>
          <w:tcPr>
            <w:tcW w:w="5103" w:type="dxa"/>
            <w:hideMark/>
          </w:tcPr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 xml:space="preserve">                         Утверждено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>приказом  директора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</w:pPr>
            <w:r w:rsidRPr="003A5FA3">
              <w:rPr>
                <w:rFonts w:ascii="Times New Roman" w:eastAsiaTheme="minorHAnsi" w:hAnsi="Times New Roman" w:cstheme="minorBidi"/>
                <w:b/>
                <w:bCs/>
                <w:lang w:eastAsia="zh-CN"/>
              </w:rPr>
              <w:t xml:space="preserve">          МАОУ «СОШ №4» № 78/0</w:t>
            </w:r>
          </w:p>
          <w:p w:rsidR="005C6E9C" w:rsidRPr="003A5FA3" w:rsidRDefault="005C6E9C" w:rsidP="006E40F4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3A5FA3">
              <w:rPr>
                <w:rFonts w:ascii="Times New Roman" w:eastAsiaTheme="minorHAnsi" w:hAnsi="Times New Roman" w:cstheme="minorBidi"/>
                <w:b/>
              </w:rPr>
              <w:t xml:space="preserve"> от «24» января 2020г.</w:t>
            </w:r>
          </w:p>
        </w:tc>
      </w:tr>
    </w:tbl>
    <w:p w:rsidR="00C66AD7" w:rsidRPr="00973FB4" w:rsidRDefault="00C66AD7" w:rsidP="005C6E9C">
      <w:pPr>
        <w:pStyle w:val="12"/>
        <w:keepNext/>
        <w:keepLines/>
        <w:shd w:val="clear" w:color="auto" w:fill="auto"/>
        <w:spacing w:after="0"/>
        <w:ind w:left="-142"/>
        <w:rPr>
          <w:sz w:val="24"/>
          <w:szCs w:val="24"/>
        </w:rPr>
      </w:pPr>
    </w:p>
    <w:p w:rsidR="005C6E9C" w:rsidRDefault="005C6E9C" w:rsidP="005C6E9C">
      <w:pPr>
        <w:pStyle w:val="10"/>
        <w:shd w:val="clear" w:color="auto" w:fill="auto"/>
        <w:spacing w:after="240"/>
        <w:ind w:firstLine="0"/>
        <w:jc w:val="center"/>
        <w:rPr>
          <w:b/>
          <w:bCs/>
        </w:rPr>
      </w:pPr>
    </w:p>
    <w:p w:rsidR="005C6E9C" w:rsidRPr="00C06300" w:rsidRDefault="005C6E9C" w:rsidP="005C6E9C">
      <w:pPr>
        <w:pStyle w:val="10"/>
        <w:shd w:val="clear" w:color="auto" w:fill="auto"/>
        <w:spacing w:after="240"/>
        <w:ind w:firstLine="0"/>
        <w:jc w:val="center"/>
        <w:rPr>
          <w:sz w:val="24"/>
          <w:szCs w:val="24"/>
        </w:rPr>
      </w:pPr>
      <w:r w:rsidRPr="00C06300">
        <w:rPr>
          <w:b/>
          <w:bCs/>
          <w:sz w:val="24"/>
          <w:szCs w:val="24"/>
        </w:rPr>
        <w:t>Положение о режиме занятий обучающихся</w:t>
      </w:r>
      <w:r w:rsidR="005B77D6">
        <w:rPr>
          <w:b/>
          <w:bCs/>
          <w:sz w:val="24"/>
          <w:szCs w:val="24"/>
        </w:rPr>
        <w:t xml:space="preserve"> в </w:t>
      </w:r>
      <w:r w:rsidRPr="00C06300">
        <w:rPr>
          <w:b/>
          <w:bCs/>
          <w:sz w:val="24"/>
          <w:szCs w:val="24"/>
        </w:rPr>
        <w:t xml:space="preserve"> МАОУ «СОШ №4»</w:t>
      </w:r>
    </w:p>
    <w:p w:rsidR="005C6E9C" w:rsidRPr="00C06300" w:rsidRDefault="005C6E9C" w:rsidP="005C6E9C">
      <w:pPr>
        <w:pStyle w:val="10"/>
        <w:shd w:val="clear" w:color="auto" w:fill="auto"/>
        <w:ind w:firstLine="0"/>
        <w:jc w:val="center"/>
        <w:rPr>
          <w:sz w:val="24"/>
          <w:szCs w:val="24"/>
        </w:rPr>
      </w:pPr>
      <w:r w:rsidRPr="00C06300">
        <w:rPr>
          <w:b/>
          <w:bCs/>
          <w:sz w:val="24"/>
          <w:szCs w:val="24"/>
        </w:rPr>
        <w:t>1.Общие положения</w:t>
      </w:r>
    </w:p>
    <w:p w:rsidR="005C6E9C" w:rsidRPr="00C06300" w:rsidRDefault="005C6E9C" w:rsidP="00340C5B">
      <w:pPr>
        <w:pStyle w:val="10"/>
        <w:numPr>
          <w:ilvl w:val="0"/>
          <w:numId w:val="2"/>
        </w:numPr>
        <w:shd w:val="clear" w:color="auto" w:fill="auto"/>
        <w:tabs>
          <w:tab w:val="left" w:pos="1138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color w:val="3D3C3E"/>
          <w:sz w:val="24"/>
          <w:szCs w:val="24"/>
        </w:rPr>
        <w:t>Настоящий Режим занятий учащихся муниципального автономного общеобразова</w:t>
      </w:r>
      <w:r w:rsidRPr="00C06300">
        <w:rPr>
          <w:color w:val="3D3C3E"/>
          <w:sz w:val="24"/>
          <w:szCs w:val="24"/>
        </w:rPr>
        <w:softHyphen/>
        <w:t>тельного учреждения «Средняя общеобразовательная школа №4» (далее - Режим) регламен</w:t>
      </w:r>
      <w:r w:rsidRPr="00C06300">
        <w:rPr>
          <w:color w:val="3D3C3E"/>
          <w:sz w:val="24"/>
          <w:szCs w:val="24"/>
        </w:rPr>
        <w:softHyphen/>
        <w:t>тирует в муниципальном автономном общеобразовательном учреждении «Средняя общеобра</w:t>
      </w:r>
      <w:r w:rsidRPr="00C06300">
        <w:rPr>
          <w:color w:val="3D3C3E"/>
          <w:sz w:val="24"/>
          <w:szCs w:val="24"/>
        </w:rPr>
        <w:softHyphen/>
        <w:t xml:space="preserve">зовательная школа №4» (далее </w:t>
      </w:r>
      <w:r w:rsidRPr="00C06300">
        <w:rPr>
          <w:sz w:val="24"/>
          <w:szCs w:val="24"/>
        </w:rPr>
        <w:t xml:space="preserve">- </w:t>
      </w:r>
      <w:r w:rsidRPr="00C06300">
        <w:rPr>
          <w:color w:val="3D3C3E"/>
          <w:sz w:val="24"/>
          <w:szCs w:val="24"/>
        </w:rPr>
        <w:t>Школа) организацию обучения по образовательным програм</w:t>
      </w:r>
      <w:r w:rsidRPr="00C06300">
        <w:rPr>
          <w:color w:val="3D3C3E"/>
          <w:sz w:val="24"/>
          <w:szCs w:val="24"/>
        </w:rPr>
        <w:softHyphen/>
        <w:t>мам начального общего, основного общего, среднего общего образования и дополнительным общеразвивающим программам.</w:t>
      </w:r>
    </w:p>
    <w:p w:rsidR="005C6E9C" w:rsidRPr="00C06300" w:rsidRDefault="005C6E9C" w:rsidP="00340C5B">
      <w:pPr>
        <w:pStyle w:val="10"/>
        <w:numPr>
          <w:ilvl w:val="0"/>
          <w:numId w:val="2"/>
        </w:numPr>
        <w:shd w:val="clear" w:color="auto" w:fill="auto"/>
        <w:tabs>
          <w:tab w:val="left" w:pos="1114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color w:val="3D3C3E"/>
          <w:sz w:val="24"/>
          <w:szCs w:val="24"/>
        </w:rPr>
        <w:t xml:space="preserve">Настоящий Режим </w:t>
      </w:r>
      <w:r w:rsidRPr="00C06300">
        <w:rPr>
          <w:sz w:val="24"/>
          <w:szCs w:val="24"/>
        </w:rPr>
        <w:t>разработан в соответствии со следующими нормативными право</w:t>
      </w:r>
      <w:r w:rsidRPr="00C06300">
        <w:rPr>
          <w:sz w:val="24"/>
          <w:szCs w:val="24"/>
        </w:rPr>
        <w:softHyphen/>
        <w:t>выми актами:</w:t>
      </w:r>
    </w:p>
    <w:p w:rsidR="005C6E9C" w:rsidRPr="00C06300" w:rsidRDefault="005C6E9C" w:rsidP="00340C5B">
      <w:pPr>
        <w:pStyle w:val="10"/>
        <w:numPr>
          <w:ilvl w:val="0"/>
          <w:numId w:val="3"/>
        </w:numPr>
        <w:shd w:val="clear" w:color="auto" w:fill="auto"/>
        <w:tabs>
          <w:tab w:val="left" w:pos="1286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Федеральный Закон от 29.12.2012 №273-Ф3 «Об образовании в Российской Феде</w:t>
      </w:r>
      <w:r w:rsidRPr="00C06300">
        <w:rPr>
          <w:sz w:val="24"/>
          <w:szCs w:val="24"/>
        </w:rPr>
        <w:softHyphen/>
        <w:t>рации»</w:t>
      </w:r>
      <w:r w:rsidR="00666123">
        <w:rPr>
          <w:sz w:val="24"/>
          <w:szCs w:val="24"/>
        </w:rPr>
        <w:t xml:space="preserve"> с изменениями</w:t>
      </w:r>
      <w:r w:rsidRPr="00C06300">
        <w:rPr>
          <w:sz w:val="24"/>
          <w:szCs w:val="24"/>
        </w:rPr>
        <w:t>.</w:t>
      </w:r>
    </w:p>
    <w:p w:rsidR="005C6E9C" w:rsidRPr="00C06300" w:rsidRDefault="005C6E9C" w:rsidP="00340C5B">
      <w:pPr>
        <w:pStyle w:val="10"/>
        <w:numPr>
          <w:ilvl w:val="0"/>
          <w:numId w:val="3"/>
        </w:numPr>
        <w:shd w:val="clear" w:color="auto" w:fill="auto"/>
        <w:tabs>
          <w:tab w:val="left" w:pos="1296"/>
          <w:tab w:val="left" w:pos="2400"/>
        </w:tabs>
        <w:spacing w:line="240" w:lineRule="auto"/>
        <w:ind w:firstLine="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Постановление Главного государственного санитарного врача </w:t>
      </w:r>
      <w:r w:rsidRPr="00C06300">
        <w:rPr>
          <w:color w:val="3D3C3E"/>
          <w:sz w:val="24"/>
          <w:szCs w:val="24"/>
        </w:rPr>
        <w:t>Российской Федера</w:t>
      </w:r>
      <w:r w:rsidRPr="00C06300">
        <w:rPr>
          <w:color w:val="3D3C3E"/>
          <w:sz w:val="24"/>
          <w:szCs w:val="24"/>
        </w:rPr>
        <w:softHyphen/>
      </w:r>
      <w:r w:rsidRPr="00C06300">
        <w:rPr>
          <w:sz w:val="24"/>
          <w:szCs w:val="24"/>
        </w:rPr>
        <w:t>ции от 29.12.2010</w:t>
      </w:r>
      <w:r w:rsidRPr="00C06300">
        <w:rPr>
          <w:sz w:val="24"/>
          <w:szCs w:val="24"/>
        </w:rPr>
        <w:tab/>
        <w:t xml:space="preserve">№189 «Об утверждении СаиПиН 2.4.2.2821-10 </w:t>
      </w:r>
      <w:r w:rsidRPr="00C06300">
        <w:rPr>
          <w:color w:val="3D3C3E"/>
          <w:sz w:val="24"/>
          <w:szCs w:val="24"/>
        </w:rPr>
        <w:t>«Санитарно-</w:t>
      </w:r>
      <w:r w:rsidRPr="00C06300">
        <w:rPr>
          <w:sz w:val="24"/>
          <w:szCs w:val="24"/>
        </w:rPr>
        <w:t xml:space="preserve">эпидемиологические требования к условиям и организации обучения в </w:t>
      </w:r>
      <w:r w:rsidRPr="00C06300">
        <w:rPr>
          <w:color w:val="3D3C3E"/>
          <w:sz w:val="24"/>
          <w:szCs w:val="24"/>
        </w:rPr>
        <w:t xml:space="preserve">общеобразовательных </w:t>
      </w:r>
      <w:r w:rsidRPr="00C06300">
        <w:rPr>
          <w:sz w:val="24"/>
          <w:szCs w:val="24"/>
        </w:rPr>
        <w:t>учреждениях»</w:t>
      </w:r>
      <w:r w:rsidR="00666123">
        <w:rPr>
          <w:sz w:val="24"/>
          <w:szCs w:val="24"/>
        </w:rPr>
        <w:t xml:space="preserve"> с изменениями</w:t>
      </w:r>
      <w:r w:rsidRPr="00C06300">
        <w:rPr>
          <w:sz w:val="24"/>
          <w:szCs w:val="24"/>
        </w:rPr>
        <w:t>.</w:t>
      </w:r>
    </w:p>
    <w:p w:rsidR="005C6E9C" w:rsidRPr="00C06300" w:rsidRDefault="005C6E9C" w:rsidP="005C6E9C">
      <w:pPr>
        <w:pStyle w:val="10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5C6E9C" w:rsidRPr="00C06300" w:rsidRDefault="005C6E9C" w:rsidP="005C6E9C">
      <w:pPr>
        <w:pStyle w:val="10"/>
        <w:shd w:val="clear" w:color="auto" w:fill="auto"/>
        <w:ind w:firstLine="0"/>
        <w:jc w:val="center"/>
        <w:rPr>
          <w:sz w:val="24"/>
          <w:szCs w:val="24"/>
        </w:rPr>
      </w:pPr>
      <w:r w:rsidRPr="00C06300">
        <w:rPr>
          <w:b/>
          <w:bCs/>
          <w:sz w:val="24"/>
          <w:szCs w:val="24"/>
        </w:rPr>
        <w:t>2.Режим занятий учащихся</w:t>
      </w:r>
    </w:p>
    <w:p w:rsidR="005C6E9C" w:rsidRPr="00C06300" w:rsidRDefault="005C6E9C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33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Недельная образовательная нагрузка (количество учебных занятий) учащихся, реа</w:t>
      </w:r>
      <w:r w:rsidRPr="00C06300">
        <w:rPr>
          <w:sz w:val="24"/>
          <w:szCs w:val="24"/>
        </w:rPr>
        <w:softHyphen/>
        <w:t>лизуемая через урочную и внеурочную деятельность, составляет:</w:t>
      </w:r>
    </w:p>
    <w:p w:rsidR="005C6E9C" w:rsidRPr="00C06300" w:rsidRDefault="005C6E9C" w:rsidP="005C6E9C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I классы - 21</w:t>
      </w:r>
      <w:r w:rsidRPr="00C06300">
        <w:rPr>
          <w:sz w:val="24"/>
          <w:szCs w:val="24"/>
        </w:rPr>
        <w:t xml:space="preserve"> час;</w:t>
      </w:r>
    </w:p>
    <w:p w:rsidR="005C6E9C" w:rsidRPr="00C06300" w:rsidRDefault="005C6E9C" w:rsidP="005C6E9C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2-4 класс</w:t>
      </w:r>
      <w:r>
        <w:rPr>
          <w:sz w:val="24"/>
          <w:szCs w:val="24"/>
        </w:rPr>
        <w:t>ы - 23</w:t>
      </w:r>
      <w:r w:rsidRPr="00C06300">
        <w:rPr>
          <w:sz w:val="24"/>
          <w:szCs w:val="24"/>
        </w:rPr>
        <w:t xml:space="preserve"> часов;</w:t>
      </w:r>
    </w:p>
    <w:p w:rsidR="005C6E9C" w:rsidRPr="00C06300" w:rsidRDefault="005C6E9C" w:rsidP="00340C5B">
      <w:pPr>
        <w:pStyle w:val="10"/>
        <w:numPr>
          <w:ilvl w:val="0"/>
          <w:numId w:val="4"/>
        </w:numPr>
        <w:shd w:val="clear" w:color="auto" w:fill="auto"/>
        <w:tabs>
          <w:tab w:val="left" w:pos="1356"/>
          <w:tab w:val="left" w:pos="2168"/>
        </w:tabs>
        <w:spacing w:line="240" w:lineRule="auto"/>
        <w:ind w:firstLine="680"/>
        <w:jc w:val="both"/>
        <w:rPr>
          <w:sz w:val="24"/>
          <w:szCs w:val="24"/>
        </w:rPr>
      </w:pPr>
      <w:r>
        <w:rPr>
          <w:color w:val="3D3C3E"/>
          <w:sz w:val="24"/>
          <w:szCs w:val="24"/>
        </w:rPr>
        <w:t>классы</w:t>
      </w:r>
      <w:r>
        <w:rPr>
          <w:color w:val="3D3C3E"/>
          <w:sz w:val="24"/>
          <w:szCs w:val="24"/>
        </w:rPr>
        <w:tab/>
        <w:t>- 29 часов</w:t>
      </w:r>
      <w:r w:rsidRPr="00C06300">
        <w:rPr>
          <w:color w:val="3D3C3E"/>
          <w:sz w:val="24"/>
          <w:szCs w:val="24"/>
        </w:rPr>
        <w:t>;</w:t>
      </w:r>
    </w:p>
    <w:p w:rsidR="005C6E9C" w:rsidRPr="00C06300" w:rsidRDefault="005C6E9C" w:rsidP="00340C5B">
      <w:pPr>
        <w:pStyle w:val="10"/>
        <w:numPr>
          <w:ilvl w:val="0"/>
          <w:numId w:val="4"/>
        </w:numPr>
        <w:shd w:val="clear" w:color="auto" w:fill="auto"/>
        <w:tabs>
          <w:tab w:val="left" w:pos="1356"/>
          <w:tab w:val="left" w:pos="2173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color w:val="3D3C3E"/>
          <w:sz w:val="24"/>
          <w:szCs w:val="24"/>
        </w:rPr>
        <w:t>классы</w:t>
      </w:r>
      <w:r w:rsidRPr="00C06300">
        <w:rPr>
          <w:color w:val="3D3C3E"/>
          <w:sz w:val="24"/>
          <w:szCs w:val="24"/>
        </w:rPr>
        <w:tab/>
      </w:r>
      <w:r w:rsidRPr="00C06300">
        <w:rPr>
          <w:color w:val="000000"/>
          <w:sz w:val="24"/>
          <w:szCs w:val="24"/>
        </w:rPr>
        <w:t xml:space="preserve">- </w:t>
      </w:r>
      <w:r>
        <w:rPr>
          <w:color w:val="3D3C3E"/>
          <w:sz w:val="24"/>
          <w:szCs w:val="24"/>
        </w:rPr>
        <w:t>30 часов</w:t>
      </w:r>
      <w:r w:rsidRPr="00C06300">
        <w:rPr>
          <w:color w:val="3D3C3E"/>
          <w:sz w:val="24"/>
          <w:szCs w:val="24"/>
        </w:rPr>
        <w:t>;</w:t>
      </w:r>
    </w:p>
    <w:p w:rsidR="005C6E9C" w:rsidRPr="00C06300" w:rsidRDefault="005C6E9C" w:rsidP="00340C5B">
      <w:pPr>
        <w:pStyle w:val="10"/>
        <w:numPr>
          <w:ilvl w:val="0"/>
          <w:numId w:val="4"/>
        </w:numPr>
        <w:shd w:val="clear" w:color="auto" w:fill="auto"/>
        <w:tabs>
          <w:tab w:val="left" w:pos="1356"/>
          <w:tab w:val="left" w:pos="2163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color w:val="3D3C3E"/>
          <w:sz w:val="24"/>
          <w:szCs w:val="24"/>
        </w:rPr>
        <w:t>классы</w:t>
      </w:r>
      <w:r w:rsidRPr="00C06300">
        <w:rPr>
          <w:color w:val="3D3C3E"/>
          <w:sz w:val="24"/>
          <w:szCs w:val="24"/>
        </w:rPr>
        <w:tab/>
      </w:r>
      <w:r w:rsidRPr="00C06300">
        <w:rPr>
          <w:sz w:val="24"/>
          <w:szCs w:val="24"/>
        </w:rPr>
        <w:t xml:space="preserve">- </w:t>
      </w:r>
      <w:r>
        <w:rPr>
          <w:color w:val="3D3C3E"/>
          <w:sz w:val="24"/>
          <w:szCs w:val="24"/>
        </w:rPr>
        <w:t>32 часа</w:t>
      </w:r>
      <w:r w:rsidRPr="00C06300">
        <w:rPr>
          <w:color w:val="3D3C3E"/>
          <w:sz w:val="24"/>
          <w:szCs w:val="24"/>
        </w:rPr>
        <w:t>;</w:t>
      </w:r>
    </w:p>
    <w:p w:rsidR="005C6E9C" w:rsidRPr="00C06300" w:rsidRDefault="005C6E9C" w:rsidP="005C6E9C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 w:rsidRPr="00C06300">
        <w:rPr>
          <w:color w:val="3D3C3E"/>
          <w:sz w:val="24"/>
          <w:szCs w:val="24"/>
        </w:rPr>
        <w:t xml:space="preserve">8-9 классы </w:t>
      </w:r>
      <w:r w:rsidRPr="00C06300">
        <w:rPr>
          <w:sz w:val="24"/>
          <w:szCs w:val="24"/>
        </w:rPr>
        <w:t xml:space="preserve">- </w:t>
      </w:r>
      <w:r w:rsidRPr="00C06300">
        <w:rPr>
          <w:color w:val="3D3C3E"/>
          <w:sz w:val="24"/>
          <w:szCs w:val="24"/>
        </w:rPr>
        <w:t>36 часов;</w:t>
      </w:r>
    </w:p>
    <w:p w:rsidR="005C6E9C" w:rsidRDefault="005C6E9C" w:rsidP="005C6E9C">
      <w:pPr>
        <w:pStyle w:val="10"/>
        <w:shd w:val="clear" w:color="auto" w:fill="auto"/>
        <w:ind w:firstLine="680"/>
        <w:jc w:val="both"/>
        <w:rPr>
          <w:color w:val="3D3C3E"/>
          <w:sz w:val="24"/>
          <w:szCs w:val="24"/>
        </w:rPr>
      </w:pPr>
      <w:r w:rsidRPr="00C06300">
        <w:rPr>
          <w:sz w:val="24"/>
          <w:szCs w:val="24"/>
        </w:rPr>
        <w:t xml:space="preserve">10-11 </w:t>
      </w:r>
      <w:r w:rsidRPr="00C06300">
        <w:rPr>
          <w:color w:val="3D3C3E"/>
          <w:sz w:val="24"/>
          <w:szCs w:val="24"/>
        </w:rPr>
        <w:t xml:space="preserve">классы </w:t>
      </w:r>
      <w:r w:rsidRPr="00C06300">
        <w:rPr>
          <w:sz w:val="24"/>
          <w:szCs w:val="24"/>
        </w:rPr>
        <w:t xml:space="preserve">-37 </w:t>
      </w:r>
      <w:r w:rsidRPr="00C06300">
        <w:rPr>
          <w:color w:val="3D3C3E"/>
          <w:sz w:val="24"/>
          <w:szCs w:val="24"/>
        </w:rPr>
        <w:t>часов.</w:t>
      </w:r>
    </w:p>
    <w:p w:rsidR="00412FB8" w:rsidRPr="00C06300" w:rsidRDefault="00412FB8" w:rsidP="005C6E9C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Независимо от продолжительности учебной недели м</w:t>
      </w:r>
      <w:r w:rsidRPr="00412FB8">
        <w:rPr>
          <w:sz w:val="24"/>
          <w:szCs w:val="24"/>
        </w:rPr>
        <w:t xml:space="preserve">аксимально допустимый недельный объем нагрузки внеурочной деятельности (в академических часах) </w:t>
      </w:r>
      <w:r>
        <w:rPr>
          <w:sz w:val="24"/>
          <w:szCs w:val="24"/>
        </w:rPr>
        <w:t xml:space="preserve"> составляет не более 10 часов в каждом классе. </w:t>
      </w:r>
    </w:p>
    <w:p w:rsidR="005C6E9C" w:rsidRPr="00C06300" w:rsidRDefault="005C6E9C" w:rsidP="005C6E9C">
      <w:pPr>
        <w:pStyle w:val="10"/>
        <w:shd w:val="clear" w:color="auto" w:fill="auto"/>
        <w:ind w:firstLine="70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Организация </w:t>
      </w:r>
      <w:r w:rsidRPr="00C06300">
        <w:rPr>
          <w:color w:val="3D3C3E"/>
          <w:sz w:val="24"/>
          <w:szCs w:val="24"/>
        </w:rPr>
        <w:t xml:space="preserve">профильного </w:t>
      </w:r>
      <w:r w:rsidRPr="00C06300">
        <w:rPr>
          <w:sz w:val="24"/>
          <w:szCs w:val="24"/>
        </w:rPr>
        <w:t xml:space="preserve">обучения в 10-11х классах не </w:t>
      </w:r>
      <w:r w:rsidRPr="00C06300">
        <w:rPr>
          <w:color w:val="3D3C3E"/>
          <w:sz w:val="24"/>
          <w:szCs w:val="24"/>
        </w:rPr>
        <w:t xml:space="preserve">приводит </w:t>
      </w:r>
      <w:r w:rsidRPr="00C06300">
        <w:rPr>
          <w:sz w:val="24"/>
          <w:szCs w:val="24"/>
        </w:rPr>
        <w:t>к увеличению образо</w:t>
      </w:r>
      <w:r w:rsidRPr="00C06300">
        <w:rPr>
          <w:sz w:val="24"/>
          <w:szCs w:val="24"/>
        </w:rPr>
        <w:softHyphen/>
        <w:t xml:space="preserve">вательной нагрузки. </w:t>
      </w:r>
      <w:r w:rsidRPr="00C06300">
        <w:rPr>
          <w:color w:val="3D3C3E"/>
          <w:sz w:val="24"/>
          <w:szCs w:val="24"/>
        </w:rPr>
        <w:t xml:space="preserve">Выбору </w:t>
      </w:r>
      <w:r w:rsidRPr="00C06300">
        <w:rPr>
          <w:sz w:val="24"/>
          <w:szCs w:val="24"/>
        </w:rPr>
        <w:t>профиля обучения предшествует профориентационная работа.</w:t>
      </w:r>
    </w:p>
    <w:p w:rsidR="005C6E9C" w:rsidRPr="00C06300" w:rsidRDefault="005C6E9C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23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Учебная </w:t>
      </w:r>
      <w:r w:rsidRPr="00C06300">
        <w:rPr>
          <w:color w:val="3D3C3E"/>
          <w:sz w:val="24"/>
          <w:szCs w:val="24"/>
        </w:rPr>
        <w:t xml:space="preserve">нагрузка </w:t>
      </w:r>
      <w:r w:rsidRPr="00C06300">
        <w:rPr>
          <w:sz w:val="24"/>
          <w:szCs w:val="24"/>
        </w:rPr>
        <w:t>закрепляется расписанием учебных занятий на учебный год, кото</w:t>
      </w:r>
      <w:r w:rsidRPr="00C06300">
        <w:rPr>
          <w:sz w:val="24"/>
          <w:szCs w:val="24"/>
        </w:rPr>
        <w:softHyphen/>
        <w:t>рое утверждается Школой.</w:t>
      </w:r>
    </w:p>
    <w:p w:rsidR="005C6E9C" w:rsidRPr="00C06300" w:rsidRDefault="005C6E9C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23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Учебный год в Школе начинается 1 сентября. Если этот день приходится на выход</w:t>
      </w:r>
      <w:r w:rsidRPr="00C06300">
        <w:rPr>
          <w:sz w:val="24"/>
          <w:szCs w:val="24"/>
        </w:rPr>
        <w:softHyphen/>
        <w:t>ной день, то учебный год начинается в первый, следующий за ним, рабочий день.</w:t>
      </w:r>
    </w:p>
    <w:p w:rsidR="005C6E9C" w:rsidRPr="00C06300" w:rsidRDefault="005C6E9C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38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Продолжительн</w:t>
      </w:r>
      <w:r>
        <w:rPr>
          <w:sz w:val="24"/>
          <w:szCs w:val="24"/>
        </w:rPr>
        <w:t xml:space="preserve">ость учебного года: I классы - </w:t>
      </w:r>
      <w:r w:rsidR="004E4776">
        <w:rPr>
          <w:sz w:val="24"/>
          <w:szCs w:val="24"/>
        </w:rPr>
        <w:t>33 учебные недели, 2-9</w:t>
      </w:r>
      <w:r w:rsidRPr="00C06300">
        <w:rPr>
          <w:sz w:val="24"/>
          <w:szCs w:val="24"/>
        </w:rPr>
        <w:t xml:space="preserve"> классы </w:t>
      </w:r>
      <w:r w:rsidRPr="00C06300">
        <w:rPr>
          <w:color w:val="3D3C3E"/>
          <w:sz w:val="24"/>
          <w:szCs w:val="24"/>
        </w:rPr>
        <w:t xml:space="preserve">- </w:t>
      </w:r>
      <w:r w:rsidR="004E4776">
        <w:rPr>
          <w:sz w:val="24"/>
          <w:szCs w:val="24"/>
        </w:rPr>
        <w:t>34 учебные недели, 10-</w:t>
      </w:r>
      <w:r w:rsidRPr="00C06300">
        <w:rPr>
          <w:sz w:val="24"/>
          <w:szCs w:val="24"/>
        </w:rPr>
        <w:t xml:space="preserve">11 классы - 35 учебных недель (в рамках ФГОС - 34 недели, ФКГОС </w:t>
      </w:r>
      <w:r w:rsidRPr="00C06300">
        <w:rPr>
          <w:color w:val="665F67"/>
          <w:sz w:val="24"/>
          <w:szCs w:val="24"/>
        </w:rPr>
        <w:lastRenderedPageBreak/>
        <w:t xml:space="preserve">- </w:t>
      </w:r>
      <w:r w:rsidRPr="00C06300">
        <w:rPr>
          <w:sz w:val="24"/>
          <w:szCs w:val="24"/>
        </w:rPr>
        <w:t>35 недель).</w:t>
      </w:r>
    </w:p>
    <w:p w:rsidR="005C6E9C" w:rsidRPr="00C06300" w:rsidRDefault="005C6E9C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33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Продолжительность каникул в течение учебного года (суммарно) составляет не </w:t>
      </w:r>
      <w:r w:rsidRPr="00C06300">
        <w:rPr>
          <w:color w:val="3D3C3E"/>
          <w:sz w:val="24"/>
          <w:szCs w:val="24"/>
        </w:rPr>
        <w:t xml:space="preserve">менее 30 календарных дней, летом </w:t>
      </w:r>
      <w:r w:rsidRPr="00C06300">
        <w:rPr>
          <w:sz w:val="24"/>
          <w:szCs w:val="24"/>
        </w:rPr>
        <w:t>- не менее 8 недель.</w:t>
      </w:r>
    </w:p>
    <w:p w:rsidR="005C6E9C" w:rsidRDefault="005C6E9C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18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color w:val="3D3C3E"/>
          <w:sz w:val="24"/>
          <w:szCs w:val="24"/>
        </w:rPr>
        <w:t xml:space="preserve">Для обучающихся </w:t>
      </w:r>
      <w:r w:rsidRPr="00C06300">
        <w:rPr>
          <w:sz w:val="24"/>
          <w:szCs w:val="24"/>
        </w:rPr>
        <w:t xml:space="preserve">первых классов устанавливаются в течение года дополнительные </w:t>
      </w:r>
      <w:r w:rsidRPr="00C06300">
        <w:rPr>
          <w:color w:val="3D3C3E"/>
          <w:sz w:val="24"/>
          <w:szCs w:val="24"/>
        </w:rPr>
        <w:t xml:space="preserve">недельные каникулы (7 календарных </w:t>
      </w:r>
      <w:r w:rsidRPr="00C06300">
        <w:rPr>
          <w:sz w:val="24"/>
          <w:szCs w:val="24"/>
        </w:rPr>
        <w:t>дней).</w:t>
      </w:r>
    </w:p>
    <w:p w:rsidR="004C4EEA" w:rsidRPr="00DC7A13" w:rsidRDefault="004C4EEA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23"/>
        </w:tabs>
        <w:spacing w:line="240" w:lineRule="auto"/>
        <w:ind w:firstLine="700"/>
        <w:jc w:val="both"/>
        <w:rPr>
          <w:sz w:val="24"/>
          <w:szCs w:val="24"/>
        </w:rPr>
      </w:pPr>
      <w:r w:rsidRPr="00DC7A13">
        <w:rPr>
          <w:color w:val="3D3C3E"/>
          <w:sz w:val="24"/>
          <w:szCs w:val="24"/>
        </w:rPr>
        <w:t xml:space="preserve">Начало летних каникул </w:t>
      </w:r>
      <w:r w:rsidRPr="00DC7A13">
        <w:rPr>
          <w:sz w:val="24"/>
          <w:szCs w:val="24"/>
        </w:rPr>
        <w:t>определяется в соответствии с календарным учебным графи</w:t>
      </w:r>
      <w:r w:rsidRPr="00DC7A13">
        <w:rPr>
          <w:sz w:val="24"/>
          <w:szCs w:val="24"/>
        </w:rPr>
        <w:softHyphen/>
      </w:r>
      <w:r w:rsidRPr="00DC7A13">
        <w:rPr>
          <w:color w:val="3D3C3E"/>
          <w:sz w:val="24"/>
          <w:szCs w:val="24"/>
        </w:rPr>
        <w:t xml:space="preserve">ком Школы </w:t>
      </w:r>
      <w:r w:rsidRPr="00DC7A13">
        <w:rPr>
          <w:sz w:val="24"/>
          <w:szCs w:val="24"/>
        </w:rPr>
        <w:t xml:space="preserve">и </w:t>
      </w:r>
      <w:r w:rsidRPr="00DC7A13">
        <w:rPr>
          <w:color w:val="3D3C3E"/>
          <w:sz w:val="24"/>
          <w:szCs w:val="24"/>
        </w:rPr>
        <w:t xml:space="preserve">расписанием экзаменов </w:t>
      </w:r>
      <w:r w:rsidRPr="00DC7A13">
        <w:rPr>
          <w:sz w:val="24"/>
          <w:szCs w:val="24"/>
        </w:rPr>
        <w:t>государственной итоговой аттестации.</w:t>
      </w:r>
    </w:p>
    <w:p w:rsidR="004C4EEA" w:rsidRDefault="004C4EEA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33"/>
        </w:tabs>
        <w:spacing w:line="240" w:lineRule="auto"/>
        <w:ind w:firstLine="700"/>
        <w:jc w:val="both"/>
        <w:rPr>
          <w:sz w:val="24"/>
          <w:szCs w:val="24"/>
        </w:rPr>
      </w:pPr>
      <w:r w:rsidRPr="00C06300">
        <w:rPr>
          <w:color w:val="3D3C3E"/>
          <w:sz w:val="24"/>
          <w:szCs w:val="24"/>
        </w:rPr>
        <w:t xml:space="preserve">Промежуточная </w:t>
      </w:r>
      <w:r w:rsidRPr="00C06300">
        <w:rPr>
          <w:sz w:val="24"/>
          <w:szCs w:val="24"/>
        </w:rPr>
        <w:t xml:space="preserve">аттестация во 2 - 11-х классах проводится согласно приказу директора </w:t>
      </w:r>
      <w:r w:rsidRPr="00C06300">
        <w:rPr>
          <w:color w:val="3D3C3E"/>
          <w:sz w:val="24"/>
          <w:szCs w:val="24"/>
        </w:rPr>
        <w:t xml:space="preserve">школы без </w:t>
      </w:r>
      <w:r w:rsidRPr="00C06300">
        <w:rPr>
          <w:sz w:val="24"/>
          <w:szCs w:val="24"/>
        </w:rPr>
        <w:t>прекращения образовательного процесса</w:t>
      </w:r>
      <w:r>
        <w:rPr>
          <w:sz w:val="24"/>
          <w:szCs w:val="24"/>
        </w:rPr>
        <w:t>.</w:t>
      </w:r>
    </w:p>
    <w:p w:rsidR="004C4EEA" w:rsidRPr="009C539C" w:rsidRDefault="004C4EEA" w:rsidP="00340C5B">
      <w:pPr>
        <w:pStyle w:val="10"/>
        <w:numPr>
          <w:ilvl w:val="1"/>
          <w:numId w:val="3"/>
        </w:numPr>
        <w:shd w:val="clear" w:color="auto" w:fill="auto"/>
        <w:tabs>
          <w:tab w:val="left" w:pos="1133"/>
        </w:tabs>
        <w:spacing w:line="240" w:lineRule="auto"/>
        <w:ind w:firstLine="680"/>
        <w:jc w:val="both"/>
        <w:rPr>
          <w:sz w:val="24"/>
          <w:szCs w:val="24"/>
        </w:rPr>
      </w:pPr>
      <w:r w:rsidRPr="009C539C">
        <w:rPr>
          <w:sz w:val="24"/>
          <w:szCs w:val="24"/>
        </w:rPr>
        <w:t>Сроки проведения государственной итоговой аттестации учащихся</w:t>
      </w:r>
      <w:r>
        <w:rPr>
          <w:sz w:val="24"/>
          <w:szCs w:val="24"/>
        </w:rPr>
        <w:t xml:space="preserve"> устанавливаются </w:t>
      </w:r>
      <w:r w:rsidRPr="009C539C">
        <w:rPr>
          <w:sz w:val="24"/>
          <w:szCs w:val="24"/>
        </w:rPr>
        <w:t>приказами Министерства Просвещения Российской Федерации.</w:t>
      </w:r>
    </w:p>
    <w:p w:rsidR="004C4EEA" w:rsidRDefault="004C4EEA" w:rsidP="00340C5B">
      <w:pPr>
        <w:pStyle w:val="10"/>
        <w:numPr>
          <w:ilvl w:val="1"/>
          <w:numId w:val="3"/>
        </w:numPr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 Неработающими праздничными днями являются: 1 января - Новый </w:t>
      </w:r>
      <w:r w:rsidRPr="00C06300">
        <w:rPr>
          <w:color w:val="3D3C3E"/>
          <w:sz w:val="24"/>
          <w:szCs w:val="24"/>
        </w:rPr>
        <w:t xml:space="preserve">год, </w:t>
      </w:r>
      <w:r w:rsidRPr="00C06300">
        <w:rPr>
          <w:sz w:val="24"/>
          <w:szCs w:val="24"/>
        </w:rPr>
        <w:t>7 января - Рождество Христово, 23 февраля - День защитника Отечества, 8 марта - Международный женский день, 1 мая - Праздник Весны и Труда, 9 мая - День Победы, 12 июня - День России, 4 ноября - День народного единства.</w:t>
      </w:r>
    </w:p>
    <w:p w:rsidR="004C4EEA" w:rsidRPr="003E755B" w:rsidRDefault="004C4EEA" w:rsidP="00340C5B">
      <w:pPr>
        <w:pStyle w:val="10"/>
        <w:numPr>
          <w:ilvl w:val="1"/>
          <w:numId w:val="3"/>
        </w:numPr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A94718">
        <w:rPr>
          <w:sz w:val="24"/>
          <w:szCs w:val="24"/>
        </w:rPr>
        <w:t xml:space="preserve">Режим работы Школы </w:t>
      </w:r>
      <w:r>
        <w:rPr>
          <w:sz w:val="24"/>
          <w:szCs w:val="24"/>
        </w:rPr>
        <w:t>–</w:t>
      </w:r>
      <w:r w:rsidRPr="00A947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пятидневная учебная неделя,  с выходными днями -суббота, воскресенье, для 1-7 классов, </w:t>
      </w:r>
      <w:r w:rsidRPr="00A94718">
        <w:rPr>
          <w:sz w:val="24"/>
          <w:szCs w:val="24"/>
        </w:rPr>
        <w:t>шестидневная учебная неделя</w:t>
      </w:r>
      <w:r>
        <w:rPr>
          <w:sz w:val="24"/>
          <w:szCs w:val="24"/>
        </w:rPr>
        <w:t>,  с выходным днем - воскре</w:t>
      </w:r>
      <w:r>
        <w:rPr>
          <w:sz w:val="24"/>
          <w:szCs w:val="24"/>
        </w:rPr>
        <w:softHyphen/>
        <w:t>сенье, для 8-11 классов</w:t>
      </w:r>
    </w:p>
    <w:p w:rsidR="004C4EEA" w:rsidRPr="00C06300" w:rsidRDefault="004C4EEA" w:rsidP="00340C5B">
      <w:pPr>
        <w:pStyle w:val="10"/>
        <w:numPr>
          <w:ilvl w:val="0"/>
          <w:numId w:val="5"/>
        </w:numPr>
        <w:shd w:val="clear" w:color="auto" w:fill="auto"/>
        <w:tabs>
          <w:tab w:val="left" w:pos="1277"/>
        </w:tabs>
        <w:spacing w:line="23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занятия  начинаются </w:t>
      </w:r>
      <w:r w:rsidRPr="00C06300">
        <w:rPr>
          <w:sz w:val="24"/>
          <w:szCs w:val="24"/>
        </w:rPr>
        <w:t>в</w:t>
      </w:r>
      <w:r>
        <w:rPr>
          <w:sz w:val="24"/>
          <w:szCs w:val="24"/>
        </w:rPr>
        <w:t xml:space="preserve"> 8.00 для обучающихся 1-3, 5, 7-11, в 9.45 для обучающихся 4,6 классов. </w:t>
      </w:r>
    </w:p>
    <w:p w:rsidR="004C4EEA" w:rsidRPr="00C06300" w:rsidRDefault="004C4EEA" w:rsidP="00340C5B">
      <w:pPr>
        <w:pStyle w:val="10"/>
        <w:numPr>
          <w:ilvl w:val="0"/>
          <w:numId w:val="5"/>
        </w:numPr>
        <w:shd w:val="clear" w:color="auto" w:fill="auto"/>
        <w:tabs>
          <w:tab w:val="left" w:pos="1277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В первую и вторую смену проводятся занятия фа</w:t>
      </w:r>
      <w:r>
        <w:rPr>
          <w:sz w:val="24"/>
          <w:szCs w:val="24"/>
        </w:rPr>
        <w:t>культативных, элективных кур</w:t>
      </w:r>
      <w:r>
        <w:rPr>
          <w:sz w:val="24"/>
          <w:szCs w:val="24"/>
        </w:rPr>
        <w:softHyphen/>
        <w:t>сов, кружков и секций</w:t>
      </w:r>
      <w:r w:rsidRPr="00C06300">
        <w:rPr>
          <w:sz w:val="24"/>
          <w:szCs w:val="24"/>
        </w:rPr>
        <w:t>.</w:t>
      </w:r>
    </w:p>
    <w:p w:rsidR="004C4EEA" w:rsidRPr="00C06300" w:rsidRDefault="004C4EEA" w:rsidP="00340C5B">
      <w:pPr>
        <w:pStyle w:val="10"/>
        <w:numPr>
          <w:ilvl w:val="0"/>
          <w:numId w:val="5"/>
        </w:numPr>
        <w:shd w:val="clear" w:color="auto" w:fill="auto"/>
        <w:tabs>
          <w:tab w:val="left" w:pos="1214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Для обучающихся 1 классов количество </w:t>
      </w:r>
      <w:r w:rsidR="00DC7A13">
        <w:rPr>
          <w:sz w:val="24"/>
          <w:szCs w:val="24"/>
        </w:rPr>
        <w:t xml:space="preserve">уроков в день составляет </w:t>
      </w:r>
      <w:r w:rsidRPr="00C06300">
        <w:rPr>
          <w:sz w:val="24"/>
          <w:szCs w:val="24"/>
        </w:rPr>
        <w:t xml:space="preserve"> </w:t>
      </w:r>
      <w:r w:rsidR="00DC7A13">
        <w:rPr>
          <w:sz w:val="24"/>
          <w:szCs w:val="24"/>
        </w:rPr>
        <w:t xml:space="preserve">4 и один день в неделю </w:t>
      </w:r>
      <w:r w:rsidRPr="00C06300">
        <w:rPr>
          <w:sz w:val="24"/>
          <w:szCs w:val="24"/>
        </w:rPr>
        <w:t>5 уроков за счёт урока физической культуры, для обу</w:t>
      </w:r>
      <w:r w:rsidR="00DC7A13">
        <w:rPr>
          <w:sz w:val="24"/>
          <w:szCs w:val="24"/>
        </w:rPr>
        <w:t xml:space="preserve">чающихся 2-4 классов - </w:t>
      </w:r>
      <w:r w:rsidRPr="00C06300">
        <w:rPr>
          <w:sz w:val="24"/>
          <w:szCs w:val="24"/>
        </w:rPr>
        <w:t>5 уроков и один раз в неделю 6 уроков за счёт урока физической культуры, для об</w:t>
      </w:r>
      <w:r w:rsidR="00DC7A13">
        <w:rPr>
          <w:sz w:val="24"/>
          <w:szCs w:val="24"/>
        </w:rPr>
        <w:t xml:space="preserve">учающихся 5-7 классов - </w:t>
      </w:r>
      <w:r w:rsidRPr="00C06300">
        <w:rPr>
          <w:sz w:val="24"/>
          <w:szCs w:val="24"/>
        </w:rPr>
        <w:t xml:space="preserve"> </w:t>
      </w:r>
      <w:r w:rsidR="00DC7A13">
        <w:rPr>
          <w:sz w:val="24"/>
          <w:szCs w:val="24"/>
        </w:rPr>
        <w:t>не более 7</w:t>
      </w:r>
      <w:r w:rsidRPr="00C06300">
        <w:rPr>
          <w:sz w:val="24"/>
          <w:szCs w:val="24"/>
        </w:rPr>
        <w:t xml:space="preserve"> уроков в день, д</w:t>
      </w:r>
      <w:r w:rsidR="00DC7A13">
        <w:rPr>
          <w:sz w:val="24"/>
          <w:szCs w:val="24"/>
        </w:rPr>
        <w:t>ля обучающихся 8</w:t>
      </w:r>
      <w:r w:rsidR="00715BE4">
        <w:rPr>
          <w:sz w:val="24"/>
          <w:szCs w:val="24"/>
        </w:rPr>
        <w:t>-11 классов - не</w:t>
      </w:r>
      <w:r w:rsidR="00DC7A13">
        <w:rPr>
          <w:sz w:val="24"/>
          <w:szCs w:val="24"/>
        </w:rPr>
        <w:t xml:space="preserve"> более 8 уроков в день. </w:t>
      </w:r>
      <w:r w:rsidRPr="00C06300">
        <w:rPr>
          <w:sz w:val="24"/>
          <w:szCs w:val="24"/>
        </w:rPr>
        <w:t xml:space="preserve"> Проведение нулевых уроков не допускается. В начальных классах сдвоенные уроки не проводятся.</w:t>
      </w:r>
    </w:p>
    <w:p w:rsidR="004C4EEA" w:rsidRPr="00C06300" w:rsidRDefault="004C4EEA" w:rsidP="00340C5B">
      <w:pPr>
        <w:pStyle w:val="10"/>
        <w:numPr>
          <w:ilvl w:val="0"/>
          <w:numId w:val="5"/>
        </w:numPr>
        <w:shd w:val="clear" w:color="auto" w:fill="auto"/>
        <w:tabs>
          <w:tab w:val="left" w:pos="1277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Продолжительность урока во всех классах 40 минут, за исключением 1 класса, в котором используется «ступенчатый» режим обучения в первом полуг</w:t>
      </w:r>
      <w:r w:rsidR="00D240F7">
        <w:rPr>
          <w:sz w:val="24"/>
          <w:szCs w:val="24"/>
        </w:rPr>
        <w:t>одии (в сентябре, октябре - по 3</w:t>
      </w:r>
      <w:r w:rsidRPr="00C06300">
        <w:rPr>
          <w:sz w:val="24"/>
          <w:szCs w:val="24"/>
        </w:rPr>
        <w:t xml:space="preserve"> урока в день по 35 минут каждый, в ноябре, декабре - по 4 урока </w:t>
      </w:r>
      <w:r w:rsidR="00D240F7">
        <w:rPr>
          <w:sz w:val="24"/>
          <w:szCs w:val="24"/>
        </w:rPr>
        <w:t xml:space="preserve"> в день по 35 минут каждый</w:t>
      </w:r>
      <w:r w:rsidRPr="00C06300">
        <w:rPr>
          <w:sz w:val="24"/>
          <w:szCs w:val="24"/>
        </w:rPr>
        <w:t>; январь-май - по 4 урока по 40 минут каждый</w:t>
      </w:r>
      <w:r w:rsidR="00D240F7">
        <w:rPr>
          <w:sz w:val="24"/>
          <w:szCs w:val="24"/>
        </w:rPr>
        <w:t>)</w:t>
      </w:r>
      <w:r w:rsidRPr="00C06300">
        <w:rPr>
          <w:sz w:val="24"/>
          <w:szCs w:val="24"/>
        </w:rPr>
        <w:t>.</w:t>
      </w:r>
    </w:p>
    <w:p w:rsidR="004C4EEA" w:rsidRPr="00C06300" w:rsidRDefault="004C4EEA" w:rsidP="00340C5B">
      <w:pPr>
        <w:pStyle w:val="10"/>
        <w:numPr>
          <w:ilvl w:val="0"/>
          <w:numId w:val="5"/>
        </w:numPr>
        <w:shd w:val="clear" w:color="auto" w:fill="auto"/>
        <w:tabs>
          <w:tab w:val="left" w:pos="1277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Для предупреждения переутомления и сохранения оптимального уровня работоспособности учащихся в течение недели устанавливается облегчённый учебный день (четверг или пятница).</w:t>
      </w:r>
    </w:p>
    <w:p w:rsidR="004C4EEA" w:rsidRDefault="004C4EEA" w:rsidP="004C4EEA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Pr="00C06300">
        <w:rPr>
          <w:sz w:val="24"/>
          <w:szCs w:val="24"/>
        </w:rPr>
        <w:t xml:space="preserve">Продолжительность перемен между уроками составляет не менее 10 </w:t>
      </w:r>
      <w:r w:rsidRPr="00C06300">
        <w:rPr>
          <w:color w:val="3D3C3E"/>
          <w:sz w:val="24"/>
          <w:szCs w:val="24"/>
        </w:rPr>
        <w:t xml:space="preserve">минут, </w:t>
      </w:r>
      <w:r w:rsidRPr="00C06300">
        <w:rPr>
          <w:sz w:val="24"/>
          <w:szCs w:val="24"/>
        </w:rPr>
        <w:t>большой перемены (после второго и третьего уроков) - 20 минут каждая.</w:t>
      </w:r>
    </w:p>
    <w:p w:rsidR="004C4EEA" w:rsidRDefault="004C4EEA" w:rsidP="004C4EEA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 </w:t>
      </w:r>
      <w:r w:rsidRPr="00C06300">
        <w:rPr>
          <w:sz w:val="24"/>
          <w:szCs w:val="24"/>
        </w:rPr>
        <w:t>Динамическая пауза в I классе в середине учебного дня - 40 минут.</w:t>
      </w:r>
    </w:p>
    <w:p w:rsidR="004C4EEA" w:rsidRPr="00C06300" w:rsidRDefault="004C4EEA" w:rsidP="004C4EEA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 </w:t>
      </w:r>
      <w:r w:rsidRPr="00C06300">
        <w:rPr>
          <w:sz w:val="24"/>
          <w:szCs w:val="24"/>
        </w:rPr>
        <w:t xml:space="preserve">Перерыв между учебными занятиями составляет не менее 30 </w:t>
      </w:r>
      <w:r>
        <w:rPr>
          <w:color w:val="3D3C3E"/>
          <w:sz w:val="24"/>
          <w:szCs w:val="24"/>
        </w:rPr>
        <w:t>м</w:t>
      </w:r>
      <w:r w:rsidRPr="00C06300">
        <w:rPr>
          <w:color w:val="3D3C3E"/>
          <w:sz w:val="24"/>
          <w:szCs w:val="24"/>
        </w:rPr>
        <w:t xml:space="preserve">инут </w:t>
      </w:r>
      <w:r w:rsidRPr="00C06300">
        <w:rPr>
          <w:sz w:val="24"/>
          <w:szCs w:val="24"/>
        </w:rPr>
        <w:t>для проведения влажной уборки в помещениях и их проветривания.</w:t>
      </w:r>
    </w:p>
    <w:p w:rsidR="004C4EEA" w:rsidRPr="00C06300" w:rsidRDefault="004C4EEA" w:rsidP="00340C5B">
      <w:pPr>
        <w:pStyle w:val="10"/>
        <w:numPr>
          <w:ilvl w:val="0"/>
          <w:numId w:val="6"/>
        </w:numPr>
        <w:shd w:val="clear" w:color="auto" w:fill="auto"/>
        <w:tabs>
          <w:tab w:val="left" w:pos="1277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Факультативные занятия проводятся в дни с наименьшим количеством обязатель</w:t>
      </w:r>
      <w:r w:rsidRPr="00C06300">
        <w:rPr>
          <w:sz w:val="24"/>
          <w:szCs w:val="24"/>
        </w:rPr>
        <w:softHyphen/>
        <w:t>ных уроков. Между началом факультативных занятий и последним уроком устанавливается перерыв в 45 минут.</w:t>
      </w:r>
    </w:p>
    <w:p w:rsidR="004C4EEA" w:rsidRPr="00C06300" w:rsidRDefault="004C4EEA" w:rsidP="00340C5B">
      <w:pPr>
        <w:pStyle w:val="10"/>
        <w:numPr>
          <w:ilvl w:val="0"/>
          <w:numId w:val="6"/>
        </w:numPr>
        <w:shd w:val="clear" w:color="auto" w:fill="auto"/>
        <w:tabs>
          <w:tab w:val="left" w:pos="1214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Занятия внеурочной деятельности </w:t>
      </w:r>
      <w:r>
        <w:rPr>
          <w:sz w:val="24"/>
          <w:szCs w:val="24"/>
        </w:rPr>
        <w:t>проводятся с  понедельника по пятницу с 13.00 до 20.00, в субботу с 10.00 до 20.00.</w:t>
      </w:r>
    </w:p>
    <w:p w:rsidR="004C4EEA" w:rsidRPr="00C06300" w:rsidRDefault="004C4EEA" w:rsidP="00340C5B">
      <w:pPr>
        <w:pStyle w:val="10"/>
        <w:numPr>
          <w:ilvl w:val="0"/>
          <w:numId w:val="6"/>
        </w:numPr>
        <w:shd w:val="clear" w:color="auto" w:fill="auto"/>
        <w:tabs>
          <w:tab w:val="left" w:pos="1219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Длительность занятий внеурочной деятельностью учащихся зависит от </w:t>
      </w:r>
      <w:r w:rsidRPr="00C06300">
        <w:rPr>
          <w:color w:val="3D3C3E"/>
          <w:sz w:val="24"/>
          <w:szCs w:val="24"/>
        </w:rPr>
        <w:t xml:space="preserve">возраста и </w:t>
      </w:r>
      <w:r w:rsidRPr="00C06300">
        <w:rPr>
          <w:sz w:val="24"/>
          <w:szCs w:val="24"/>
        </w:rPr>
        <w:t xml:space="preserve">вида деятельности. Продолжительность таких видов деятельности как чтение, музыкальные занятия, рисование, лепка, рукоделие, тихие игры, составляют не более 50 минут </w:t>
      </w:r>
      <w:r w:rsidRPr="00C06300">
        <w:rPr>
          <w:color w:val="3D3C3E"/>
          <w:sz w:val="24"/>
          <w:szCs w:val="24"/>
        </w:rPr>
        <w:t xml:space="preserve">в </w:t>
      </w:r>
      <w:r w:rsidRPr="00C06300">
        <w:rPr>
          <w:sz w:val="24"/>
          <w:szCs w:val="24"/>
        </w:rPr>
        <w:t>день для обучающихся 1-2 классов, и не более полутора часов в день - для остальных классов.</w:t>
      </w:r>
    </w:p>
    <w:p w:rsidR="004C4EEA" w:rsidRPr="00C06300" w:rsidRDefault="004C4EEA" w:rsidP="00340C5B">
      <w:pPr>
        <w:pStyle w:val="10"/>
        <w:numPr>
          <w:ilvl w:val="0"/>
          <w:numId w:val="6"/>
        </w:numPr>
        <w:shd w:val="clear" w:color="auto" w:fill="auto"/>
        <w:tabs>
          <w:tab w:val="left" w:pos="1205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7FE1FA92" wp14:editId="1B56A23D">
                <wp:simplePos x="0" y="0"/>
                <wp:positionH relativeFrom="page">
                  <wp:posOffset>6383655</wp:posOffset>
                </wp:positionH>
                <wp:positionV relativeFrom="paragraph">
                  <wp:posOffset>152400</wp:posOffset>
                </wp:positionV>
                <wp:extent cx="640080" cy="18605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4EEA" w:rsidRDefault="004C4EEA" w:rsidP="004C4EEA">
                            <w:pPr>
                              <w:pStyle w:val="10"/>
                              <w:shd w:val="clear" w:color="auto" w:fill="auto"/>
                              <w:ind w:firstLine="0"/>
                            </w:pPr>
                            <w:r>
                              <w:t>- 1,5 часа.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E1FA92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502.65pt;margin-top:12pt;width:50.4pt;height:14.65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" filled="f" stroked="f">
                <v:textbox inset="0,0,0,0">
                  <w:txbxContent>
                    <w:p w:rsidR="004C4EEA" w:rsidRDefault="004C4EEA" w:rsidP="004C4EEA">
                      <w:pPr>
                        <w:pStyle w:val="10"/>
                        <w:shd w:val="clear" w:color="auto" w:fill="auto"/>
                        <w:ind w:firstLine="0"/>
                      </w:pPr>
                      <w:r>
                        <w:t>- 1,5 часа.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06300">
        <w:rPr>
          <w:sz w:val="24"/>
          <w:szCs w:val="24"/>
        </w:rPr>
        <w:t>Объём домашних заданий (по всем предметам) должен быть таким, чтобы затраты времени на его выполнение не превышали (в астрономических часах): во 2-3 классах в 4-5 классах - 2 часа, в 6-8 классах - 2,5 часа, в 9-11 классах - до 3,5 часов.</w:t>
      </w:r>
    </w:p>
    <w:p w:rsidR="004C4EEA" w:rsidRDefault="004C4EEA" w:rsidP="00340C5B">
      <w:pPr>
        <w:pStyle w:val="10"/>
        <w:numPr>
          <w:ilvl w:val="0"/>
          <w:numId w:val="6"/>
        </w:numPr>
        <w:shd w:val="clear" w:color="auto" w:fill="auto"/>
        <w:tabs>
          <w:tab w:val="left" w:pos="1277"/>
        </w:tabs>
        <w:spacing w:line="240" w:lineRule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В 1 классе обучение проводится без балльного оценивания знаний учащихся и до</w:t>
      </w:r>
      <w:r w:rsidRPr="00C06300">
        <w:rPr>
          <w:sz w:val="24"/>
          <w:szCs w:val="24"/>
        </w:rPr>
        <w:softHyphen/>
        <w:t>машних заданий</w:t>
      </w:r>
      <w:r w:rsidR="007C2886">
        <w:rPr>
          <w:sz w:val="24"/>
          <w:szCs w:val="24"/>
        </w:rPr>
        <w:t>.</w:t>
      </w:r>
    </w:p>
    <w:p w:rsidR="007C2886" w:rsidRPr="00C06300" w:rsidRDefault="007C2886" w:rsidP="00340C5B">
      <w:pPr>
        <w:pStyle w:val="10"/>
        <w:numPr>
          <w:ilvl w:val="0"/>
          <w:numId w:val="6"/>
        </w:numPr>
        <w:shd w:val="clear" w:color="auto" w:fill="auto"/>
        <w:ind w:firstLine="6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С целью профилактики утомления, нарушения осанки и зрения </w:t>
      </w:r>
      <w:r w:rsidR="000729B0">
        <w:rPr>
          <w:sz w:val="24"/>
          <w:szCs w:val="24"/>
        </w:rPr>
        <w:t xml:space="preserve">для </w:t>
      </w:r>
      <w:r w:rsidRPr="00C06300">
        <w:rPr>
          <w:sz w:val="24"/>
          <w:szCs w:val="24"/>
        </w:rPr>
        <w:t>учащихся проводятся физкультминутки и гимнастика для глаз.</w:t>
      </w:r>
    </w:p>
    <w:p w:rsidR="000966AE" w:rsidRDefault="007C2886" w:rsidP="00340C5B">
      <w:pPr>
        <w:pStyle w:val="af1"/>
        <w:numPr>
          <w:ilvl w:val="0"/>
          <w:numId w:val="6"/>
        </w:numPr>
        <w:shd w:val="clear" w:color="auto" w:fill="auto"/>
        <w:ind w:firstLine="708"/>
        <w:jc w:val="both"/>
        <w:rPr>
          <w:rFonts w:ascii="Times New Roman" w:eastAsia="Times New Roman" w:hAnsi="Times New Roman" w:cs="Times New Roman"/>
          <w:color w:val="23202F"/>
          <w:sz w:val="24"/>
          <w:szCs w:val="24"/>
        </w:rPr>
      </w:pPr>
      <w:r w:rsidRPr="002D1A84">
        <w:rPr>
          <w:rFonts w:ascii="Times New Roman" w:hAnsi="Times New Roman" w:cs="Times New Roman"/>
          <w:sz w:val="24"/>
          <w:szCs w:val="24"/>
        </w:rPr>
        <w:t xml:space="preserve">Во время урока осуществляется чередование различных видов учебной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2D1A84">
        <w:rPr>
          <w:rFonts w:ascii="Times New Roman" w:hAnsi="Times New Roman" w:cs="Times New Roman"/>
          <w:sz w:val="24"/>
          <w:szCs w:val="24"/>
        </w:rPr>
        <w:t xml:space="preserve">(за исключением контрольных работ). Средняя непрерывная продолжительность различных видов учебной деятельности учащихся (чтение с бумажного носителя, письмо, слушание, опрос и т.п.) в </w:t>
      </w:r>
      <w:r w:rsidRPr="002D1A8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2D1A84">
        <w:rPr>
          <w:rFonts w:ascii="Times New Roman" w:hAnsi="Times New Roman" w:cs="Times New Roman"/>
          <w:sz w:val="24"/>
          <w:szCs w:val="24"/>
        </w:rPr>
        <w:t>- 4 классах не превышает 7-10 минут, в 5 - 11 классах - 10 - 15 минут. Расстояние от глаз до тетради или книги составляет не менее 25 - 35 см у учащихся 1 - 4 классов и не менее 30 - 45см - учащихся 5-11 классов.</w:t>
      </w:r>
      <w:r w:rsidRPr="00A87880">
        <w:rPr>
          <w:rFonts w:ascii="Times New Roman" w:eastAsia="Times New Roman" w:hAnsi="Times New Roman" w:cs="Times New Roman"/>
          <w:color w:val="23202F"/>
          <w:sz w:val="24"/>
          <w:szCs w:val="24"/>
        </w:rPr>
        <w:t xml:space="preserve"> </w:t>
      </w:r>
    </w:p>
    <w:p w:rsidR="00EC3113" w:rsidRPr="00EC3113" w:rsidRDefault="00EC3113" w:rsidP="00340C5B">
      <w:pPr>
        <w:pStyle w:val="af1"/>
        <w:numPr>
          <w:ilvl w:val="0"/>
          <w:numId w:val="6"/>
        </w:numPr>
        <w:shd w:val="clear" w:color="auto" w:fill="auto"/>
        <w:jc w:val="both"/>
        <w:rPr>
          <w:rFonts w:ascii="Times New Roman" w:eastAsia="Times New Roman" w:hAnsi="Times New Roman" w:cs="Times New Roman"/>
          <w:color w:val="23202F"/>
          <w:sz w:val="24"/>
          <w:szCs w:val="24"/>
        </w:rPr>
      </w:pPr>
      <w:r w:rsidRPr="00EC3113">
        <w:rPr>
          <w:rFonts w:ascii="Times New Roman" w:hAnsi="Times New Roman" w:cs="Times New Roman"/>
          <w:color w:val="000000"/>
          <w:sz w:val="24"/>
          <w:szCs w:val="24"/>
        </w:rP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  <w:bookmarkStart w:id="2" w:name="l77"/>
      <w:bookmarkStart w:id="3" w:name="l69"/>
      <w:bookmarkEnd w:id="2"/>
      <w:bookmarkEnd w:id="3"/>
    </w:p>
    <w:p w:rsidR="00EC3113" w:rsidRDefault="00EC3113" w:rsidP="00692C3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C3113">
        <w:rPr>
          <w:color w:val="000000"/>
        </w:rPr>
        <w:t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офтальмотренаж).</w:t>
      </w:r>
      <w:bookmarkStart w:id="4" w:name="l78"/>
      <w:bookmarkStart w:id="5" w:name="l70"/>
      <w:bookmarkEnd w:id="4"/>
      <w:bookmarkEnd w:id="5"/>
    </w:p>
    <w:p w:rsidR="000966AE" w:rsidRPr="00692C36" w:rsidRDefault="00EC3113" w:rsidP="00692C36">
      <w:pPr>
        <w:pStyle w:val="dt-p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EC3113">
        <w:rPr>
          <w:color w:val="000000"/>
        </w:rPr>
        <w:t>С целью профилактики утомления обучающихся не допускается использование на одном уроке более двух видо</w:t>
      </w:r>
      <w:r w:rsidR="00692C36">
        <w:rPr>
          <w:color w:val="000000"/>
        </w:rPr>
        <w:t>в электронных средств обучения.</w:t>
      </w:r>
    </w:p>
    <w:p w:rsidR="000966AE" w:rsidRDefault="000966AE" w:rsidP="000966AE">
      <w:pPr>
        <w:pStyle w:val="10"/>
        <w:shd w:val="clear" w:color="auto" w:fill="auto"/>
        <w:tabs>
          <w:tab w:val="left" w:pos="1462"/>
        </w:tabs>
        <w:ind w:left="8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2.28. </w:t>
      </w:r>
      <w:r w:rsidRPr="00C06300">
        <w:rPr>
          <w:sz w:val="24"/>
          <w:szCs w:val="24"/>
        </w:rPr>
        <w:t xml:space="preserve">После использования технических средств обучения, связанных со зрительной </w:t>
      </w:r>
    </w:p>
    <w:p w:rsidR="000966AE" w:rsidRDefault="000966AE" w:rsidP="000966AE">
      <w:pPr>
        <w:pStyle w:val="10"/>
        <w:shd w:val="clear" w:color="auto" w:fill="auto"/>
        <w:tabs>
          <w:tab w:val="left" w:pos="1462"/>
        </w:tabs>
        <w:ind w:firstLine="0"/>
        <w:jc w:val="both"/>
        <w:rPr>
          <w:sz w:val="24"/>
          <w:szCs w:val="24"/>
        </w:rPr>
      </w:pPr>
      <w:r w:rsidRPr="000B2830">
        <w:rPr>
          <w:sz w:val="24"/>
          <w:szCs w:val="24"/>
        </w:rPr>
        <w:t>нагрузкой, проводится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0966AE" w:rsidRPr="00C06300" w:rsidRDefault="000966AE" w:rsidP="000966AE">
      <w:pPr>
        <w:pStyle w:val="10"/>
        <w:shd w:val="clear" w:color="auto" w:fill="auto"/>
        <w:tabs>
          <w:tab w:val="left" w:pos="146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2.29. </w:t>
      </w:r>
      <w:r w:rsidRPr="00C06300">
        <w:rPr>
          <w:sz w:val="24"/>
          <w:szCs w:val="24"/>
        </w:rPr>
        <w:t>Режим обучения и организации работы кабинетов с использованием компьютерной техники соответствует гигиеническим требованиям к персональным электронно- вычислительным машинам и организации работы на них.</w:t>
      </w:r>
    </w:p>
    <w:p w:rsidR="000966AE" w:rsidRDefault="000966AE" w:rsidP="00340C5B">
      <w:pPr>
        <w:pStyle w:val="10"/>
        <w:numPr>
          <w:ilvl w:val="0"/>
          <w:numId w:val="7"/>
        </w:numPr>
        <w:shd w:val="clear" w:color="auto" w:fill="auto"/>
        <w:tabs>
          <w:tab w:val="left" w:pos="1355"/>
        </w:tabs>
        <w:spacing w:line="240" w:lineRule="auto"/>
        <w:ind w:left="140" w:firstLine="66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 xml:space="preserve">Для удовлетворения биологической потребности в движении независимо от возраста учащихся проводится </w:t>
      </w:r>
      <w:r w:rsidR="00DB4F2F">
        <w:rPr>
          <w:sz w:val="24"/>
          <w:szCs w:val="24"/>
        </w:rPr>
        <w:t>не менее 3 уроков</w:t>
      </w:r>
      <w:r w:rsidRPr="00C06300">
        <w:rPr>
          <w:sz w:val="24"/>
          <w:szCs w:val="24"/>
        </w:rPr>
        <w:t xml:space="preserve"> физической культуры в неделю</w:t>
      </w:r>
      <w:r w:rsidR="00DB4F2F">
        <w:rPr>
          <w:sz w:val="24"/>
          <w:szCs w:val="24"/>
        </w:rPr>
        <w:t xml:space="preserve"> (в урочной и внеурочной форме)</w:t>
      </w:r>
      <w:r w:rsidRPr="00C06300">
        <w:rPr>
          <w:sz w:val="24"/>
          <w:szCs w:val="24"/>
        </w:rPr>
        <w:t>, предусмотренных</w:t>
      </w:r>
      <w:r w:rsidR="00DB4F2F">
        <w:rPr>
          <w:sz w:val="24"/>
          <w:szCs w:val="24"/>
        </w:rPr>
        <w:t xml:space="preserve"> в объеме общей </w:t>
      </w:r>
      <w:r w:rsidRPr="00C06300">
        <w:rPr>
          <w:sz w:val="24"/>
          <w:szCs w:val="24"/>
        </w:rPr>
        <w:t xml:space="preserve"> недельной нагрузки. Замена уроков физической культуры</w:t>
      </w:r>
      <w:r>
        <w:rPr>
          <w:sz w:val="24"/>
          <w:szCs w:val="24"/>
        </w:rPr>
        <w:t xml:space="preserve"> другими предметами не допускается.</w:t>
      </w:r>
    </w:p>
    <w:p w:rsidR="000966AE" w:rsidRPr="00C06300" w:rsidRDefault="000966AE" w:rsidP="00340C5B">
      <w:pPr>
        <w:pStyle w:val="10"/>
        <w:numPr>
          <w:ilvl w:val="0"/>
          <w:numId w:val="7"/>
        </w:numPr>
        <w:shd w:val="clear" w:color="auto" w:fill="auto"/>
        <w:tabs>
          <w:tab w:val="left" w:pos="1355"/>
        </w:tabs>
        <w:spacing w:line="240" w:lineRule="auto"/>
        <w:ind w:left="140" w:firstLine="660"/>
        <w:jc w:val="both"/>
        <w:rPr>
          <w:sz w:val="24"/>
          <w:szCs w:val="24"/>
        </w:rPr>
      </w:pPr>
      <w:r>
        <w:rPr>
          <w:sz w:val="24"/>
          <w:szCs w:val="24"/>
        </w:rPr>
        <w:t>Двигательная активность учащихся, помимо уроков физической культуры, обеспечивается за счет:</w:t>
      </w:r>
    </w:p>
    <w:p w:rsidR="000966AE" w:rsidRPr="00C06300" w:rsidRDefault="000966AE" w:rsidP="000966AE">
      <w:pPr>
        <w:spacing w:line="1" w:lineRule="exact"/>
        <w:rPr>
          <w:sz w:val="24"/>
          <w:szCs w:val="24"/>
        </w:rPr>
      </w:pPr>
    </w:p>
    <w:p w:rsidR="000966AE" w:rsidRPr="00C06300" w:rsidRDefault="000966AE" w:rsidP="00340C5B">
      <w:pPr>
        <w:pStyle w:val="10"/>
        <w:numPr>
          <w:ilvl w:val="0"/>
          <w:numId w:val="8"/>
        </w:numPr>
        <w:shd w:val="clear" w:color="auto" w:fill="auto"/>
        <w:tabs>
          <w:tab w:val="left" w:pos="988"/>
        </w:tabs>
        <w:spacing w:line="240" w:lineRule="auto"/>
        <w:ind w:left="480" w:hanging="4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физкультминуток;</w:t>
      </w:r>
    </w:p>
    <w:p w:rsidR="000966AE" w:rsidRPr="00C06300" w:rsidRDefault="000966AE" w:rsidP="00340C5B">
      <w:pPr>
        <w:pStyle w:val="10"/>
        <w:numPr>
          <w:ilvl w:val="0"/>
          <w:numId w:val="8"/>
        </w:numPr>
        <w:shd w:val="clear" w:color="auto" w:fill="auto"/>
        <w:tabs>
          <w:tab w:val="left" w:pos="998"/>
        </w:tabs>
        <w:spacing w:line="240" w:lineRule="auto"/>
        <w:ind w:left="480" w:hanging="480"/>
        <w:rPr>
          <w:sz w:val="24"/>
          <w:szCs w:val="24"/>
        </w:rPr>
      </w:pPr>
      <w:r w:rsidRPr="00C06300">
        <w:rPr>
          <w:sz w:val="24"/>
          <w:szCs w:val="24"/>
        </w:rPr>
        <w:t>организованных подвижных игр на переменах;</w:t>
      </w:r>
    </w:p>
    <w:p w:rsidR="000966AE" w:rsidRPr="00C06300" w:rsidRDefault="000966AE" w:rsidP="00340C5B">
      <w:pPr>
        <w:pStyle w:val="10"/>
        <w:numPr>
          <w:ilvl w:val="0"/>
          <w:numId w:val="8"/>
        </w:numPr>
        <w:shd w:val="clear" w:color="auto" w:fill="auto"/>
        <w:tabs>
          <w:tab w:val="left" w:pos="1006"/>
        </w:tabs>
        <w:spacing w:line="240" w:lineRule="auto"/>
        <w:ind w:left="480" w:hanging="4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внеклассных спортивных занятий и соревнований, общешкольных спортивных мероприятий, дней здоровья;</w:t>
      </w:r>
    </w:p>
    <w:p w:rsidR="000966AE" w:rsidRDefault="000966AE" w:rsidP="00340C5B">
      <w:pPr>
        <w:pStyle w:val="10"/>
        <w:numPr>
          <w:ilvl w:val="0"/>
          <w:numId w:val="8"/>
        </w:numPr>
        <w:shd w:val="clear" w:color="auto" w:fill="auto"/>
        <w:tabs>
          <w:tab w:val="left" w:pos="998"/>
        </w:tabs>
        <w:spacing w:line="240" w:lineRule="auto"/>
        <w:ind w:left="480" w:hanging="480"/>
        <w:jc w:val="both"/>
        <w:rPr>
          <w:sz w:val="24"/>
          <w:szCs w:val="24"/>
        </w:rPr>
      </w:pPr>
      <w:r w:rsidRPr="00C06300">
        <w:rPr>
          <w:sz w:val="24"/>
          <w:szCs w:val="24"/>
        </w:rPr>
        <w:t>самостоятельных занятий физической культурой в секциях и клубах.</w:t>
      </w:r>
    </w:p>
    <w:p w:rsidR="000966AE" w:rsidRDefault="000966AE" w:rsidP="00340C5B">
      <w:pPr>
        <w:pStyle w:val="10"/>
        <w:numPr>
          <w:ilvl w:val="1"/>
          <w:numId w:val="9"/>
        </w:numPr>
        <w:shd w:val="clear" w:color="auto" w:fill="auto"/>
        <w:tabs>
          <w:tab w:val="left" w:pos="998"/>
        </w:tabs>
        <w:spacing w:line="240" w:lineRule="auto"/>
        <w:jc w:val="both"/>
        <w:rPr>
          <w:sz w:val="24"/>
          <w:szCs w:val="24"/>
        </w:rPr>
      </w:pPr>
      <w:r w:rsidRPr="00E47D83">
        <w:rPr>
          <w:sz w:val="24"/>
          <w:szCs w:val="24"/>
        </w:rPr>
        <w:t>Спортивные нагрузки на занятиях физич</w:t>
      </w:r>
      <w:r>
        <w:rPr>
          <w:sz w:val="24"/>
          <w:szCs w:val="24"/>
        </w:rPr>
        <w:t>еской культурой, соревнованиях,</w:t>
      </w:r>
    </w:p>
    <w:p w:rsidR="00045A65" w:rsidRPr="00045A65" w:rsidRDefault="000966AE" w:rsidP="004C69EB">
      <w:pPr>
        <w:pStyle w:val="10"/>
        <w:shd w:val="clear" w:color="auto" w:fill="auto"/>
        <w:tabs>
          <w:tab w:val="left" w:pos="1277"/>
        </w:tabs>
        <w:spacing w:line="240" w:lineRule="auto"/>
        <w:jc w:val="both"/>
        <w:rPr>
          <w:sz w:val="24"/>
          <w:szCs w:val="24"/>
        </w:rPr>
      </w:pPr>
      <w:r w:rsidRPr="00E47D83">
        <w:rPr>
          <w:sz w:val="24"/>
          <w:szCs w:val="24"/>
        </w:rPr>
        <w:t>внеурочных занятиях спортивного профиля, при проведении динамического или спортивного часа соответствуют возрасту, состоянию здоровья и физической подготовленности учащихся</w:t>
      </w:r>
      <w:r w:rsidR="00045A65">
        <w:rPr>
          <w:sz w:val="24"/>
          <w:szCs w:val="24"/>
        </w:rPr>
        <w:t xml:space="preserve">. </w:t>
      </w:r>
      <w:r w:rsidR="00045A65" w:rsidRPr="00045A65">
        <w:rPr>
          <w:sz w:val="24"/>
          <w:szCs w:val="24"/>
        </w:rPr>
        <w:t xml:space="preserve">а также </w:t>
      </w:r>
      <w:r w:rsidR="00045A65" w:rsidRPr="00045A65">
        <w:rPr>
          <w:color w:val="3D3C3E"/>
          <w:sz w:val="24"/>
          <w:szCs w:val="24"/>
        </w:rPr>
        <w:t xml:space="preserve">метеоусловиям </w:t>
      </w:r>
      <w:r w:rsidR="00045A65" w:rsidRPr="00045A65">
        <w:rPr>
          <w:sz w:val="24"/>
          <w:szCs w:val="24"/>
        </w:rPr>
        <w:t xml:space="preserve">(если они организованы на </w:t>
      </w:r>
      <w:r w:rsidR="00045A65" w:rsidRPr="00045A65">
        <w:rPr>
          <w:color w:val="3D3C3E"/>
          <w:sz w:val="24"/>
          <w:szCs w:val="24"/>
        </w:rPr>
        <w:t>открытом воздухе).</w:t>
      </w:r>
    </w:p>
    <w:p w:rsidR="00045A65" w:rsidRPr="00C06300" w:rsidRDefault="00045A65" w:rsidP="004C69EB">
      <w:pPr>
        <w:pStyle w:val="10"/>
        <w:shd w:val="clear" w:color="auto" w:fill="auto"/>
        <w:jc w:val="both"/>
        <w:rPr>
          <w:sz w:val="24"/>
          <w:szCs w:val="24"/>
        </w:rPr>
      </w:pPr>
      <w:r w:rsidRPr="00C06300">
        <w:rPr>
          <w:color w:val="3D3C3E"/>
          <w:sz w:val="24"/>
          <w:szCs w:val="24"/>
        </w:rPr>
        <w:t xml:space="preserve">Распределение </w:t>
      </w:r>
      <w:r w:rsidRPr="00C06300">
        <w:rPr>
          <w:sz w:val="24"/>
          <w:szCs w:val="24"/>
        </w:rPr>
        <w:t xml:space="preserve">учащихся на основную, </w:t>
      </w:r>
      <w:r>
        <w:rPr>
          <w:color w:val="3D3C3E"/>
          <w:sz w:val="24"/>
          <w:szCs w:val="24"/>
        </w:rPr>
        <w:t>п</w:t>
      </w:r>
      <w:r w:rsidRPr="00C06300">
        <w:rPr>
          <w:color w:val="3D3C3E"/>
          <w:sz w:val="24"/>
          <w:szCs w:val="24"/>
        </w:rPr>
        <w:t xml:space="preserve">одготовительную </w:t>
      </w:r>
      <w:r w:rsidRPr="00C06300">
        <w:rPr>
          <w:sz w:val="24"/>
          <w:szCs w:val="24"/>
        </w:rPr>
        <w:t xml:space="preserve">и специальную группы, для </w:t>
      </w:r>
      <w:r w:rsidRPr="00C06300">
        <w:rPr>
          <w:sz w:val="24"/>
          <w:szCs w:val="24"/>
        </w:rPr>
        <w:lastRenderedPageBreak/>
        <w:t xml:space="preserve">участия в физкультурно-оздоровительных и спортивно-массовых мероприятиях, проводит медицинский работник Школы с учетом их состояния здоровья (или на основании справок об </w:t>
      </w:r>
      <w:r w:rsidRPr="00C06300">
        <w:rPr>
          <w:color w:val="3D3C3E"/>
          <w:sz w:val="24"/>
          <w:szCs w:val="24"/>
        </w:rPr>
        <w:t xml:space="preserve">их здоровье). Учащимся основной физкультурной группы разрешается участие во всех физкультурно-оздоровительных мероприятиях в соответствии </w:t>
      </w:r>
      <w:r w:rsidRPr="00C06300">
        <w:rPr>
          <w:sz w:val="24"/>
          <w:szCs w:val="24"/>
        </w:rPr>
        <w:t xml:space="preserve">с их возрастом. С </w:t>
      </w:r>
      <w:r w:rsidRPr="00C06300">
        <w:rPr>
          <w:color w:val="3D3C3E"/>
          <w:sz w:val="24"/>
          <w:szCs w:val="24"/>
        </w:rPr>
        <w:t xml:space="preserve">учащимися </w:t>
      </w:r>
      <w:r w:rsidRPr="00C06300">
        <w:rPr>
          <w:sz w:val="24"/>
          <w:szCs w:val="24"/>
        </w:rPr>
        <w:t>подготовительной и специальной групп физкультурно-оздоровительная работа проводится с учетом заключения врача.</w:t>
      </w:r>
    </w:p>
    <w:p w:rsidR="00045A65" w:rsidRDefault="00045A65" w:rsidP="00340C5B">
      <w:pPr>
        <w:pStyle w:val="10"/>
        <w:numPr>
          <w:ilvl w:val="1"/>
          <w:numId w:val="9"/>
        </w:numPr>
        <w:shd w:val="clear" w:color="auto" w:fill="auto"/>
        <w:tabs>
          <w:tab w:val="left" w:pos="1481"/>
        </w:tabs>
        <w:spacing w:line="240" w:lineRule="auto"/>
        <w:jc w:val="both"/>
      </w:pPr>
      <w:r w:rsidRPr="00C06300">
        <w:rPr>
          <w:sz w:val="24"/>
          <w:szCs w:val="24"/>
        </w:rPr>
        <w:t>При благоприятных метеоусловиях уроки физической культу</w:t>
      </w:r>
      <w:r>
        <w:t xml:space="preserve">ры проводятся на </w:t>
      </w:r>
    </w:p>
    <w:p w:rsidR="00045A65" w:rsidRDefault="00045A65" w:rsidP="00DD37E8">
      <w:pPr>
        <w:pStyle w:val="10"/>
        <w:shd w:val="clear" w:color="auto" w:fill="auto"/>
        <w:tabs>
          <w:tab w:val="left" w:pos="1481"/>
        </w:tabs>
        <w:ind w:firstLine="0"/>
        <w:jc w:val="both"/>
      </w:pPr>
      <w:r>
        <w:t>открытом воздухе. В дождливые, ветреные и морозные дни занятия физической культурой проводят в зале.</w:t>
      </w:r>
    </w:p>
    <w:p w:rsidR="00045A65" w:rsidRDefault="00045A65" w:rsidP="00340C5B">
      <w:pPr>
        <w:pStyle w:val="10"/>
        <w:numPr>
          <w:ilvl w:val="1"/>
          <w:numId w:val="9"/>
        </w:numPr>
        <w:shd w:val="clear" w:color="auto" w:fill="auto"/>
        <w:tabs>
          <w:tab w:val="left" w:pos="1481"/>
        </w:tabs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88900" distR="88900" simplePos="0" relativeHeight="251661312" behindDoc="0" locked="0" layoutInCell="1" allowOverlap="1" wp14:anchorId="248648A2" wp14:editId="4E9D2EB1">
                <wp:simplePos x="0" y="0"/>
                <wp:positionH relativeFrom="page">
                  <wp:posOffset>1066165</wp:posOffset>
                </wp:positionH>
                <wp:positionV relativeFrom="paragraph">
                  <wp:posOffset>152400</wp:posOffset>
                </wp:positionV>
                <wp:extent cx="311150" cy="186055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A65" w:rsidRDefault="00045A65" w:rsidP="00045A65">
                            <w:pPr>
                              <w:pStyle w:val="10"/>
                              <w:shd w:val="clear" w:color="auto" w:fill="auto"/>
                              <w:ind w:firstLine="0"/>
                            </w:pPr>
                            <w:r>
                              <w:t>70%.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8648A2" id="Shape 21" o:spid="_x0000_s1027" type="#_x0000_t202" style="position:absolute;left:0;text-align:left;margin-left:83.95pt;margin-top:12pt;width:24.5pt;height:14.65pt;z-index:251661312;visibility:visible;mso-wrap-style:non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" filled="f" stroked="f">
                <v:textbox inset="0,0,0,0">
                  <w:txbxContent>
                    <w:p w:rsidR="00045A65" w:rsidRDefault="00045A65" w:rsidP="00045A65">
                      <w:pPr>
                        <w:pStyle w:val="10"/>
                        <w:shd w:val="clear" w:color="auto" w:fill="auto"/>
                        <w:ind w:firstLine="0"/>
                      </w:pPr>
                      <w:r>
                        <w:t>70%.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 Моторная плотность занятий физической культурой должна составлять не менее</w:t>
      </w:r>
    </w:p>
    <w:p w:rsidR="00045A65" w:rsidRDefault="00045A65" w:rsidP="00DD37E8">
      <w:pPr>
        <w:pStyle w:val="30"/>
        <w:shd w:val="clear" w:color="auto" w:fill="auto"/>
        <w:jc w:val="both"/>
      </w:pPr>
      <w:r>
        <w:t>I</w:t>
      </w:r>
    </w:p>
    <w:p w:rsidR="00045A65" w:rsidRDefault="00045A65" w:rsidP="00DD37E8">
      <w:pPr>
        <w:pStyle w:val="10"/>
        <w:shd w:val="clear" w:color="auto" w:fill="auto"/>
        <w:ind w:firstLine="0"/>
        <w:jc w:val="both"/>
      </w:pPr>
      <w:r>
        <w:t>К тестированию физической подготовленности, участию в соревнованиях и походах учащихся допускают с разрешения медицинского работника. Его присутствие при проведении спортивных соревнований обязательно.</w:t>
      </w:r>
    </w:p>
    <w:p w:rsidR="00BF54E7" w:rsidRDefault="00045A65" w:rsidP="00340C5B">
      <w:pPr>
        <w:pStyle w:val="10"/>
        <w:numPr>
          <w:ilvl w:val="1"/>
          <w:numId w:val="9"/>
        </w:numPr>
        <w:shd w:val="clear" w:color="auto" w:fill="auto"/>
        <w:spacing w:line="240" w:lineRule="auto"/>
        <w:ind w:left="1276" w:hanging="425"/>
        <w:jc w:val="both"/>
      </w:pPr>
      <w:r>
        <w:rPr>
          <w:color w:val="3D3C3E"/>
        </w:rPr>
        <w:t xml:space="preserve">Все работы в мастерских и </w:t>
      </w:r>
      <w:r>
        <w:t>кабинетах технологии у</w:t>
      </w:r>
      <w:r w:rsidR="00BF54E7">
        <w:t>чащиеся выполняют в</w:t>
      </w:r>
    </w:p>
    <w:p w:rsidR="00045A65" w:rsidRDefault="00045A65" w:rsidP="00DD37E8">
      <w:pPr>
        <w:pStyle w:val="10"/>
        <w:shd w:val="clear" w:color="auto" w:fill="auto"/>
        <w:spacing w:line="240" w:lineRule="auto"/>
        <w:ind w:firstLine="0"/>
        <w:jc w:val="both"/>
      </w:pPr>
      <w:r>
        <w:t>специальной</w:t>
      </w:r>
      <w:r w:rsidR="00BF54E7">
        <w:t xml:space="preserve"> </w:t>
      </w:r>
      <w:r>
        <w:t xml:space="preserve">одежде </w:t>
      </w:r>
      <w:r w:rsidRPr="00BF54E7">
        <w:rPr>
          <w:color w:val="3D3C3E"/>
        </w:rPr>
        <w:t xml:space="preserve">(халат, </w:t>
      </w:r>
      <w:r>
        <w:t xml:space="preserve">фартук, берет, </w:t>
      </w:r>
      <w:r w:rsidRPr="00BF54E7">
        <w:rPr>
          <w:color w:val="3D3C3E"/>
        </w:rPr>
        <w:t xml:space="preserve">косынка). </w:t>
      </w:r>
      <w:r>
        <w:t xml:space="preserve">При выполнении работ, создающих угрозу </w:t>
      </w:r>
      <w:r w:rsidRPr="00BF54E7">
        <w:rPr>
          <w:color w:val="3D3C3E"/>
        </w:rPr>
        <w:t>повреждения глаз, используются защитные очки.</w:t>
      </w:r>
    </w:p>
    <w:p w:rsidR="00045A65" w:rsidRDefault="00045A65" w:rsidP="00340C5B">
      <w:pPr>
        <w:pStyle w:val="10"/>
        <w:numPr>
          <w:ilvl w:val="1"/>
          <w:numId w:val="9"/>
        </w:numPr>
        <w:shd w:val="clear" w:color="auto" w:fill="auto"/>
        <w:spacing w:line="240" w:lineRule="auto"/>
        <w:jc w:val="both"/>
      </w:pPr>
      <w:r>
        <w:t xml:space="preserve">Не </w:t>
      </w:r>
      <w:r w:rsidRPr="003E6A5C">
        <w:rPr>
          <w:color w:val="3D3C3E"/>
        </w:rPr>
        <w:t xml:space="preserve">допускается привлекать учащихся </w:t>
      </w:r>
      <w:r>
        <w:t xml:space="preserve">к работам с вредными и  опасными </w:t>
      </w:r>
      <w:r>
        <w:rPr>
          <w:color w:val="3D3C3E"/>
        </w:rPr>
        <w:t>условиями</w:t>
      </w:r>
    </w:p>
    <w:p w:rsidR="00554A97" w:rsidRDefault="00045A65" w:rsidP="00DD37E8">
      <w:pPr>
        <w:pStyle w:val="10"/>
        <w:shd w:val="clear" w:color="auto" w:fill="auto"/>
        <w:ind w:firstLine="0"/>
        <w:jc w:val="both"/>
      </w:pPr>
      <w:r w:rsidRPr="000319AB">
        <w:rPr>
          <w:color w:val="3D3C3E"/>
        </w:rPr>
        <w:t xml:space="preserve">груда, </w:t>
      </w:r>
      <w:r>
        <w:t xml:space="preserve">при выполнении которых запрещается применение груда лицам моложе 18-ти </w:t>
      </w:r>
      <w:r w:rsidRPr="000319AB">
        <w:rPr>
          <w:color w:val="3D3C3E"/>
        </w:rPr>
        <w:t xml:space="preserve">лет, а также к уборке санитарных узлов </w:t>
      </w:r>
      <w:r>
        <w:t xml:space="preserve">и мест общего пользования, мытью окон и </w:t>
      </w:r>
      <w:r w:rsidRPr="000319AB">
        <w:rPr>
          <w:color w:val="3D3C3E"/>
        </w:rPr>
        <w:t xml:space="preserve">светильников, уборке снега </w:t>
      </w:r>
      <w:r>
        <w:t xml:space="preserve">с крыш </w:t>
      </w:r>
      <w:r w:rsidRPr="000319AB">
        <w:rPr>
          <w:color w:val="3D3C3E"/>
        </w:rPr>
        <w:t xml:space="preserve">и другим </w:t>
      </w:r>
      <w:r>
        <w:t>аналогичным работам.</w:t>
      </w:r>
    </w:p>
    <w:p w:rsidR="00554A97" w:rsidRDefault="00554A97" w:rsidP="00340C5B">
      <w:pPr>
        <w:pStyle w:val="10"/>
        <w:numPr>
          <w:ilvl w:val="1"/>
          <w:numId w:val="9"/>
        </w:numPr>
        <w:shd w:val="clear" w:color="auto" w:fill="auto"/>
        <w:jc w:val="both"/>
      </w:pPr>
      <w:r w:rsidRPr="000319AB">
        <w:rPr>
          <w:color w:val="3D3C3E"/>
        </w:rPr>
        <w:t xml:space="preserve">Для организации занятий на дому </w:t>
      </w:r>
      <w:r>
        <w:t xml:space="preserve">на основании приказа Школы определяется </w:t>
      </w:r>
    </w:p>
    <w:p w:rsidR="006B3BA4" w:rsidRDefault="00554A97" w:rsidP="00DD37E8">
      <w:pPr>
        <w:pStyle w:val="10"/>
        <w:shd w:val="clear" w:color="auto" w:fill="auto"/>
        <w:ind w:firstLine="0"/>
        <w:jc w:val="both"/>
      </w:pPr>
      <w:r>
        <w:t>расписание занятий и персональный состав педагогических работников</w:t>
      </w:r>
      <w:r w:rsidR="005C0B74">
        <w:t>.</w:t>
      </w:r>
    </w:p>
    <w:p w:rsidR="001F2D2F" w:rsidRDefault="005C0B74" w:rsidP="00340C5B">
      <w:pPr>
        <w:pStyle w:val="10"/>
        <w:numPr>
          <w:ilvl w:val="1"/>
          <w:numId w:val="9"/>
        </w:numPr>
        <w:shd w:val="clear" w:color="auto" w:fill="auto"/>
        <w:jc w:val="both"/>
      </w:pPr>
      <w:r>
        <w:t xml:space="preserve">О графике занятий </w:t>
      </w:r>
      <w:r w:rsidR="00932CA9">
        <w:t xml:space="preserve"> классный руководитель св</w:t>
      </w:r>
      <w:r w:rsidR="001F2D2F">
        <w:t>оевременно уведомляет родителей</w:t>
      </w:r>
    </w:p>
    <w:p w:rsidR="005C0B74" w:rsidRDefault="00932CA9" w:rsidP="00DD37E8">
      <w:pPr>
        <w:pStyle w:val="10"/>
        <w:shd w:val="clear" w:color="auto" w:fill="auto"/>
        <w:ind w:firstLine="0"/>
        <w:jc w:val="both"/>
      </w:pPr>
      <w:r>
        <w:t>(законных представителей) обучающихся. Родители обязаны создать условия для проведения занятий с учащимися на дому.</w:t>
      </w:r>
    </w:p>
    <w:p w:rsidR="001F2D2F" w:rsidRDefault="001F2D2F" w:rsidP="00340C5B">
      <w:pPr>
        <w:pStyle w:val="10"/>
        <w:numPr>
          <w:ilvl w:val="1"/>
          <w:numId w:val="9"/>
        </w:numPr>
        <w:shd w:val="clear" w:color="auto" w:fill="auto"/>
        <w:jc w:val="both"/>
      </w:pPr>
      <w:r>
        <w:t>Учебный год в объединениях дополнительного образования</w:t>
      </w:r>
      <w:r w:rsidRPr="001F2D2F">
        <w:t xml:space="preserve"> </w:t>
      </w:r>
      <w:r>
        <w:t>для учащиеся первого</w:t>
      </w:r>
    </w:p>
    <w:p w:rsidR="001F2D2F" w:rsidRDefault="001F2D2F" w:rsidP="00DD37E8">
      <w:pPr>
        <w:pStyle w:val="10"/>
        <w:shd w:val="clear" w:color="auto" w:fill="auto"/>
        <w:ind w:firstLine="0"/>
        <w:jc w:val="both"/>
      </w:pPr>
      <w:r>
        <w:rPr>
          <w:color w:val="3D3C3E"/>
        </w:rPr>
        <w:t xml:space="preserve">года обучения, для учащихся второго и последующих </w:t>
      </w:r>
      <w:r>
        <w:t xml:space="preserve">годов обучения начинается 1 сентября и </w:t>
      </w:r>
      <w:r>
        <w:rPr>
          <w:color w:val="3D3C3E"/>
        </w:rPr>
        <w:t xml:space="preserve">заканчивается </w:t>
      </w:r>
      <w:r>
        <w:t xml:space="preserve">- </w:t>
      </w:r>
      <w:r>
        <w:rPr>
          <w:color w:val="3D3C3E"/>
        </w:rPr>
        <w:t xml:space="preserve">3 I мая текущего года, включая </w:t>
      </w:r>
      <w:r>
        <w:t>каникулярное время.</w:t>
      </w:r>
    </w:p>
    <w:p w:rsidR="005B1B85" w:rsidRDefault="005B1B85" w:rsidP="00340C5B">
      <w:pPr>
        <w:pStyle w:val="10"/>
        <w:numPr>
          <w:ilvl w:val="1"/>
          <w:numId w:val="9"/>
        </w:numPr>
        <w:shd w:val="clear" w:color="auto" w:fill="auto"/>
        <w:jc w:val="both"/>
      </w:pPr>
      <w:r>
        <w:t>Режим функционирования объединений дополнительного образования для детей   - с</w:t>
      </w:r>
    </w:p>
    <w:p w:rsidR="005B1B85" w:rsidRDefault="005B1B85" w:rsidP="00DD37E8">
      <w:pPr>
        <w:pStyle w:val="10"/>
        <w:shd w:val="clear" w:color="auto" w:fill="auto"/>
        <w:ind w:firstLine="0"/>
        <w:jc w:val="both"/>
      </w:pPr>
      <w:r>
        <w:t xml:space="preserve">8.00 до 21.00. </w:t>
      </w:r>
      <w:r w:rsidR="001C71DA">
        <w:t>В воскресные и праздничные дни объединения дополнительного образования детей ра</w:t>
      </w:r>
      <w:r w:rsidR="001C71DA">
        <w:softHyphen/>
        <w:t>ботают в соответствии с расписанием занят</w:t>
      </w:r>
      <w:r>
        <w:t>ий и планом мероприятий Школы.</w:t>
      </w:r>
    </w:p>
    <w:p w:rsidR="001C71DA" w:rsidRDefault="005B1B85" w:rsidP="00DD37E8">
      <w:pPr>
        <w:pStyle w:val="10"/>
        <w:shd w:val="clear" w:color="auto" w:fill="auto"/>
        <w:ind w:firstLine="567"/>
        <w:jc w:val="both"/>
      </w:pPr>
      <w:r>
        <w:t xml:space="preserve">   2.41.</w:t>
      </w:r>
      <w:r w:rsidR="001C71DA">
        <w:t xml:space="preserve">Расписание занятий объединения </w:t>
      </w:r>
      <w:r w:rsidR="001C71DA">
        <w:rPr>
          <w:color w:val="3D3C3E"/>
        </w:rPr>
        <w:t xml:space="preserve">составляется </w:t>
      </w:r>
      <w:r w:rsidR="001C71DA">
        <w:t xml:space="preserve">администрацией Школы </w:t>
      </w:r>
      <w:r w:rsidR="001C71DA">
        <w:rPr>
          <w:color w:val="3D3C3E"/>
        </w:rPr>
        <w:t>по пред</w:t>
      </w:r>
      <w:r w:rsidR="001C71DA">
        <w:rPr>
          <w:color w:val="3D3C3E"/>
        </w:rPr>
        <w:softHyphen/>
        <w:t xml:space="preserve">ставлению педагогических работников с учетом пожеланий </w:t>
      </w:r>
      <w:r w:rsidR="001C71DA">
        <w:t xml:space="preserve">родителей (законных </w:t>
      </w:r>
      <w:r w:rsidR="001C71DA">
        <w:rPr>
          <w:color w:val="3D3C3E"/>
        </w:rPr>
        <w:t>представи</w:t>
      </w:r>
      <w:r w:rsidR="001C71DA">
        <w:rPr>
          <w:color w:val="3D3C3E"/>
        </w:rPr>
        <w:softHyphen/>
        <w:t xml:space="preserve">телей). возрастных особенностей учащихся </w:t>
      </w:r>
      <w:r w:rsidR="001C71DA">
        <w:t xml:space="preserve">и установленных </w:t>
      </w:r>
      <w:r w:rsidR="001C71DA">
        <w:rPr>
          <w:color w:val="3D3C3E"/>
        </w:rPr>
        <w:t xml:space="preserve">санитарно-гигиенических </w:t>
      </w:r>
      <w:r w:rsidR="001C71DA">
        <w:t>норм.</w:t>
      </w:r>
    </w:p>
    <w:p w:rsidR="001C71DA" w:rsidRDefault="001E2FEC" w:rsidP="00DD37E8">
      <w:pPr>
        <w:pStyle w:val="10"/>
        <w:shd w:val="clear" w:color="auto" w:fill="auto"/>
        <w:ind w:firstLine="660"/>
        <w:jc w:val="both"/>
      </w:pPr>
      <w:r>
        <w:t>2.42</w:t>
      </w:r>
      <w:r w:rsidR="001C71DA">
        <w:t xml:space="preserve">. </w:t>
      </w:r>
      <w:r w:rsidR="001C71DA">
        <w:rPr>
          <w:color w:val="3D3C3E"/>
        </w:rPr>
        <w:t>В Школе организуется  2-х разовое горячее питание  (завтрак и обед) для  учащихся.</w:t>
      </w:r>
    </w:p>
    <w:p w:rsidR="001C71DA" w:rsidRDefault="00F825AC" w:rsidP="00DD37E8">
      <w:pPr>
        <w:pStyle w:val="10"/>
        <w:shd w:val="clear" w:color="auto" w:fill="auto"/>
        <w:ind w:firstLine="660"/>
        <w:jc w:val="both"/>
      </w:pPr>
      <w:r>
        <w:t>2.43</w:t>
      </w:r>
      <w:r w:rsidR="001C71DA">
        <w:t>. Питание в школьной столовой осуществляется в соответствии с графиком  посещения столовой, утвержденным Школой.</w:t>
      </w:r>
    </w:p>
    <w:p w:rsidR="001A567A" w:rsidRDefault="004E7D42" w:rsidP="001A567A">
      <w:pPr>
        <w:pStyle w:val="10"/>
        <w:shd w:val="clear" w:color="auto" w:fill="auto"/>
        <w:ind w:firstLine="660"/>
        <w:jc w:val="both"/>
      </w:pPr>
      <w:r>
        <w:t>2.44.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 При продолжительности экзамена 4 и более часа необх</w:t>
      </w:r>
      <w:r w:rsidR="00864D31">
        <w:t>одима организация питания учащих</w:t>
      </w:r>
      <w:r>
        <w:t>ся.</w:t>
      </w:r>
    </w:p>
    <w:p w:rsidR="00B4100A" w:rsidRDefault="001A567A" w:rsidP="00B4100A">
      <w:pPr>
        <w:pStyle w:val="10"/>
        <w:shd w:val="clear" w:color="auto" w:fill="auto"/>
        <w:ind w:firstLine="660"/>
        <w:jc w:val="both"/>
        <w:rPr>
          <w:color w:val="3D3C3E"/>
        </w:rPr>
      </w:pPr>
      <w:r>
        <w:t xml:space="preserve">2.45. </w:t>
      </w:r>
      <w:r>
        <w:rPr>
          <w:color w:val="3D3C3E"/>
        </w:rPr>
        <w:t xml:space="preserve">Вес ежедневного комплекта учебников и письменных принадлежностей </w:t>
      </w:r>
      <w:r>
        <w:t xml:space="preserve">не </w:t>
      </w:r>
      <w:r>
        <w:rPr>
          <w:color w:val="3D3C3E"/>
        </w:rPr>
        <w:t xml:space="preserve">должен превышать: для учащихся I </w:t>
      </w:r>
      <w:r>
        <w:t xml:space="preserve">- </w:t>
      </w:r>
      <w:r>
        <w:rPr>
          <w:color w:val="3D3C3E"/>
        </w:rPr>
        <w:t xml:space="preserve">2-х классов - более 1.5 кг, 3 - </w:t>
      </w:r>
      <w:r>
        <w:t xml:space="preserve">4-х </w:t>
      </w:r>
      <w:r>
        <w:rPr>
          <w:color w:val="3D3C3E"/>
        </w:rPr>
        <w:t xml:space="preserve">классов </w:t>
      </w:r>
      <w:r>
        <w:t xml:space="preserve">- </w:t>
      </w:r>
      <w:r>
        <w:rPr>
          <w:color w:val="3D3C3E"/>
        </w:rPr>
        <w:t xml:space="preserve">более 2 кг, </w:t>
      </w:r>
      <w:r>
        <w:t xml:space="preserve">- </w:t>
      </w:r>
      <w:r>
        <w:rPr>
          <w:color w:val="3D3C3E"/>
        </w:rPr>
        <w:t xml:space="preserve">5 </w:t>
      </w:r>
      <w:r>
        <w:t xml:space="preserve">- </w:t>
      </w:r>
      <w:r>
        <w:rPr>
          <w:color w:val="3D3C3E"/>
        </w:rPr>
        <w:t xml:space="preserve">6-х - более </w:t>
      </w:r>
      <w:r>
        <w:t xml:space="preserve">2,5 </w:t>
      </w:r>
      <w:r>
        <w:rPr>
          <w:color w:val="3D3C3E"/>
        </w:rPr>
        <w:t xml:space="preserve">кг, 7-8-х - более </w:t>
      </w:r>
      <w:r>
        <w:t xml:space="preserve">3,5 </w:t>
      </w:r>
      <w:r>
        <w:rPr>
          <w:color w:val="3D3C3E"/>
        </w:rPr>
        <w:t xml:space="preserve">кг, 9 </w:t>
      </w:r>
      <w:r>
        <w:t xml:space="preserve">- </w:t>
      </w:r>
      <w:r>
        <w:rPr>
          <w:color w:val="665F67"/>
        </w:rPr>
        <w:t>1</w:t>
      </w:r>
      <w:r>
        <w:t xml:space="preserve">1-х - </w:t>
      </w:r>
      <w:r>
        <w:rPr>
          <w:color w:val="3D3C3E"/>
        </w:rPr>
        <w:t>более 4,0 кг.</w:t>
      </w:r>
    </w:p>
    <w:p w:rsidR="00B4100A" w:rsidRPr="00B4100A" w:rsidRDefault="00B4100A" w:rsidP="00B4100A">
      <w:pPr>
        <w:pStyle w:val="10"/>
        <w:shd w:val="clear" w:color="auto" w:fill="auto"/>
        <w:ind w:firstLine="660"/>
        <w:jc w:val="both"/>
        <w:rPr>
          <w:color w:val="3D3C3E"/>
        </w:rPr>
      </w:pPr>
      <w:r>
        <w:rPr>
          <w:color w:val="3D3C3E"/>
        </w:rPr>
        <w:t xml:space="preserve">2.46. </w:t>
      </w:r>
      <w:r>
        <w:t>В Школе организуется медицинское обслуживание учащихся.</w:t>
      </w:r>
    </w:p>
    <w:p w:rsidR="00B4100A" w:rsidRDefault="00B4100A" w:rsidP="00340C5B">
      <w:pPr>
        <w:pStyle w:val="10"/>
        <w:numPr>
          <w:ilvl w:val="0"/>
          <w:numId w:val="10"/>
        </w:numPr>
        <w:shd w:val="clear" w:color="auto" w:fill="auto"/>
        <w:tabs>
          <w:tab w:val="left" w:pos="1247"/>
        </w:tabs>
        <w:spacing w:line="240" w:lineRule="auto"/>
        <w:ind w:firstLine="680"/>
        <w:jc w:val="both"/>
      </w:pPr>
      <w:r>
        <w:t>Медицинские осмотры учащихся проводятся в порядке, установленном федеральным органом исполнительной власти в области здравоохранения.</w:t>
      </w:r>
    </w:p>
    <w:p w:rsidR="00B4100A" w:rsidRDefault="00B4100A" w:rsidP="00340C5B">
      <w:pPr>
        <w:pStyle w:val="10"/>
        <w:numPr>
          <w:ilvl w:val="0"/>
          <w:numId w:val="10"/>
        </w:numPr>
        <w:shd w:val="clear" w:color="auto" w:fill="auto"/>
        <w:tabs>
          <w:tab w:val="left" w:pos="1247"/>
        </w:tabs>
        <w:spacing w:line="240" w:lineRule="auto"/>
        <w:ind w:firstLine="680"/>
        <w:jc w:val="both"/>
      </w:pPr>
      <w:r>
        <w:t>Учащиеся допускаются к занятиям после перенесенного заболевания только при наличии справки врача-педиатра.</w:t>
      </w:r>
    </w:p>
    <w:p w:rsidR="00B4100A" w:rsidRPr="00F34EBC" w:rsidRDefault="00A3564A" w:rsidP="00340C5B">
      <w:pPr>
        <w:pStyle w:val="10"/>
        <w:numPr>
          <w:ilvl w:val="0"/>
          <w:numId w:val="10"/>
        </w:numPr>
        <w:shd w:val="clear" w:color="auto" w:fill="auto"/>
        <w:tabs>
          <w:tab w:val="left" w:pos="1247"/>
        </w:tabs>
        <w:spacing w:line="240" w:lineRule="auto"/>
        <w:ind w:firstLine="680"/>
        <w:jc w:val="both"/>
        <w:rPr>
          <w:color w:val="auto"/>
        </w:rPr>
      </w:pPr>
      <w:r>
        <w:rPr>
          <w:color w:val="auto"/>
        </w:rPr>
        <w:t>Классный руководитель  оформляет</w:t>
      </w:r>
      <w:r w:rsidR="00B4100A" w:rsidRPr="00F34EBC">
        <w:rPr>
          <w:color w:val="auto"/>
        </w:rPr>
        <w:t xml:space="preserve"> лист здоровья, в который для каждого учащегося вносятся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AB458B" w:rsidRDefault="007D7538" w:rsidP="00AB458B">
      <w:pPr>
        <w:pStyle w:val="10"/>
        <w:shd w:val="clear" w:color="auto" w:fill="auto"/>
        <w:ind w:firstLine="660"/>
        <w:jc w:val="both"/>
      </w:pPr>
      <w:r>
        <w:lastRenderedPageBreak/>
        <w:t xml:space="preserve">2.50. </w:t>
      </w:r>
      <w:r w:rsidR="00B4100A">
        <w:t>Все помещения Школы подлежат ежедневной влажной уборке с применением</w:t>
      </w:r>
      <w:r w:rsidR="00AB458B">
        <w:t xml:space="preserve">  моющих средств.</w:t>
      </w:r>
    </w:p>
    <w:p w:rsidR="00AB458B" w:rsidRDefault="00AB458B" w:rsidP="00AB458B">
      <w:pPr>
        <w:pStyle w:val="10"/>
        <w:shd w:val="clear" w:color="auto" w:fill="auto"/>
        <w:ind w:firstLine="68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AB458B" w:rsidRDefault="00AB458B" w:rsidP="00AB458B">
      <w:pPr>
        <w:pStyle w:val="10"/>
        <w:shd w:val="clear" w:color="auto" w:fill="auto"/>
        <w:spacing w:line="269" w:lineRule="auto"/>
        <w:ind w:firstLine="680"/>
        <w:jc w:val="both"/>
      </w:pPr>
      <w:r>
        <w:t>Уборку учебных и вспомогательных п</w:t>
      </w:r>
      <w:r w:rsidR="0094362A">
        <w:t>омещений проводят после каждой смены, в</w:t>
      </w:r>
      <w:r>
        <w:t xml:space="preserve"> отсутствие учащихся, при открытых окнах или фрамугах.</w:t>
      </w:r>
    </w:p>
    <w:p w:rsidR="007A788C" w:rsidRDefault="00AB458B" w:rsidP="007A788C">
      <w:pPr>
        <w:pStyle w:val="10"/>
        <w:shd w:val="clear" w:color="auto" w:fill="auto"/>
        <w:ind w:firstLine="680"/>
      </w:pPr>
      <w:r>
        <w:t>Дезинфицирующие растворы для мытья полов готовят перед применением в туалетных комнатах в отсутствие учащихся.</w:t>
      </w:r>
    </w:p>
    <w:p w:rsidR="00AB458B" w:rsidRDefault="007A788C" w:rsidP="00CC5A37">
      <w:pPr>
        <w:pStyle w:val="10"/>
        <w:shd w:val="clear" w:color="auto" w:fill="auto"/>
        <w:ind w:firstLine="680"/>
        <w:jc w:val="both"/>
      </w:pPr>
      <w:r>
        <w:t xml:space="preserve">2.51. </w:t>
      </w:r>
      <w:r w:rsidR="00AB458B">
        <w:t>Дезинфицирующие и моющие средства хранят в упаковке соответствии с инструкцией, и в местах, недоступных для учащихся.</w:t>
      </w:r>
    </w:p>
    <w:p w:rsidR="00F90553" w:rsidRDefault="00F90553" w:rsidP="00CC5A37">
      <w:pPr>
        <w:pStyle w:val="10"/>
        <w:shd w:val="clear" w:color="auto" w:fill="auto"/>
        <w:ind w:firstLine="680"/>
        <w:jc w:val="both"/>
        <w:rPr>
          <w:color w:val="3D3C3E"/>
        </w:rPr>
      </w:pPr>
      <w:r>
        <w:t xml:space="preserve">2.52. </w:t>
      </w:r>
      <w:r>
        <w:rPr>
          <w:color w:val="3D3C3E"/>
        </w:rPr>
        <w:t>С целью предупреждения распространения инфекции при неблагополучной эпидемиологической ситуации в Школе проводят дополнительные противоэпидемические  мероприятия. По предписаниям органов, уполномоченных осуществлять государственный санитарно-эпидемиологический надзор.</w:t>
      </w:r>
    </w:p>
    <w:p w:rsidR="00F90553" w:rsidRDefault="00F90553" w:rsidP="006B48F4">
      <w:pPr>
        <w:pStyle w:val="10"/>
        <w:shd w:val="clear" w:color="auto" w:fill="auto"/>
        <w:ind w:firstLine="680"/>
        <w:jc w:val="both"/>
      </w:pPr>
      <w:r>
        <w:rPr>
          <w:color w:val="3D3C3E"/>
        </w:rPr>
        <w:t xml:space="preserve">2.53. Не реже одного раза в месяц во всех помещения Школы  проводится генеральная уборка.   </w:t>
      </w:r>
    </w:p>
    <w:p w:rsidR="00F90553" w:rsidRDefault="00F90553" w:rsidP="006B48F4">
      <w:pPr>
        <w:pStyle w:val="10"/>
        <w:shd w:val="clear" w:color="auto" w:fill="auto"/>
        <w:ind w:firstLine="680"/>
        <w:jc w:val="both"/>
      </w:pPr>
      <w:r>
        <w:t xml:space="preserve">2.54. </w:t>
      </w:r>
      <w:r w:rsidR="00CC5A37">
        <w:t>При выходе учащихся за пределы Школы (экскурсия, соревнования, городские мероприятия и др.) проводится инструктаж о правилах безопасного поведения. Факт проведения инструктажа фиксируется в специальном журнале.</w:t>
      </w:r>
    </w:p>
    <w:p w:rsidR="006B48F4" w:rsidRDefault="00CC5A37" w:rsidP="006B48F4">
      <w:pPr>
        <w:pStyle w:val="10"/>
        <w:shd w:val="clear" w:color="auto" w:fill="auto"/>
        <w:ind w:firstLine="680"/>
        <w:jc w:val="both"/>
      </w:pPr>
      <w:r>
        <w:t>2.55. На уроках физической культуры, технологии, информатики, химии, физики проводятся инструктажи по охране труда. Факт проведения инструктажа фиксируется в журнале установленной формы</w:t>
      </w:r>
      <w:r w:rsidR="0062020E">
        <w:t>.</w:t>
      </w:r>
    </w:p>
    <w:p w:rsidR="006B48F4" w:rsidRDefault="006B48F4" w:rsidP="006B48F4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t xml:space="preserve">2.56. </w:t>
      </w:r>
      <w:r w:rsidRPr="006B48F4">
        <w:rPr>
          <w:sz w:val="24"/>
          <w:szCs w:val="24"/>
        </w:rPr>
        <w:t>Посещение учебных занятий является обязательным. Отсутствие обучающихся фиксируется в электронном журнале. Причина отсутствия выясняется классным руководителем у родителей (законных представителей) обучающегося.</w:t>
      </w:r>
    </w:p>
    <w:p w:rsidR="006B48F4" w:rsidRDefault="006B48F4" w:rsidP="006B48F4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2.57. </w:t>
      </w:r>
      <w:r w:rsidRPr="006B48F4">
        <w:rPr>
          <w:sz w:val="24"/>
          <w:szCs w:val="24"/>
        </w:rPr>
        <w:t>В случае пропуска занятий обучающийся предоставляет классному руководителю медицинскую справку или заявление от родителей (законных представителей) с указанием причины отсутствия.</w:t>
      </w:r>
    </w:p>
    <w:p w:rsidR="006B48F4" w:rsidRDefault="006B48F4" w:rsidP="006B48F4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2.58. </w:t>
      </w:r>
      <w:r w:rsidRPr="006B48F4">
        <w:rPr>
          <w:sz w:val="24"/>
          <w:szCs w:val="24"/>
        </w:rPr>
        <w:t>Освобождение от занятий допускается по заключению врача.</w:t>
      </w:r>
    </w:p>
    <w:p w:rsidR="006B48F4" w:rsidRDefault="006B48F4" w:rsidP="006B48F4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2.59. </w:t>
      </w:r>
      <w:r w:rsidRPr="006B48F4">
        <w:rPr>
          <w:sz w:val="24"/>
          <w:szCs w:val="24"/>
        </w:rPr>
        <w:t>Опоздание, досрочный уход с занятий, самовольное временное покидание места проведения учебного занятия не допускается.</w:t>
      </w:r>
    </w:p>
    <w:p w:rsidR="006B48F4" w:rsidRDefault="006B48F4" w:rsidP="006B48F4">
      <w:pPr>
        <w:pStyle w:val="10"/>
        <w:shd w:val="clear" w:color="auto" w:fill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2.60. </w:t>
      </w:r>
      <w:r w:rsidRPr="006B48F4">
        <w:rPr>
          <w:sz w:val="24"/>
          <w:szCs w:val="24"/>
        </w:rPr>
        <w:t>На выходные, праздничные дни, каникулярное время с учетом запланированных мероприятий составляется особый распорядок.</w:t>
      </w:r>
    </w:p>
    <w:p w:rsidR="006B48F4" w:rsidRPr="006B48F4" w:rsidRDefault="006B48F4" w:rsidP="006B48F4">
      <w:pPr>
        <w:pStyle w:val="10"/>
        <w:shd w:val="clear" w:color="auto" w:fill="auto"/>
        <w:ind w:firstLine="680"/>
        <w:jc w:val="both"/>
      </w:pPr>
      <w:r>
        <w:rPr>
          <w:sz w:val="24"/>
          <w:szCs w:val="24"/>
        </w:rPr>
        <w:t xml:space="preserve">2.61. </w:t>
      </w:r>
      <w:r w:rsidRPr="006B48F4">
        <w:rPr>
          <w:sz w:val="24"/>
          <w:szCs w:val="24"/>
        </w:rPr>
        <w:t>Контроль за соблюдением режима образовательного процесса возлагается на директора,  заместителей директора Школы, а также на дежурного администратора. Указания и распоряжения данных лиц обязательны для исполнения всеми лицами, находящимися в Школе.</w:t>
      </w:r>
    </w:p>
    <w:p w:rsidR="00981B2E" w:rsidRDefault="00981B2E" w:rsidP="007A788C">
      <w:pPr>
        <w:pStyle w:val="10"/>
        <w:shd w:val="clear" w:color="auto" w:fill="auto"/>
        <w:ind w:firstLine="680"/>
      </w:pPr>
    </w:p>
    <w:p w:rsidR="00864D31" w:rsidRPr="00554A97" w:rsidRDefault="00864D31" w:rsidP="004E7D42">
      <w:pPr>
        <w:pStyle w:val="10"/>
        <w:shd w:val="clear" w:color="auto" w:fill="auto"/>
        <w:ind w:firstLine="660"/>
        <w:jc w:val="both"/>
      </w:pPr>
    </w:p>
    <w:p w:rsidR="00000000" w:rsidRDefault="001913EB">
      <w:r w:rsidRPr="001913EB">
        <w:rPr>
          <w:noProof/>
        </w:rPr>
        <w:drawing>
          <wp:inline distT="0" distB="0" distL="0" distR="0">
            <wp:extent cx="5940425" cy="1056163"/>
            <wp:effectExtent l="0" t="0" r="3175" b="0"/>
            <wp:docPr id="1" name="Рисунок 1" descr="C:\Users\Video Rostelecom\Desktop\Электронная подпись + Директор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 Rostelecom\Desktop\Электронная подпись + Директор ПН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000000" w:rsidSect="00A24627">
      <w:footerReference w:type="even" r:id="rId9"/>
      <w:footerReference w:type="default" r:id="rId10"/>
      <w:footerReference w:type="first" r:id="rId11"/>
      <w:type w:val="continuous"/>
      <w:pgSz w:w="11906" w:h="16838" w:code="9"/>
      <w:pgMar w:top="709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5B" w:rsidRDefault="00340C5B">
      <w:r>
        <w:separator/>
      </w:r>
    </w:p>
  </w:endnote>
  <w:endnote w:type="continuationSeparator" w:id="0">
    <w:p w:rsidR="00340C5B" w:rsidRDefault="0034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8" w:rsidRDefault="00C45D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4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438" w:rsidRDefault="00F97438">
    <w:pPr>
      <w:pStyle w:val="a8"/>
      <w:ind w:right="360"/>
    </w:pPr>
  </w:p>
  <w:p w:rsidR="00FD24A7" w:rsidRDefault="00FD24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7E" w:rsidRPr="00911F68" w:rsidRDefault="0041717E" w:rsidP="0041717E">
    <w:pPr>
      <w:spacing w:line="276" w:lineRule="auto"/>
      <w:jc w:val="center"/>
      <w:rPr>
        <w:rFonts w:eastAsia="Calibri"/>
        <w:b/>
        <w:sz w:val="24"/>
        <w:szCs w:val="24"/>
        <w:lang w:eastAsia="en-US"/>
      </w:rPr>
    </w:pPr>
    <w:r>
      <w:rPr>
        <w:rFonts w:eastAsia="Calibri"/>
        <w:b/>
        <w:sz w:val="24"/>
        <w:szCs w:val="24"/>
        <w:lang w:eastAsia="en-US"/>
      </w:rPr>
      <w:t xml:space="preserve">   </w:t>
    </w:r>
  </w:p>
  <w:p w:rsidR="00EA49F5" w:rsidRPr="00EA49F5" w:rsidRDefault="0034135B" w:rsidP="00A24627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  <w:jc w:val="center"/>
      <w:rPr>
        <w:rFonts w:ascii="Cambria" w:hAnsi="Cambria"/>
      </w:rPr>
    </w:pPr>
    <w:r>
      <w:rPr>
        <w:rFonts w:eastAsia="Calibri"/>
        <w:b/>
        <w:lang w:eastAsia="en-US"/>
      </w:rPr>
      <w:t xml:space="preserve">Положение </w:t>
    </w:r>
    <w:r w:rsidR="00A24627">
      <w:rPr>
        <w:rFonts w:eastAsia="Calibri"/>
        <w:b/>
        <w:lang w:eastAsia="en-US"/>
      </w:rPr>
      <w:t xml:space="preserve">о режиме </w:t>
    </w:r>
    <w:r w:rsidR="004C4EEA">
      <w:rPr>
        <w:rFonts w:eastAsia="Calibri"/>
        <w:b/>
        <w:lang w:eastAsia="en-US"/>
      </w:rPr>
      <w:t xml:space="preserve">занятий </w:t>
    </w:r>
    <w:r w:rsidR="00A24627">
      <w:rPr>
        <w:rFonts w:eastAsia="Calibri"/>
        <w:b/>
        <w:lang w:eastAsia="en-US"/>
      </w:rPr>
      <w:t xml:space="preserve">обучающихся </w:t>
    </w:r>
    <w:r w:rsidR="00D66D0E">
      <w:rPr>
        <w:rFonts w:eastAsia="Calibri"/>
        <w:b/>
        <w:lang w:eastAsia="en-US"/>
      </w:rPr>
      <w:t xml:space="preserve"> в </w:t>
    </w:r>
    <w:r w:rsidR="006E00A0">
      <w:rPr>
        <w:b/>
      </w:rPr>
      <w:t>МА</w:t>
    </w:r>
    <w:r w:rsidRPr="0034135B">
      <w:rPr>
        <w:b/>
      </w:rPr>
      <w:t>ОУ «СОШ №4»</w:t>
    </w:r>
    <w:r w:rsidR="00EA49F5" w:rsidRPr="00EA49F5">
      <w:rPr>
        <w:rFonts w:ascii="Cambria" w:hAnsi="Cambria"/>
      </w:rPr>
      <w:tab/>
    </w:r>
    <w:r w:rsidR="00C45DBC">
      <w:fldChar w:fldCharType="begin"/>
    </w:r>
    <w:r w:rsidR="001C54FA">
      <w:instrText xml:space="preserve"> PAGE   \* MERGEFORMAT </w:instrText>
    </w:r>
    <w:r w:rsidR="00C45DBC">
      <w:fldChar w:fldCharType="separate"/>
    </w:r>
    <w:r w:rsidR="001913EB" w:rsidRPr="001913EB">
      <w:rPr>
        <w:rFonts w:ascii="Cambria" w:hAnsi="Cambria"/>
        <w:noProof/>
      </w:rPr>
      <w:t>5</w:t>
    </w:r>
    <w:r w:rsidR="00C45DBC">
      <w:rPr>
        <w:rFonts w:ascii="Cambria" w:hAnsi="Cambria"/>
        <w:noProof/>
      </w:rPr>
      <w:fldChar w:fldCharType="end"/>
    </w:r>
  </w:p>
  <w:p w:rsidR="00F97438" w:rsidRDefault="00F97438" w:rsidP="0001013F">
    <w:pPr>
      <w:pStyle w:val="a8"/>
      <w:jc w:val="right"/>
    </w:pPr>
  </w:p>
  <w:p w:rsidR="00FD24A7" w:rsidRDefault="00FD24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F5" w:rsidRPr="00EA49F5" w:rsidRDefault="00496DA8" w:rsidP="00EA49F5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638"/>
      </w:tabs>
    </w:pPr>
    <w:r w:rsidRPr="00496DA8">
      <w:rPr>
        <w:b/>
      </w:rPr>
      <w:t>Правила внутреннего распорядка обучающихся</w:t>
    </w:r>
    <w:r w:rsidR="00225796" w:rsidRPr="00225796">
      <w:rPr>
        <w:b/>
      </w:rPr>
      <w:t xml:space="preserve"> МБОУ «СОШ №4»</w:t>
    </w:r>
    <w:r w:rsidR="00EA49F5" w:rsidRPr="00EA49F5">
      <w:tab/>
    </w:r>
    <w:r w:rsidR="00C45DBC">
      <w:fldChar w:fldCharType="begin"/>
    </w:r>
    <w:r w:rsidR="001C54FA">
      <w:instrText xml:space="preserve"> PAGE   \* MERGEFORMAT </w:instrText>
    </w:r>
    <w:r w:rsidR="00C45DBC">
      <w:fldChar w:fldCharType="separate"/>
    </w:r>
    <w:r w:rsidR="00371C9F">
      <w:rPr>
        <w:noProof/>
      </w:rPr>
      <w:t>1</w:t>
    </w:r>
    <w:r w:rsidR="00C45DBC">
      <w:rPr>
        <w:noProof/>
      </w:rPr>
      <w:fldChar w:fldCharType="end"/>
    </w:r>
  </w:p>
  <w:p w:rsidR="00F97438" w:rsidRDefault="00F97438">
    <w:pPr>
      <w:pStyle w:val="a8"/>
      <w:jc w:val="right"/>
      <w:rPr>
        <w:b/>
      </w:rPr>
    </w:pPr>
  </w:p>
  <w:p w:rsidR="00FD24A7" w:rsidRDefault="00FD24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5B" w:rsidRDefault="00340C5B">
      <w:r>
        <w:separator/>
      </w:r>
    </w:p>
  </w:footnote>
  <w:footnote w:type="continuationSeparator" w:id="0">
    <w:p w:rsidR="00340C5B" w:rsidRDefault="0034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7F9"/>
    <w:multiLevelType w:val="multilevel"/>
    <w:tmpl w:val="E17250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">
    <w:nsid w:val="043B0060"/>
    <w:multiLevelType w:val="multilevel"/>
    <w:tmpl w:val="3A6005D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C197C"/>
    <w:multiLevelType w:val="multilevel"/>
    <w:tmpl w:val="BD0E6A96"/>
    <w:lvl w:ilvl="0">
      <w:start w:val="4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C3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A42B1"/>
    <w:multiLevelType w:val="hybridMultilevel"/>
    <w:tmpl w:val="9F040662"/>
    <w:lvl w:ilvl="0" w:tplc="63375901">
      <w:start w:val="1"/>
      <w:numFmt w:val="decimal"/>
      <w:lvlText w:val="%1."/>
      <w:lvlJc w:val="left"/>
      <w:pPr>
        <w:ind w:left="720" w:hanging="360"/>
      </w:pPr>
    </w:lvl>
    <w:lvl w:ilvl="1" w:tplc="63375901" w:tentative="1">
      <w:start w:val="1"/>
      <w:numFmt w:val="lowerLetter"/>
      <w:lvlText w:val="%2."/>
      <w:lvlJc w:val="left"/>
      <w:pPr>
        <w:ind w:left="1440" w:hanging="360"/>
      </w:pPr>
    </w:lvl>
    <w:lvl w:ilvl="2" w:tplc="63375901" w:tentative="1">
      <w:start w:val="1"/>
      <w:numFmt w:val="lowerRoman"/>
      <w:lvlText w:val="%3."/>
      <w:lvlJc w:val="right"/>
      <w:pPr>
        <w:ind w:left="2160" w:hanging="180"/>
      </w:pPr>
    </w:lvl>
    <w:lvl w:ilvl="3" w:tplc="63375901" w:tentative="1">
      <w:start w:val="1"/>
      <w:numFmt w:val="decimal"/>
      <w:lvlText w:val="%4."/>
      <w:lvlJc w:val="left"/>
      <w:pPr>
        <w:ind w:left="2880" w:hanging="360"/>
      </w:pPr>
    </w:lvl>
    <w:lvl w:ilvl="4" w:tplc="63375901" w:tentative="1">
      <w:start w:val="1"/>
      <w:numFmt w:val="lowerLetter"/>
      <w:lvlText w:val="%5."/>
      <w:lvlJc w:val="left"/>
      <w:pPr>
        <w:ind w:left="3600" w:hanging="360"/>
      </w:pPr>
    </w:lvl>
    <w:lvl w:ilvl="5" w:tplc="63375901" w:tentative="1">
      <w:start w:val="1"/>
      <w:numFmt w:val="lowerRoman"/>
      <w:lvlText w:val="%6."/>
      <w:lvlJc w:val="right"/>
      <w:pPr>
        <w:ind w:left="4320" w:hanging="180"/>
      </w:pPr>
    </w:lvl>
    <w:lvl w:ilvl="6" w:tplc="63375901" w:tentative="1">
      <w:start w:val="1"/>
      <w:numFmt w:val="decimal"/>
      <w:lvlText w:val="%7."/>
      <w:lvlJc w:val="left"/>
      <w:pPr>
        <w:ind w:left="5040" w:hanging="360"/>
      </w:pPr>
    </w:lvl>
    <w:lvl w:ilvl="7" w:tplc="63375901" w:tentative="1">
      <w:start w:val="1"/>
      <w:numFmt w:val="lowerLetter"/>
      <w:lvlText w:val="%8."/>
      <w:lvlJc w:val="left"/>
      <w:pPr>
        <w:ind w:left="5760" w:hanging="360"/>
      </w:pPr>
    </w:lvl>
    <w:lvl w:ilvl="8" w:tplc="633759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7B4"/>
    <w:multiLevelType w:val="multilevel"/>
    <w:tmpl w:val="459CC556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2166"/>
    <w:multiLevelType w:val="multilevel"/>
    <w:tmpl w:val="F84C1AE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192482"/>
    <w:multiLevelType w:val="multilevel"/>
    <w:tmpl w:val="AAF05E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C3E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FE278A"/>
    <w:multiLevelType w:val="multilevel"/>
    <w:tmpl w:val="2118E04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55B3A"/>
    <w:multiLevelType w:val="multilevel"/>
    <w:tmpl w:val="3672FB28"/>
    <w:lvl w:ilvl="0">
      <w:start w:val="3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B37DB1"/>
    <w:multiLevelType w:val="hybridMultilevel"/>
    <w:tmpl w:val="A69C5910"/>
    <w:lvl w:ilvl="0" w:tplc="168080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D30AA"/>
    <w:multiLevelType w:val="multilevel"/>
    <w:tmpl w:val="38B4D816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103D2F"/>
    <w:multiLevelType w:val="multilevel"/>
    <w:tmpl w:val="D2129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0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32"/>
    <w:rsid w:val="0001013F"/>
    <w:rsid w:val="00012EBC"/>
    <w:rsid w:val="00012F10"/>
    <w:rsid w:val="00036847"/>
    <w:rsid w:val="00045A65"/>
    <w:rsid w:val="00055AE1"/>
    <w:rsid w:val="000729B0"/>
    <w:rsid w:val="00075A2F"/>
    <w:rsid w:val="000764DB"/>
    <w:rsid w:val="00096149"/>
    <w:rsid w:val="000966AE"/>
    <w:rsid w:val="000C54DF"/>
    <w:rsid w:val="000E1A1D"/>
    <w:rsid w:val="00103C78"/>
    <w:rsid w:val="00143458"/>
    <w:rsid w:val="00181D8A"/>
    <w:rsid w:val="00187F08"/>
    <w:rsid w:val="001913EB"/>
    <w:rsid w:val="001A567A"/>
    <w:rsid w:val="001C27BF"/>
    <w:rsid w:val="001C54FA"/>
    <w:rsid w:val="001C71DA"/>
    <w:rsid w:val="001D6BFC"/>
    <w:rsid w:val="001E2FEC"/>
    <w:rsid w:val="001E2FF7"/>
    <w:rsid w:val="001F2D2F"/>
    <w:rsid w:val="002007EB"/>
    <w:rsid w:val="002148C9"/>
    <w:rsid w:val="00216F76"/>
    <w:rsid w:val="00225796"/>
    <w:rsid w:val="00227F9A"/>
    <w:rsid w:val="002301E2"/>
    <w:rsid w:val="00234C1F"/>
    <w:rsid w:val="00241485"/>
    <w:rsid w:val="00256EB2"/>
    <w:rsid w:val="002574EC"/>
    <w:rsid w:val="00263DAD"/>
    <w:rsid w:val="00266044"/>
    <w:rsid w:val="00273866"/>
    <w:rsid w:val="00277EE4"/>
    <w:rsid w:val="00281121"/>
    <w:rsid w:val="00292D32"/>
    <w:rsid w:val="002A7954"/>
    <w:rsid w:val="002D564F"/>
    <w:rsid w:val="002D70E4"/>
    <w:rsid w:val="002F5A4A"/>
    <w:rsid w:val="003365A5"/>
    <w:rsid w:val="00340C5B"/>
    <w:rsid w:val="0034135B"/>
    <w:rsid w:val="00371B12"/>
    <w:rsid w:val="00371C9F"/>
    <w:rsid w:val="00377DCF"/>
    <w:rsid w:val="0038015F"/>
    <w:rsid w:val="003A398A"/>
    <w:rsid w:val="003E7419"/>
    <w:rsid w:val="003F2990"/>
    <w:rsid w:val="00410253"/>
    <w:rsid w:val="00412FB8"/>
    <w:rsid w:val="0041717E"/>
    <w:rsid w:val="004205EB"/>
    <w:rsid w:val="00422D02"/>
    <w:rsid w:val="004240C1"/>
    <w:rsid w:val="00465509"/>
    <w:rsid w:val="00473297"/>
    <w:rsid w:val="00480D98"/>
    <w:rsid w:val="00493FF8"/>
    <w:rsid w:val="00496DA8"/>
    <w:rsid w:val="004A33F4"/>
    <w:rsid w:val="004C0E9A"/>
    <w:rsid w:val="004C4EEA"/>
    <w:rsid w:val="004C5807"/>
    <w:rsid w:val="004C69EB"/>
    <w:rsid w:val="004C6F4B"/>
    <w:rsid w:val="004E4776"/>
    <w:rsid w:val="004E7D42"/>
    <w:rsid w:val="00500006"/>
    <w:rsid w:val="00517808"/>
    <w:rsid w:val="00554A97"/>
    <w:rsid w:val="005618E7"/>
    <w:rsid w:val="00565D37"/>
    <w:rsid w:val="0057595C"/>
    <w:rsid w:val="00585552"/>
    <w:rsid w:val="00586B4D"/>
    <w:rsid w:val="00593ED1"/>
    <w:rsid w:val="005B1B85"/>
    <w:rsid w:val="005B77D6"/>
    <w:rsid w:val="005C0B74"/>
    <w:rsid w:val="005C6E9C"/>
    <w:rsid w:val="005E0AC8"/>
    <w:rsid w:val="0062020E"/>
    <w:rsid w:val="00621453"/>
    <w:rsid w:val="0062734B"/>
    <w:rsid w:val="00627D38"/>
    <w:rsid w:val="00633981"/>
    <w:rsid w:val="00665781"/>
    <w:rsid w:val="00666123"/>
    <w:rsid w:val="00680CB7"/>
    <w:rsid w:val="00692C36"/>
    <w:rsid w:val="006B3BA4"/>
    <w:rsid w:val="006B48F4"/>
    <w:rsid w:val="006C65DE"/>
    <w:rsid w:val="006E00A0"/>
    <w:rsid w:val="006F0C5A"/>
    <w:rsid w:val="006F2B35"/>
    <w:rsid w:val="00715BE4"/>
    <w:rsid w:val="007A788C"/>
    <w:rsid w:val="007B150D"/>
    <w:rsid w:val="007C2886"/>
    <w:rsid w:val="007C7508"/>
    <w:rsid w:val="007D7538"/>
    <w:rsid w:val="007F0FCC"/>
    <w:rsid w:val="008027C9"/>
    <w:rsid w:val="00803131"/>
    <w:rsid w:val="00804360"/>
    <w:rsid w:val="00811800"/>
    <w:rsid w:val="008239E7"/>
    <w:rsid w:val="008325D1"/>
    <w:rsid w:val="00840109"/>
    <w:rsid w:val="00864D31"/>
    <w:rsid w:val="00872AFD"/>
    <w:rsid w:val="008738E8"/>
    <w:rsid w:val="0089119F"/>
    <w:rsid w:val="00895712"/>
    <w:rsid w:val="00895F9A"/>
    <w:rsid w:val="008D6539"/>
    <w:rsid w:val="008D6F9E"/>
    <w:rsid w:val="009040B0"/>
    <w:rsid w:val="00906F40"/>
    <w:rsid w:val="00911F68"/>
    <w:rsid w:val="009159D6"/>
    <w:rsid w:val="00932CA9"/>
    <w:rsid w:val="0094362A"/>
    <w:rsid w:val="00946DF4"/>
    <w:rsid w:val="00952C47"/>
    <w:rsid w:val="00956F59"/>
    <w:rsid w:val="00964D00"/>
    <w:rsid w:val="0097325B"/>
    <w:rsid w:val="00973505"/>
    <w:rsid w:val="00973FB4"/>
    <w:rsid w:val="009755E9"/>
    <w:rsid w:val="00981B2E"/>
    <w:rsid w:val="00991519"/>
    <w:rsid w:val="00994D91"/>
    <w:rsid w:val="009C549F"/>
    <w:rsid w:val="009C72FF"/>
    <w:rsid w:val="009F21E4"/>
    <w:rsid w:val="00A104C5"/>
    <w:rsid w:val="00A24627"/>
    <w:rsid w:val="00A27C77"/>
    <w:rsid w:val="00A34F06"/>
    <w:rsid w:val="00A3564A"/>
    <w:rsid w:val="00A45775"/>
    <w:rsid w:val="00A933F2"/>
    <w:rsid w:val="00A93B40"/>
    <w:rsid w:val="00AB453A"/>
    <w:rsid w:val="00AB458B"/>
    <w:rsid w:val="00AB600D"/>
    <w:rsid w:val="00AB69AA"/>
    <w:rsid w:val="00AC4001"/>
    <w:rsid w:val="00AF7C43"/>
    <w:rsid w:val="00B0577F"/>
    <w:rsid w:val="00B24030"/>
    <w:rsid w:val="00B26C35"/>
    <w:rsid w:val="00B4100A"/>
    <w:rsid w:val="00B45FD7"/>
    <w:rsid w:val="00B50916"/>
    <w:rsid w:val="00B50DA5"/>
    <w:rsid w:val="00B5479A"/>
    <w:rsid w:val="00BA1212"/>
    <w:rsid w:val="00BD2919"/>
    <w:rsid w:val="00BF54E7"/>
    <w:rsid w:val="00C247E6"/>
    <w:rsid w:val="00C45DBC"/>
    <w:rsid w:val="00C66AD7"/>
    <w:rsid w:val="00C71F6D"/>
    <w:rsid w:val="00CA5CE0"/>
    <w:rsid w:val="00CA77B1"/>
    <w:rsid w:val="00CB3A58"/>
    <w:rsid w:val="00CB44F0"/>
    <w:rsid w:val="00CC5A37"/>
    <w:rsid w:val="00CD1D54"/>
    <w:rsid w:val="00CE5C64"/>
    <w:rsid w:val="00D03882"/>
    <w:rsid w:val="00D240F7"/>
    <w:rsid w:val="00D2495F"/>
    <w:rsid w:val="00D25769"/>
    <w:rsid w:val="00D3398F"/>
    <w:rsid w:val="00D40984"/>
    <w:rsid w:val="00D54FA3"/>
    <w:rsid w:val="00D649C7"/>
    <w:rsid w:val="00D65D1D"/>
    <w:rsid w:val="00D66D0E"/>
    <w:rsid w:val="00DA27B3"/>
    <w:rsid w:val="00DB4F2F"/>
    <w:rsid w:val="00DC7A13"/>
    <w:rsid w:val="00DD2043"/>
    <w:rsid w:val="00DD37E8"/>
    <w:rsid w:val="00DD6161"/>
    <w:rsid w:val="00DE11C2"/>
    <w:rsid w:val="00DE3538"/>
    <w:rsid w:val="00E00FF4"/>
    <w:rsid w:val="00E06C91"/>
    <w:rsid w:val="00E231B4"/>
    <w:rsid w:val="00E347A5"/>
    <w:rsid w:val="00E4171C"/>
    <w:rsid w:val="00E6500F"/>
    <w:rsid w:val="00E863E5"/>
    <w:rsid w:val="00E97A04"/>
    <w:rsid w:val="00EA49F5"/>
    <w:rsid w:val="00EB1F81"/>
    <w:rsid w:val="00EC3113"/>
    <w:rsid w:val="00F12045"/>
    <w:rsid w:val="00F34EBC"/>
    <w:rsid w:val="00F6060F"/>
    <w:rsid w:val="00F825AC"/>
    <w:rsid w:val="00F90553"/>
    <w:rsid w:val="00F97438"/>
    <w:rsid w:val="00FA715C"/>
    <w:rsid w:val="00FA7D59"/>
    <w:rsid w:val="00FB35BB"/>
    <w:rsid w:val="00FC6FF1"/>
    <w:rsid w:val="00FD24A7"/>
    <w:rsid w:val="00FD3F09"/>
    <w:rsid w:val="00FF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67CD5B1-0739-4FF1-8CF7-01AEC12A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left="360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A7D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character" w:customStyle="1" w:styleId="a6">
    <w:name w:val="Текст выноски Знак"/>
    <w:basedOn w:val="a0"/>
    <w:link w:val="a5"/>
    <w:uiPriority w:val="99"/>
    <w:semiHidden/>
    <w:rsid w:val="00FA7D59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FA7D59"/>
  </w:style>
  <w:style w:type="paragraph" w:styleId="ab">
    <w:name w:val="Body Text"/>
    <w:basedOn w:val="a"/>
    <w:link w:val="ac"/>
    <w:uiPriority w:val="99"/>
    <w:semiHidden/>
    <w:unhideWhenUsed/>
    <w:rsid w:val="002007E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007EB"/>
  </w:style>
  <w:style w:type="character" w:customStyle="1" w:styleId="apple-converted-space">
    <w:name w:val="apple-converted-space"/>
    <w:basedOn w:val="a0"/>
    <w:rsid w:val="00465509"/>
  </w:style>
  <w:style w:type="table" w:styleId="ad">
    <w:name w:val="Table Grid"/>
    <w:basedOn w:val="a1"/>
    <w:uiPriority w:val="59"/>
    <w:rsid w:val="00FA71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21453"/>
    <w:pPr>
      <w:ind w:left="720"/>
      <w:contextualSpacing/>
    </w:pPr>
  </w:style>
  <w:style w:type="numbering" w:customStyle="1" w:styleId="1">
    <w:name w:val="Стиль1"/>
    <w:uiPriority w:val="99"/>
    <w:rsid w:val="001D6BFC"/>
    <w:pPr>
      <w:numPr>
        <w:numId w:val="1"/>
      </w:numPr>
    </w:pPr>
  </w:style>
  <w:style w:type="character" w:customStyle="1" w:styleId="published">
    <w:name w:val="published"/>
    <w:basedOn w:val="a0"/>
    <w:rsid w:val="007B150D"/>
  </w:style>
  <w:style w:type="character" w:customStyle="1" w:styleId="af">
    <w:name w:val="Основной текст_"/>
    <w:basedOn w:val="a0"/>
    <w:link w:val="10"/>
    <w:rsid w:val="00256EB2"/>
    <w:rPr>
      <w:color w:val="252131"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256EB2"/>
    <w:rPr>
      <w:b/>
      <w:bCs/>
      <w:color w:val="252131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"/>
    <w:rsid w:val="00256EB2"/>
    <w:pPr>
      <w:widowControl w:val="0"/>
      <w:shd w:val="clear" w:color="auto" w:fill="FFFFFF"/>
      <w:spacing w:line="254" w:lineRule="auto"/>
      <w:ind w:firstLine="400"/>
    </w:pPr>
    <w:rPr>
      <w:color w:val="252131"/>
      <w:sz w:val="22"/>
      <w:szCs w:val="22"/>
    </w:rPr>
  </w:style>
  <w:style w:type="paragraph" w:customStyle="1" w:styleId="12">
    <w:name w:val="Заголовок №1"/>
    <w:basedOn w:val="a"/>
    <w:link w:val="11"/>
    <w:rsid w:val="00256EB2"/>
    <w:pPr>
      <w:widowControl w:val="0"/>
      <w:shd w:val="clear" w:color="auto" w:fill="FFFFFF"/>
      <w:spacing w:after="160"/>
      <w:ind w:left="770"/>
      <w:outlineLvl w:val="0"/>
    </w:pPr>
    <w:rPr>
      <w:b/>
      <w:bCs/>
      <w:color w:val="252131"/>
      <w:sz w:val="22"/>
      <w:szCs w:val="22"/>
    </w:rPr>
  </w:style>
  <w:style w:type="character" w:customStyle="1" w:styleId="af0">
    <w:name w:val="Подпись к таблице_"/>
    <w:basedOn w:val="a0"/>
    <w:link w:val="af1"/>
    <w:rsid w:val="007C2886"/>
    <w:rPr>
      <w:rFonts w:ascii="Tahoma" w:eastAsia="Tahoma" w:hAnsi="Tahoma" w:cs="Tahoma"/>
      <w:color w:val="3D3C3E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C2886"/>
    <w:pPr>
      <w:widowControl w:val="0"/>
      <w:shd w:val="clear" w:color="auto" w:fill="FFFFFF"/>
      <w:spacing w:line="271" w:lineRule="auto"/>
    </w:pPr>
    <w:rPr>
      <w:rFonts w:ascii="Tahoma" w:eastAsia="Tahoma" w:hAnsi="Tahoma" w:cs="Tahoma"/>
      <w:color w:val="3D3C3E"/>
    </w:rPr>
  </w:style>
  <w:style w:type="character" w:customStyle="1" w:styleId="af2">
    <w:name w:val="Другое_"/>
    <w:basedOn w:val="a0"/>
    <w:link w:val="af3"/>
    <w:rsid w:val="000966AE"/>
    <w:rPr>
      <w:color w:val="23202F"/>
      <w:sz w:val="22"/>
      <w:szCs w:val="22"/>
      <w:shd w:val="clear" w:color="auto" w:fill="FFFFFF"/>
    </w:rPr>
  </w:style>
  <w:style w:type="paragraph" w:customStyle="1" w:styleId="af3">
    <w:name w:val="Другое"/>
    <w:basedOn w:val="a"/>
    <w:link w:val="af2"/>
    <w:rsid w:val="000966AE"/>
    <w:pPr>
      <w:widowControl w:val="0"/>
      <w:shd w:val="clear" w:color="auto" w:fill="FFFFFF"/>
      <w:ind w:firstLine="400"/>
    </w:pPr>
    <w:rPr>
      <w:color w:val="23202F"/>
      <w:sz w:val="22"/>
      <w:szCs w:val="22"/>
    </w:rPr>
  </w:style>
  <w:style w:type="character" w:customStyle="1" w:styleId="3">
    <w:name w:val="Основной текст (3)_"/>
    <w:basedOn w:val="a0"/>
    <w:link w:val="30"/>
    <w:rsid w:val="00045A65"/>
    <w:rPr>
      <w:rFonts w:ascii="Arial" w:eastAsia="Arial" w:hAnsi="Arial" w:cs="Arial"/>
      <w:color w:val="D4D4D4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A65"/>
    <w:pPr>
      <w:widowControl w:val="0"/>
      <w:shd w:val="clear" w:color="auto" w:fill="FFFFFF"/>
      <w:spacing w:after="40"/>
      <w:ind w:left="7460"/>
    </w:pPr>
    <w:rPr>
      <w:rFonts w:ascii="Arial" w:eastAsia="Arial" w:hAnsi="Arial" w:cs="Arial"/>
      <w:color w:val="D4D4D4"/>
      <w:sz w:val="14"/>
      <w:szCs w:val="14"/>
    </w:rPr>
  </w:style>
  <w:style w:type="paragraph" w:customStyle="1" w:styleId="dt-p">
    <w:name w:val="dt-p"/>
    <w:basedOn w:val="a"/>
    <w:rsid w:val="00EC3113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JtwhXgNPdmkCMmKHhczT7A7rZ2hZceb9seiqFqrTyB0=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B3Zbvri4xMLW4RR3F79sYtlVqa35IKxXRZpIfB4y+SQ=</DigestValue>
    </Reference>
  </SignedInfo>
  <SignatureValue>cm+7AJYiiyemjFlywJdRqUaoACKFBXUTIzbW9PLDbMKxwNetk2IBsHbiEGvJ7wze
TyI3FoncNGUK4YpLlRB+YQ==</SignatureValue>
  <KeyInfo>
    <X509Data>
      <X509Certificate>MIIKoTCCCk6gAwIBAgIRAJTXmWQA/3t6smBcB8IsfUMwCgYIKoUDBwEBAwIwggFX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gdGB0LjQuDAeFw0yMjA2MzAwNTE0MDBaFw0yMzA5MjMwNTE0MDBaMIIDKzELMAkG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AQEBATATBgcqhQMCAiQABggqhQMHAQECAgNDAARAXVcTqFEmg0kyPCpjbSUssZRI
WLe5v3UNnwvZ6+J41N6Ncz/dWsacQIeoHDoSi/iEOr0lNYFKM67Mqgzk/hucyqOC
BRQwggUQMA4GA1UdDwEB/wQEAwID+DAeBgNVHREEFzAVoBMGA1UEDKAMEwowNjI5
MTAwNDAyMIGDBgNVHSUEfDB6BggrBgEFBQcDAQYIKwYBBQUHAwIGCCsGAQUFBwMD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MjIuY3JsMCugKaAnhiVodHRwOi8vY3JsLmZrLmxvY2FsL2NybC91Y2ZrXzIwMjIu
Y3JsMHcGCCsGAQUFBwEBBGswaTA0BggrBgEFBQcwAoYoaHR0cDovL2NybC5yb3Nr
YXpuYS5ydS9jcmwvdWNma18yMDIyLmNydDAxBggrBgEFBQcwAoYlaHR0cDovL2Ny
bC5may5sb2NhbC9jcmwvdWNma18yMDIyLmNydDAdBgNVHQ4EFgQUTJeQwDV4haD/
0Pe4EnwfB8e5YDwwggF3BgNVHSMEggFuMIIBaoAUHYAm0oli5wSBjx5K6KtyknYt
3T2hggFDpIIBPzCCATsxITAfBgkqhkiG9w0BCQEWEmRpdEBkaWdpdGFsLmdvdi5y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NTEmMCQGA1UEAwwd0JzQuNC90YbQuNGE0YDRiyDQoNC+0YHRgdC40LiCCwDP6P9h
AAAAAAX2MAoGCCqFAwcBAQMCA0EAhplxnU6HJoqVd/A9IxFv78F/rLAwJIf1bu7P
YWFdTr+7/TH5atREjwq5dexXmDDXj4bpddc/emrR8fVOMHjo3g==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5Lc0uZXWlenM4hmrDQ3ccz97mzg=</DigestValue>
      </Reference>
      <Reference URI="/word/document.xml?ContentType=application/vnd.openxmlformats-officedocument.wordprocessingml.document.main+xml">
        <DigestMethod Algorithm="http://www.w3.org/2000/09/xmldsig#sha1"/>
        <DigestValue>FjDShEwzioQHXLmCylU8Yc9zFpg=</DigestValue>
      </Reference>
      <Reference URI="/word/endnotes.xml?ContentType=application/vnd.openxmlformats-officedocument.wordprocessingml.endnotes+xml">
        <DigestMethod Algorithm="http://www.w3.org/2000/09/xmldsig#sha1"/>
        <DigestValue>gjES4z2hnRo8Qrc4PZMXnr22RSo=</DigestValue>
      </Reference>
      <Reference URI="/word/fontTable.xml?ContentType=application/vnd.openxmlformats-officedocument.wordprocessingml.fontTable+xml">
        <DigestMethod Algorithm="http://www.w3.org/2000/09/xmldsig#sha1"/>
        <DigestValue>fBLeMJG4ceXhY370zQMgWoLHXGA=</DigestValue>
      </Reference>
      <Reference URI="/word/footer1.xml?ContentType=application/vnd.openxmlformats-officedocument.wordprocessingml.footer+xml">
        <DigestMethod Algorithm="http://www.w3.org/2000/09/xmldsig#sha1"/>
        <DigestValue>Y/T53sUydnBBr01TkHNnaxnHEE0=</DigestValue>
      </Reference>
      <Reference URI="/word/footer2.xml?ContentType=application/vnd.openxmlformats-officedocument.wordprocessingml.footer+xml">
        <DigestMethod Algorithm="http://www.w3.org/2000/09/xmldsig#sha1"/>
        <DigestValue>y/ylcbq3wJn/Fn89uOeSKnGRs2o=</DigestValue>
      </Reference>
      <Reference URI="/word/footer3.xml?ContentType=application/vnd.openxmlformats-officedocument.wordprocessingml.footer+xml">
        <DigestMethod Algorithm="http://www.w3.org/2000/09/xmldsig#sha1"/>
        <DigestValue>Pbu5zF+YCMCBt1wLLbzH8h4P37k=</DigestValue>
      </Reference>
      <Reference URI="/word/footnotes.xml?ContentType=application/vnd.openxmlformats-officedocument.wordprocessingml.footnotes+xml">
        <DigestMethod Algorithm="http://www.w3.org/2000/09/xmldsig#sha1"/>
        <DigestValue>VHO/FeDmWaAu6hptmHdMjcRR1vo=</DigestValue>
      </Reference>
      <Reference URI="/word/media/image1.png?ContentType=image/png">
        <DigestMethod Algorithm="http://www.w3.org/2000/09/xmldsig#sha1"/>
        <DigestValue>NHLHW2l0L/tXRY3A78gjGscmfp0=</DigestValue>
      </Reference>
      <Reference URI="/word/numbering.xml?ContentType=application/vnd.openxmlformats-officedocument.wordprocessingml.numbering+xml">
        <DigestMethod Algorithm="http://www.w3.org/2000/09/xmldsig#sha1"/>
        <DigestValue>u1oLiUgbK8NF8ZuBm86MvyoP6s4=</DigestValue>
      </Reference>
      <Reference URI="/word/settings.xml?ContentType=application/vnd.openxmlformats-officedocument.wordprocessingml.settings+xml">
        <DigestMethod Algorithm="http://www.w3.org/2000/09/xmldsig#sha1"/>
        <DigestValue>x2nVUg+uqsCx5+dUYlmNBuWpEA8=</DigestValue>
      </Reference>
      <Reference URI="/word/styles.xml?ContentType=application/vnd.openxmlformats-officedocument.wordprocessingml.styles+xml">
        <DigestMethod Algorithm="http://www.w3.org/2000/09/xmldsig#sha1"/>
        <DigestValue>OZBYr4W080x0TcTXog0tCq0yyz8=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W3+QHSzIIP3Mh8Hxt2h4yBpvhD8=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2023-03-17T11:02:06Z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2023-03-17T11:02:06Z</xd:SigningTime>
          <xd:SigningCertificate>
            <xd:Cert>
              <xd:CertDigest>
                <DigestMethod Algorithm="http://www.w3.org/2000/09/xmldsig#sha1"/>
                <DigestValue>lM6te74E8P6zLV/cE+Cv7YAaRCc=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197845198332547006460341399839499386179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5</Pages>
  <Words>2012</Words>
  <Characters>12911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oper75</dc:creator>
  <cp:lastModifiedBy>Video Rostelecom</cp:lastModifiedBy>
  <cp:revision>81</cp:revision>
  <cp:lastPrinted>2020-03-20T13:14:00Z</cp:lastPrinted>
  <dcterms:created xsi:type="dcterms:W3CDTF">2020-03-17T14:45:00Z</dcterms:created>
  <dcterms:modified xsi:type="dcterms:W3CDTF">2023-03-17T11:02:00Z</dcterms:modified>
</cp:coreProperties>
</file>