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2" w:rsidRDefault="00256EB2" w:rsidP="00256EB2">
      <w:pPr>
        <w:pStyle w:val="12"/>
        <w:keepNext/>
        <w:keepLines/>
        <w:shd w:val="clear" w:color="auto" w:fill="auto"/>
        <w:spacing w:after="40"/>
        <w:ind w:left="0"/>
      </w:pPr>
      <w:bookmarkStart w:id="0" w:name="bookmark0"/>
      <w:bookmarkStart w:id="1" w:name="bookmark1"/>
    </w:p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5C6E9C" w:rsidRPr="003A5FA3" w:rsidTr="005C6E9C">
        <w:tc>
          <w:tcPr>
            <w:tcW w:w="4678" w:type="dxa"/>
            <w:hideMark/>
          </w:tcPr>
          <w:bookmarkEnd w:id="0"/>
          <w:bookmarkEnd w:id="1"/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Рассмотрено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Управляющим Советом 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МБОУ «СОШ №4» </w:t>
            </w:r>
          </w:p>
          <w:p w:rsidR="005C6E9C" w:rsidRPr="003A5FA3" w:rsidRDefault="005C6E9C" w:rsidP="00C42985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Протокол № 1 от «</w:t>
            </w:r>
            <w:r w:rsidRPr="003A5FA3">
              <w:rPr>
                <w:rFonts w:ascii="Times New Roman" w:eastAsiaTheme="minorHAnsi" w:hAnsi="Times New Roman" w:cstheme="minorBidi"/>
                <w:b/>
              </w:rPr>
              <w:t>24» сентября 2019г.</w:t>
            </w:r>
          </w:p>
        </w:tc>
        <w:tc>
          <w:tcPr>
            <w:tcW w:w="5103" w:type="dxa"/>
            <w:hideMark/>
          </w:tcPr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                         Утверждено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приказом  директора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          МАОУ «СОШ №4» № 78/0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3A5FA3">
              <w:rPr>
                <w:rFonts w:ascii="Times New Roman" w:eastAsiaTheme="minorHAnsi" w:hAnsi="Times New Roman" w:cstheme="minorBidi"/>
                <w:b/>
              </w:rPr>
              <w:t xml:space="preserve"> от «24» января 2020г.</w:t>
            </w:r>
          </w:p>
        </w:tc>
      </w:tr>
    </w:tbl>
    <w:p w:rsidR="004B3FDF" w:rsidRPr="004B3FDF" w:rsidRDefault="004B3FDF" w:rsidP="004B3FDF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Pr="004B3FDF" w:rsidRDefault="004B3FDF" w:rsidP="004B3FDF">
      <w:pPr>
        <w:jc w:val="center"/>
        <w:outlineLvl w:val="1"/>
        <w:rPr>
          <w:b/>
          <w:bCs/>
          <w:sz w:val="24"/>
          <w:szCs w:val="24"/>
        </w:rPr>
      </w:pPr>
      <w:r w:rsidRPr="004B3FDF">
        <w:rPr>
          <w:b/>
          <w:bCs/>
          <w:sz w:val="24"/>
          <w:szCs w:val="24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4B3FDF" w:rsidRDefault="004B3FDF" w:rsidP="004B3FDF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4B3FDF" w:rsidRDefault="004B3FDF" w:rsidP="004B3F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B3FDF" w:rsidRPr="00CE4D25" w:rsidRDefault="004B3FDF" w:rsidP="004B3FD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4D25">
        <w:rPr>
          <w:sz w:val="24"/>
          <w:szCs w:val="24"/>
        </w:rPr>
        <w:t>1.1 Порядок</w:t>
      </w:r>
      <w:r w:rsidRPr="00CE4D25">
        <w:rPr>
          <w:rStyle w:val="af4"/>
          <w:sz w:val="24"/>
          <w:szCs w:val="24"/>
        </w:rPr>
        <w:t xml:space="preserve"> доступа педагогов к информационно-телекоммуникационным сетям и базам данных, учебным и методиче</w:t>
      </w:r>
      <w:r w:rsidR="00CE4D25">
        <w:rPr>
          <w:rStyle w:val="af4"/>
          <w:sz w:val="24"/>
          <w:szCs w:val="24"/>
        </w:rPr>
        <w:t>ским материалам</w:t>
      </w:r>
      <w:r w:rsidRPr="00CE4D25">
        <w:rPr>
          <w:rStyle w:val="af4"/>
          <w:sz w:val="24"/>
          <w:szCs w:val="24"/>
        </w:rPr>
        <w:t>,</w:t>
      </w:r>
      <w:r w:rsidR="00CE4D25">
        <w:rPr>
          <w:rStyle w:val="af4"/>
          <w:sz w:val="24"/>
          <w:szCs w:val="24"/>
        </w:rPr>
        <w:t xml:space="preserve"> музейным фондам, </w:t>
      </w:r>
      <w:r w:rsidRPr="00CE4D25">
        <w:rPr>
          <w:rStyle w:val="af4"/>
          <w:sz w:val="24"/>
          <w:szCs w:val="24"/>
        </w:rPr>
        <w:t xml:space="preserve"> материально-техническим средствам</w:t>
      </w:r>
      <w:r w:rsidRPr="00CE4D25">
        <w:rPr>
          <w:b/>
          <w:sz w:val="24"/>
          <w:szCs w:val="24"/>
        </w:rPr>
        <w:t xml:space="preserve"> (</w:t>
      </w:r>
      <w:r w:rsidRPr="00CE4D25">
        <w:rPr>
          <w:sz w:val="24"/>
          <w:szCs w:val="24"/>
        </w:rPr>
        <w:t xml:space="preserve">далее – Порядок)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1.2. Настоящий Порядок регламентирует доступ педагогических рабо</w:t>
      </w:r>
      <w:r w:rsidR="00CE4D25">
        <w:rPr>
          <w:sz w:val="24"/>
          <w:szCs w:val="24"/>
        </w:rPr>
        <w:t xml:space="preserve">тников муниципального автономного </w:t>
      </w:r>
      <w:r w:rsidRPr="00CE4D25">
        <w:rPr>
          <w:sz w:val="24"/>
          <w:szCs w:val="24"/>
        </w:rPr>
        <w:t xml:space="preserve"> общеобразовательного учреждения </w:t>
      </w:r>
      <w:r w:rsidR="00CE4D25">
        <w:rPr>
          <w:sz w:val="24"/>
          <w:szCs w:val="24"/>
        </w:rPr>
        <w:t xml:space="preserve"> «Средняя общеобразовательная школа</w:t>
      </w:r>
      <w:r w:rsidRPr="00CE4D25">
        <w:rPr>
          <w:sz w:val="24"/>
          <w:szCs w:val="24"/>
        </w:rPr>
        <w:t xml:space="preserve"> № 4</w:t>
      </w:r>
      <w:r w:rsidR="00CE4D25">
        <w:rPr>
          <w:sz w:val="24"/>
          <w:szCs w:val="24"/>
        </w:rPr>
        <w:t>»</w:t>
      </w:r>
      <w:r w:rsidRPr="00CE4D25">
        <w:rPr>
          <w:sz w:val="24"/>
          <w:szCs w:val="24"/>
        </w:rPr>
        <w:t xml:space="preserve"> (далее – Школа)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1.3. Доступ педагогических работников к вышеперечисленным ресурсам обеспечивается в целях качественного осуществления ими педагогической, методической, научной или исследовательской деятельности.</w:t>
      </w:r>
    </w:p>
    <w:p w:rsidR="004B3FDF" w:rsidRDefault="004B3FDF" w:rsidP="004B3FDF">
      <w:pPr>
        <w:pStyle w:val="ae"/>
        <w:ind w:left="0" w:firstLine="709"/>
        <w:jc w:val="both"/>
        <w:rPr>
          <w:sz w:val="28"/>
          <w:szCs w:val="28"/>
        </w:rPr>
      </w:pPr>
    </w:p>
    <w:p w:rsidR="004B3FDF" w:rsidRDefault="004B3FDF" w:rsidP="004B3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доступа к информационно-телекоммуникационным сетям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2.1. Доступ педагогических работников к информационно-телекоммуникационной сети Интернет в Школе осуществляется с персональных компьютеров (стационарных компьютеров, планшетных компьютеров, ноутбуков, и т.п.), подключенных к сети Интернет, без ограничения времени и потребленного трафика.</w:t>
      </w:r>
      <w:r w:rsidR="00C42985">
        <w:rPr>
          <w:sz w:val="24"/>
          <w:szCs w:val="24"/>
        </w:rPr>
        <w:t xml:space="preserve"> Защита от вредоносной информации обеспечивается установкой контентной фильтрации в локальной сети.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2.2. Педагогические работники имеют право доступа к полнотекстовым</w:t>
      </w:r>
    </w:p>
    <w:p w:rsidR="004B3FDF" w:rsidRPr="00CE4D25" w:rsidRDefault="004B3FDF" w:rsidP="004B3FDF">
      <w:pPr>
        <w:jc w:val="both"/>
        <w:rPr>
          <w:sz w:val="24"/>
          <w:szCs w:val="24"/>
        </w:rPr>
      </w:pPr>
      <w:r w:rsidRPr="00CE4D25">
        <w:rPr>
          <w:sz w:val="24"/>
          <w:szCs w:val="24"/>
        </w:rPr>
        <w:t>электронным базам данных на условиях, указанных в договорах, заключенных Школой с правообладателем электронных ресурсов (внешние базы данных). В зависимости от условий работа с электронными документами и изданиями возможна с ПК, подключенных к сети Интернет.</w:t>
      </w:r>
    </w:p>
    <w:p w:rsidR="004B3FDF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 xml:space="preserve">2.3. Для доступа к информационно-телекоммуникационным сетям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87424A" w:rsidRPr="00CE4D25" w:rsidRDefault="0087424A" w:rsidP="004B3FDF">
      <w:pPr>
        <w:ind w:firstLine="709"/>
        <w:jc w:val="both"/>
        <w:rPr>
          <w:color w:val="FF0000"/>
          <w:sz w:val="24"/>
          <w:szCs w:val="24"/>
        </w:rPr>
      </w:pPr>
    </w:p>
    <w:p w:rsidR="004B3FDF" w:rsidRDefault="004B3FDF" w:rsidP="004B3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доступа к базам данных</w:t>
      </w:r>
    </w:p>
    <w:p w:rsidR="004B3FDF" w:rsidRPr="00CE4D25" w:rsidRDefault="004B3FDF" w:rsidP="004B3FD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4D25">
        <w:rPr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4B3FDF" w:rsidRPr="00CE4D25" w:rsidRDefault="004B3FDF" w:rsidP="004B3FDF">
      <w:pPr>
        <w:pStyle w:val="ae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«Электронный журнал» в школьной локальной сети;</w:t>
      </w:r>
    </w:p>
    <w:p w:rsidR="004B3FDF" w:rsidRPr="00CE4D25" w:rsidRDefault="004B3FDF" w:rsidP="004B3FDF">
      <w:pPr>
        <w:pStyle w:val="ae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профессиональные базы данных;</w:t>
      </w:r>
    </w:p>
    <w:p w:rsidR="004B3FDF" w:rsidRPr="00CE4D25" w:rsidRDefault="004B3FDF" w:rsidP="004B3FDF">
      <w:pPr>
        <w:pStyle w:val="ae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E4D25">
        <w:rPr>
          <w:sz w:val="24"/>
          <w:szCs w:val="24"/>
        </w:rPr>
        <w:lastRenderedPageBreak/>
        <w:t>информационные справочные системы;</w:t>
      </w:r>
    </w:p>
    <w:p w:rsidR="004B3FDF" w:rsidRPr="00CE4D25" w:rsidRDefault="004B3FDF" w:rsidP="004B3FDF">
      <w:pPr>
        <w:pStyle w:val="ae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поисковые системы.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3.2. 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Школы.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3.4. Учебные и методические материалы, размещаемые на официальном сайте Школы, находятся в открытом доступе.</w:t>
      </w:r>
    </w:p>
    <w:p w:rsidR="004B3FDF" w:rsidRDefault="004B3FDF" w:rsidP="004B3FDF">
      <w:pPr>
        <w:ind w:firstLine="709"/>
        <w:jc w:val="both"/>
        <w:rPr>
          <w:sz w:val="28"/>
          <w:szCs w:val="28"/>
        </w:rPr>
      </w:pPr>
    </w:p>
    <w:p w:rsidR="00456ACF" w:rsidRDefault="004B3FDF" w:rsidP="004B3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доступа к учебным и методическим материалам</w:t>
      </w:r>
      <w:r w:rsidR="00456ACF">
        <w:rPr>
          <w:b/>
          <w:sz w:val="28"/>
          <w:szCs w:val="28"/>
        </w:rPr>
        <w:t>,</w:t>
      </w:r>
    </w:p>
    <w:p w:rsidR="004B3FDF" w:rsidRDefault="00456ACF" w:rsidP="004B3FD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музейным фондам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4.1. Учебные и методические материалы, размещаемые на официальном сайте Школы, находятся в открытом доступе.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4.2. Педагогические работники имеют право доступа к учебным и методическим материалам (далее материалы) (учебники, учебные пособия, методические разработки, документы учебно-методических комплексов по дисциплинам, фонды, рекомендации и иные материалы), в том числе, и к учебным и методическим материалам разработчикам и авторами которого являются сотрудники Школы.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Выдача педагогическим работникам во временное пользование учебных и методических материалов осуществляется библиотекарем.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4.3. Срок, на который выдаются учебные и методические материалы, определяется библиотекарем с учетом графика использования запрашиваемых материалов в библиотеке.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4.4. Выдача педагогическому работнику и сдача им методических материалов фиксируются библиотекарем в журналах выдачи и формуляре.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4.5. 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B3FDF" w:rsidRDefault="004B3FDF" w:rsidP="004B3FDF">
      <w:pPr>
        <w:ind w:firstLine="709"/>
        <w:jc w:val="both"/>
        <w:rPr>
          <w:sz w:val="28"/>
          <w:szCs w:val="28"/>
        </w:rPr>
      </w:pPr>
    </w:p>
    <w:p w:rsidR="004B3FDF" w:rsidRDefault="004B3FDF" w:rsidP="004B3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– без ограничения к кабинетам, спортивному и актовому  залам и иным помещениям и местам проведения занятий во время, определенное в расписании занятий;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– к кабинетам, спортивному и актовому 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4B3FDF" w:rsidRPr="00CE4D25" w:rsidRDefault="004B3FDF" w:rsidP="004B3FDF">
      <w:pPr>
        <w:ind w:firstLine="709"/>
        <w:jc w:val="both"/>
        <w:rPr>
          <w:sz w:val="24"/>
          <w:szCs w:val="24"/>
        </w:rPr>
      </w:pPr>
      <w:r w:rsidRPr="00CE4D25">
        <w:rPr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(ноутбуки, проекторы, музыкальные центры, экраны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4B3FDF" w:rsidRPr="00CE4D25" w:rsidRDefault="00694D00" w:rsidP="004B3F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4B3FDF" w:rsidRPr="00CE4D25">
        <w:rPr>
          <w:sz w:val="24"/>
          <w:szCs w:val="24"/>
        </w:rPr>
        <w:t>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4B3FDF" w:rsidRPr="00CE4D25" w:rsidRDefault="00694D00" w:rsidP="004B3F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</w:t>
      </w:r>
      <w:r w:rsidR="004B3FDF" w:rsidRPr="00CE4D25">
        <w:rPr>
          <w:sz w:val="24"/>
          <w:szCs w:val="24"/>
        </w:rPr>
        <w:t>. Для копирования или тиражирования учебных и методических материалов педагогические работники имеют право пользоваться копировальным аппаратом.</w:t>
      </w:r>
    </w:p>
    <w:p w:rsidR="004B3FDF" w:rsidRPr="00CE4D25" w:rsidRDefault="00694D00" w:rsidP="004B3F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4B3FDF" w:rsidRPr="00CE4D25">
        <w:rPr>
          <w:sz w:val="24"/>
          <w:szCs w:val="24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4B3FDF" w:rsidRPr="00CE4D25" w:rsidRDefault="00694D00" w:rsidP="004B3F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4B3FDF" w:rsidRPr="00CE4D25">
        <w:rPr>
          <w:sz w:val="24"/>
          <w:szCs w:val="24"/>
        </w:rPr>
        <w:t>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 Школы.</w:t>
      </w:r>
    </w:p>
    <w:p w:rsidR="004B3FDF" w:rsidRPr="00CE4D25" w:rsidRDefault="00694D00" w:rsidP="004B3F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4B3FDF" w:rsidRPr="00CE4D25">
        <w:rPr>
          <w:sz w:val="24"/>
          <w:szCs w:val="24"/>
        </w:rPr>
        <w:t>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A04E4C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A04E4C">
        <w:rPr>
          <w:noProof/>
          <w:color w:val="222222"/>
          <w:sz w:val="24"/>
          <w:szCs w:val="24"/>
        </w:rPr>
        <w:drawing>
          <wp:inline distT="0" distB="0" distL="0" distR="0">
            <wp:extent cx="5940425" cy="1056163"/>
            <wp:effectExtent l="0" t="0" r="3175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4B3FDF" w:rsidRDefault="004B3FDF" w:rsidP="00CE00A8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</w:p>
    <w:p w:rsidR="00864D31" w:rsidRPr="00554A97" w:rsidRDefault="00864D31" w:rsidP="004E7D42">
      <w:pPr>
        <w:pStyle w:val="10"/>
        <w:shd w:val="clear" w:color="auto" w:fill="auto"/>
        <w:ind w:firstLine="660"/>
        <w:jc w:val="both"/>
      </w:pPr>
    </w:p>
    <w:p w:rsidR="00000000" w:rsidRDefault="00A04E4C"/>
    <w:sectPr w:rsidR="00000000" w:rsidSect="00A24627">
      <w:footerReference w:type="even" r:id="rId9"/>
      <w:footerReference w:type="default" r:id="rId10"/>
      <w:footerReference w:type="first" r:id="rId11"/>
      <w:type w:val="continuous"/>
      <w:pgSz w:w="11906" w:h="16838" w:code="9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8D" w:rsidRDefault="00824A8D">
      <w:r>
        <w:separator/>
      </w:r>
    </w:p>
  </w:endnote>
  <w:endnote w:type="continuationSeparator" w:id="0">
    <w:p w:rsidR="00824A8D" w:rsidRDefault="008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8" w:rsidRDefault="00C45D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4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438" w:rsidRDefault="00F97438">
    <w:pPr>
      <w:pStyle w:val="a8"/>
      <w:ind w:right="360"/>
    </w:pPr>
  </w:p>
  <w:p w:rsidR="00FD24A7" w:rsidRDefault="00FD24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7E" w:rsidRPr="00911F68" w:rsidRDefault="0041717E" w:rsidP="0041717E">
    <w:pPr>
      <w:spacing w:line="276" w:lineRule="auto"/>
      <w:jc w:val="center"/>
      <w:rPr>
        <w:rFonts w:eastAsia="Calibri"/>
        <w:b/>
        <w:sz w:val="24"/>
        <w:szCs w:val="24"/>
        <w:lang w:eastAsia="en-US"/>
      </w:rPr>
    </w:pPr>
    <w:r>
      <w:rPr>
        <w:rFonts w:eastAsia="Calibri"/>
        <w:b/>
        <w:sz w:val="24"/>
        <w:szCs w:val="24"/>
        <w:lang w:eastAsia="en-US"/>
      </w:rPr>
      <w:t xml:space="preserve">   </w:t>
    </w:r>
  </w:p>
  <w:p w:rsidR="00EA49F5" w:rsidRPr="00CE4D25" w:rsidRDefault="00CE00A8" w:rsidP="00CE4D2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jc w:val="both"/>
      <w:rPr>
        <w:b/>
      </w:rPr>
    </w:pPr>
    <w:r>
      <w:rPr>
        <w:rFonts w:eastAsia="Calibri"/>
        <w:b/>
        <w:lang w:eastAsia="en-US"/>
      </w:rPr>
      <w:t xml:space="preserve">Порядок </w:t>
    </w:r>
    <w:r w:rsidR="00CE4D25">
      <w:rPr>
        <w:rFonts w:eastAsia="Calibri"/>
        <w:b/>
        <w:lang w:eastAsia="en-US"/>
      </w:rPr>
      <w:t>доступа педагогических работников к информационно-телекоммуникационным сетям и базам данных, учебным и методическим материалам,</w:t>
    </w:r>
    <w:r w:rsidR="00E7385F">
      <w:rPr>
        <w:rFonts w:eastAsia="Calibri"/>
        <w:b/>
        <w:lang w:eastAsia="en-US"/>
      </w:rPr>
      <w:t xml:space="preserve"> музейным фондам,</w:t>
    </w:r>
    <w:r w:rsidR="00CE4D25">
      <w:rPr>
        <w:rFonts w:eastAsia="Calibri"/>
        <w:b/>
        <w:lang w:eastAsia="en-US"/>
      </w:rPr>
      <w:t xml:space="preserve"> материально-техническим средствам обеспечения образовательной деятельности в </w:t>
    </w:r>
    <w:r w:rsidR="00CE4D25">
      <w:rPr>
        <w:b/>
      </w:rPr>
      <w:t xml:space="preserve"> </w:t>
    </w:r>
    <w:r w:rsidR="006E00A0">
      <w:rPr>
        <w:b/>
      </w:rPr>
      <w:t>МА</w:t>
    </w:r>
    <w:r w:rsidR="0034135B" w:rsidRPr="0034135B">
      <w:rPr>
        <w:b/>
      </w:rPr>
      <w:t>ОУ «СОШ №4»</w:t>
    </w:r>
    <w:r w:rsidR="00EA49F5" w:rsidRPr="00EA49F5">
      <w:rPr>
        <w:rFonts w:ascii="Cambria" w:hAnsi="Cambria"/>
      </w:rPr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A04E4C" w:rsidRPr="00A04E4C">
      <w:rPr>
        <w:rFonts w:ascii="Cambria" w:hAnsi="Cambria"/>
        <w:noProof/>
      </w:rPr>
      <w:t>3</w:t>
    </w:r>
    <w:r w:rsidR="00C45DBC">
      <w:rPr>
        <w:rFonts w:ascii="Cambria" w:hAnsi="Cambria"/>
        <w:noProof/>
      </w:rPr>
      <w:fldChar w:fldCharType="end"/>
    </w:r>
  </w:p>
  <w:p w:rsidR="00F97438" w:rsidRDefault="00F97438" w:rsidP="0001013F">
    <w:pPr>
      <w:pStyle w:val="a8"/>
      <w:jc w:val="right"/>
    </w:pPr>
  </w:p>
  <w:p w:rsidR="00FD24A7" w:rsidRDefault="00FD2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496DA8" w:rsidP="00EA49F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</w:pPr>
    <w:r w:rsidRPr="00496DA8">
      <w:rPr>
        <w:b/>
      </w:rPr>
      <w:t>Правила внутреннего распорядка обучающихся</w:t>
    </w:r>
    <w:r w:rsidR="00225796" w:rsidRPr="00225796">
      <w:rPr>
        <w:b/>
      </w:rPr>
      <w:t xml:space="preserve"> МБОУ «СОШ №4»</w:t>
    </w:r>
    <w:r w:rsidR="00EA49F5" w:rsidRPr="00EA49F5"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371C9F">
      <w:rPr>
        <w:noProof/>
      </w:rPr>
      <w:t>1</w:t>
    </w:r>
    <w:r w:rsidR="00C45DBC">
      <w:rPr>
        <w:noProof/>
      </w:rPr>
      <w:fldChar w:fldCharType="end"/>
    </w:r>
  </w:p>
  <w:p w:rsidR="00F97438" w:rsidRDefault="00F97438">
    <w:pPr>
      <w:pStyle w:val="a8"/>
      <w:jc w:val="right"/>
      <w:rPr>
        <w:b/>
      </w:rPr>
    </w:pPr>
  </w:p>
  <w:p w:rsidR="00FD24A7" w:rsidRDefault="00FD24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8D" w:rsidRDefault="00824A8D">
      <w:r>
        <w:separator/>
      </w:r>
    </w:p>
  </w:footnote>
  <w:footnote w:type="continuationSeparator" w:id="0">
    <w:p w:rsidR="00824A8D" w:rsidRDefault="0082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7F9"/>
    <w:multiLevelType w:val="multilevel"/>
    <w:tmpl w:val="E17250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">
    <w:nsid w:val="043B0060"/>
    <w:multiLevelType w:val="multilevel"/>
    <w:tmpl w:val="3A6005D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D563F"/>
    <w:multiLevelType w:val="hybridMultilevel"/>
    <w:tmpl w:val="CE38D620"/>
    <w:lvl w:ilvl="0" w:tplc="74591061">
      <w:start w:val="1"/>
      <w:numFmt w:val="decimal"/>
      <w:lvlText w:val="%1."/>
      <w:lvlJc w:val="left"/>
      <w:pPr>
        <w:ind w:left="720" w:hanging="360"/>
      </w:pPr>
    </w:lvl>
    <w:lvl w:ilvl="1" w:tplc="74591061" w:tentative="1">
      <w:start w:val="1"/>
      <w:numFmt w:val="lowerLetter"/>
      <w:lvlText w:val="%2."/>
      <w:lvlJc w:val="left"/>
      <w:pPr>
        <w:ind w:left="1440" w:hanging="360"/>
      </w:pPr>
    </w:lvl>
    <w:lvl w:ilvl="2" w:tplc="74591061" w:tentative="1">
      <w:start w:val="1"/>
      <w:numFmt w:val="lowerRoman"/>
      <w:lvlText w:val="%3."/>
      <w:lvlJc w:val="right"/>
      <w:pPr>
        <w:ind w:left="2160" w:hanging="180"/>
      </w:pPr>
    </w:lvl>
    <w:lvl w:ilvl="3" w:tplc="74591061" w:tentative="1">
      <w:start w:val="1"/>
      <w:numFmt w:val="decimal"/>
      <w:lvlText w:val="%4."/>
      <w:lvlJc w:val="left"/>
      <w:pPr>
        <w:ind w:left="2880" w:hanging="360"/>
      </w:pPr>
    </w:lvl>
    <w:lvl w:ilvl="4" w:tplc="74591061" w:tentative="1">
      <w:start w:val="1"/>
      <w:numFmt w:val="lowerLetter"/>
      <w:lvlText w:val="%5."/>
      <w:lvlJc w:val="left"/>
      <w:pPr>
        <w:ind w:left="3600" w:hanging="360"/>
      </w:pPr>
    </w:lvl>
    <w:lvl w:ilvl="5" w:tplc="74591061" w:tentative="1">
      <w:start w:val="1"/>
      <w:numFmt w:val="lowerRoman"/>
      <w:lvlText w:val="%6."/>
      <w:lvlJc w:val="right"/>
      <w:pPr>
        <w:ind w:left="4320" w:hanging="180"/>
      </w:pPr>
    </w:lvl>
    <w:lvl w:ilvl="6" w:tplc="74591061" w:tentative="1">
      <w:start w:val="1"/>
      <w:numFmt w:val="decimal"/>
      <w:lvlText w:val="%7."/>
      <w:lvlJc w:val="left"/>
      <w:pPr>
        <w:ind w:left="5040" w:hanging="360"/>
      </w:pPr>
    </w:lvl>
    <w:lvl w:ilvl="7" w:tplc="74591061" w:tentative="1">
      <w:start w:val="1"/>
      <w:numFmt w:val="lowerLetter"/>
      <w:lvlText w:val="%8."/>
      <w:lvlJc w:val="left"/>
      <w:pPr>
        <w:ind w:left="5760" w:hanging="360"/>
      </w:pPr>
    </w:lvl>
    <w:lvl w:ilvl="8" w:tplc="745910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197C"/>
    <w:multiLevelType w:val="multilevel"/>
    <w:tmpl w:val="BD0E6A96"/>
    <w:lvl w:ilvl="0">
      <w:start w:val="4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FE57B4"/>
    <w:multiLevelType w:val="multilevel"/>
    <w:tmpl w:val="459CC55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2166"/>
    <w:multiLevelType w:val="multilevel"/>
    <w:tmpl w:val="F84C1AE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92482"/>
    <w:multiLevelType w:val="multilevel"/>
    <w:tmpl w:val="AAF05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E278A"/>
    <w:multiLevelType w:val="multilevel"/>
    <w:tmpl w:val="2118E04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55B3A"/>
    <w:multiLevelType w:val="multilevel"/>
    <w:tmpl w:val="3672FB28"/>
    <w:lvl w:ilvl="0">
      <w:start w:val="3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D30AA"/>
    <w:multiLevelType w:val="multilevel"/>
    <w:tmpl w:val="38B4D816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03D2F"/>
    <w:multiLevelType w:val="multilevel"/>
    <w:tmpl w:val="D212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766685"/>
    <w:multiLevelType w:val="hybridMultilevel"/>
    <w:tmpl w:val="732251F6"/>
    <w:lvl w:ilvl="0" w:tplc="11037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2"/>
    <w:rsid w:val="0001013F"/>
    <w:rsid w:val="00012EBC"/>
    <w:rsid w:val="00012F10"/>
    <w:rsid w:val="00036847"/>
    <w:rsid w:val="00045A65"/>
    <w:rsid w:val="00055AE1"/>
    <w:rsid w:val="000729B0"/>
    <w:rsid w:val="00075A2F"/>
    <w:rsid w:val="000764DB"/>
    <w:rsid w:val="00096149"/>
    <w:rsid w:val="000966AE"/>
    <w:rsid w:val="000A4F06"/>
    <w:rsid w:val="000C54DF"/>
    <w:rsid w:val="000E1A1D"/>
    <w:rsid w:val="00103C78"/>
    <w:rsid w:val="00143458"/>
    <w:rsid w:val="00181D8A"/>
    <w:rsid w:val="00187F08"/>
    <w:rsid w:val="00196050"/>
    <w:rsid w:val="001A567A"/>
    <w:rsid w:val="001C27BF"/>
    <w:rsid w:val="001C54FA"/>
    <w:rsid w:val="001C71DA"/>
    <w:rsid w:val="001D6BFC"/>
    <w:rsid w:val="001E2FEC"/>
    <w:rsid w:val="001E2FF7"/>
    <w:rsid w:val="001F2D2F"/>
    <w:rsid w:val="002007EB"/>
    <w:rsid w:val="002148C9"/>
    <w:rsid w:val="00216F76"/>
    <w:rsid w:val="00225796"/>
    <w:rsid w:val="00227F9A"/>
    <w:rsid w:val="002301E2"/>
    <w:rsid w:val="00234C1F"/>
    <w:rsid w:val="00241485"/>
    <w:rsid w:val="00256EB2"/>
    <w:rsid w:val="002574EC"/>
    <w:rsid w:val="00263DAD"/>
    <w:rsid w:val="00266044"/>
    <w:rsid w:val="00273866"/>
    <w:rsid w:val="00277EE4"/>
    <w:rsid w:val="00281121"/>
    <w:rsid w:val="00292D32"/>
    <w:rsid w:val="002A7954"/>
    <w:rsid w:val="002D564F"/>
    <w:rsid w:val="002D70E4"/>
    <w:rsid w:val="002F5A4A"/>
    <w:rsid w:val="003365A5"/>
    <w:rsid w:val="00340C5B"/>
    <w:rsid w:val="0034135B"/>
    <w:rsid w:val="00353CF0"/>
    <w:rsid w:val="00371B12"/>
    <w:rsid w:val="00371C9F"/>
    <w:rsid w:val="00377DCF"/>
    <w:rsid w:val="0038015F"/>
    <w:rsid w:val="003A398A"/>
    <w:rsid w:val="003A5180"/>
    <w:rsid w:val="003E7419"/>
    <w:rsid w:val="003F2990"/>
    <w:rsid w:val="00410253"/>
    <w:rsid w:val="00412FB8"/>
    <w:rsid w:val="0041717E"/>
    <w:rsid w:val="004205EB"/>
    <w:rsid w:val="00422D02"/>
    <w:rsid w:val="004240C1"/>
    <w:rsid w:val="0044070F"/>
    <w:rsid w:val="00456ACF"/>
    <w:rsid w:val="00465509"/>
    <w:rsid w:val="00473297"/>
    <w:rsid w:val="00480D98"/>
    <w:rsid w:val="00482102"/>
    <w:rsid w:val="00490FDA"/>
    <w:rsid w:val="00493FF8"/>
    <w:rsid w:val="00496DA8"/>
    <w:rsid w:val="004A33F4"/>
    <w:rsid w:val="004B3FDF"/>
    <w:rsid w:val="004C0E9A"/>
    <w:rsid w:val="004C4EEA"/>
    <w:rsid w:val="004C5807"/>
    <w:rsid w:val="004C69EB"/>
    <w:rsid w:val="004C6F4B"/>
    <w:rsid w:val="004E4776"/>
    <w:rsid w:val="004E7D42"/>
    <w:rsid w:val="00500006"/>
    <w:rsid w:val="00517808"/>
    <w:rsid w:val="00526BE5"/>
    <w:rsid w:val="00542BAE"/>
    <w:rsid w:val="00551D51"/>
    <w:rsid w:val="00554A97"/>
    <w:rsid w:val="005618E7"/>
    <w:rsid w:val="00565D37"/>
    <w:rsid w:val="00572350"/>
    <w:rsid w:val="0057595C"/>
    <w:rsid w:val="00585552"/>
    <w:rsid w:val="00586B4D"/>
    <w:rsid w:val="00593ED1"/>
    <w:rsid w:val="005B1B85"/>
    <w:rsid w:val="005B77D6"/>
    <w:rsid w:val="005C0B74"/>
    <w:rsid w:val="005C6E9C"/>
    <w:rsid w:val="005E0AC8"/>
    <w:rsid w:val="00603720"/>
    <w:rsid w:val="0062020E"/>
    <w:rsid w:val="00621453"/>
    <w:rsid w:val="0062734B"/>
    <w:rsid w:val="00627D38"/>
    <w:rsid w:val="00630BE5"/>
    <w:rsid w:val="00633981"/>
    <w:rsid w:val="00665781"/>
    <w:rsid w:val="00666123"/>
    <w:rsid w:val="00680CB7"/>
    <w:rsid w:val="00692C36"/>
    <w:rsid w:val="00694D00"/>
    <w:rsid w:val="006B3BA4"/>
    <w:rsid w:val="006B48F4"/>
    <w:rsid w:val="006E00A0"/>
    <w:rsid w:val="006F0C5A"/>
    <w:rsid w:val="006F2B35"/>
    <w:rsid w:val="00715BE4"/>
    <w:rsid w:val="00783899"/>
    <w:rsid w:val="007A788C"/>
    <w:rsid w:val="007B150D"/>
    <w:rsid w:val="007C2886"/>
    <w:rsid w:val="007C7508"/>
    <w:rsid w:val="007D7538"/>
    <w:rsid w:val="007F0FCC"/>
    <w:rsid w:val="008027C9"/>
    <w:rsid w:val="00803131"/>
    <w:rsid w:val="00804360"/>
    <w:rsid w:val="00811800"/>
    <w:rsid w:val="008239E7"/>
    <w:rsid w:val="00824A8D"/>
    <w:rsid w:val="008325D1"/>
    <w:rsid w:val="00840109"/>
    <w:rsid w:val="0084126C"/>
    <w:rsid w:val="00864D31"/>
    <w:rsid w:val="00872AFD"/>
    <w:rsid w:val="008738E8"/>
    <w:rsid w:val="0087424A"/>
    <w:rsid w:val="0089119F"/>
    <w:rsid w:val="00895712"/>
    <w:rsid w:val="00895F9A"/>
    <w:rsid w:val="008B155F"/>
    <w:rsid w:val="008D6539"/>
    <w:rsid w:val="008D6F9E"/>
    <w:rsid w:val="009040B0"/>
    <w:rsid w:val="00906F40"/>
    <w:rsid w:val="00911F68"/>
    <w:rsid w:val="009159D6"/>
    <w:rsid w:val="00932CA9"/>
    <w:rsid w:val="0094362A"/>
    <w:rsid w:val="00946DF4"/>
    <w:rsid w:val="00952C47"/>
    <w:rsid w:val="00956F59"/>
    <w:rsid w:val="00964D00"/>
    <w:rsid w:val="0097325B"/>
    <w:rsid w:val="00973505"/>
    <w:rsid w:val="00973FB4"/>
    <w:rsid w:val="009755E9"/>
    <w:rsid w:val="00981B2E"/>
    <w:rsid w:val="00991519"/>
    <w:rsid w:val="00994D91"/>
    <w:rsid w:val="009C549F"/>
    <w:rsid w:val="009C72FF"/>
    <w:rsid w:val="009F21E4"/>
    <w:rsid w:val="00A04E4C"/>
    <w:rsid w:val="00A104C5"/>
    <w:rsid w:val="00A24627"/>
    <w:rsid w:val="00A27C77"/>
    <w:rsid w:val="00A34F06"/>
    <w:rsid w:val="00A3564A"/>
    <w:rsid w:val="00A45775"/>
    <w:rsid w:val="00A933F2"/>
    <w:rsid w:val="00A93B40"/>
    <w:rsid w:val="00AB453A"/>
    <w:rsid w:val="00AB458B"/>
    <w:rsid w:val="00AB600D"/>
    <w:rsid w:val="00AB69AA"/>
    <w:rsid w:val="00AC4001"/>
    <w:rsid w:val="00AF533D"/>
    <w:rsid w:val="00AF7C43"/>
    <w:rsid w:val="00B0577F"/>
    <w:rsid w:val="00B24030"/>
    <w:rsid w:val="00B26C35"/>
    <w:rsid w:val="00B4100A"/>
    <w:rsid w:val="00B45FD7"/>
    <w:rsid w:val="00B50916"/>
    <w:rsid w:val="00B50DA5"/>
    <w:rsid w:val="00B5479A"/>
    <w:rsid w:val="00BA1212"/>
    <w:rsid w:val="00BD2919"/>
    <w:rsid w:val="00BF54E7"/>
    <w:rsid w:val="00C247E6"/>
    <w:rsid w:val="00C42985"/>
    <w:rsid w:val="00C45DBC"/>
    <w:rsid w:val="00C62F2D"/>
    <w:rsid w:val="00C66AD7"/>
    <w:rsid w:val="00C71F6D"/>
    <w:rsid w:val="00CA5CE0"/>
    <w:rsid w:val="00CA77B1"/>
    <w:rsid w:val="00CB3A58"/>
    <w:rsid w:val="00CB44F0"/>
    <w:rsid w:val="00CC5A37"/>
    <w:rsid w:val="00CD1D54"/>
    <w:rsid w:val="00CE00A8"/>
    <w:rsid w:val="00CE4D25"/>
    <w:rsid w:val="00CE5C64"/>
    <w:rsid w:val="00D03882"/>
    <w:rsid w:val="00D240F7"/>
    <w:rsid w:val="00D2495F"/>
    <w:rsid w:val="00D25769"/>
    <w:rsid w:val="00D3398F"/>
    <w:rsid w:val="00D40984"/>
    <w:rsid w:val="00D54FA3"/>
    <w:rsid w:val="00D649C7"/>
    <w:rsid w:val="00D65D1D"/>
    <w:rsid w:val="00D66D0E"/>
    <w:rsid w:val="00D713B1"/>
    <w:rsid w:val="00D734AE"/>
    <w:rsid w:val="00D816B9"/>
    <w:rsid w:val="00DA27B3"/>
    <w:rsid w:val="00DB4F2F"/>
    <w:rsid w:val="00DC7A13"/>
    <w:rsid w:val="00DD2043"/>
    <w:rsid w:val="00DD37E8"/>
    <w:rsid w:val="00DD6161"/>
    <w:rsid w:val="00DE11C2"/>
    <w:rsid w:val="00DE3538"/>
    <w:rsid w:val="00E00FF4"/>
    <w:rsid w:val="00E06C91"/>
    <w:rsid w:val="00E072B3"/>
    <w:rsid w:val="00E231B4"/>
    <w:rsid w:val="00E347A5"/>
    <w:rsid w:val="00E4171C"/>
    <w:rsid w:val="00E6500F"/>
    <w:rsid w:val="00E7385F"/>
    <w:rsid w:val="00E863E5"/>
    <w:rsid w:val="00E96786"/>
    <w:rsid w:val="00E97A04"/>
    <w:rsid w:val="00EA49F5"/>
    <w:rsid w:val="00EB1F81"/>
    <w:rsid w:val="00EC3113"/>
    <w:rsid w:val="00F12045"/>
    <w:rsid w:val="00F34EBC"/>
    <w:rsid w:val="00F6060F"/>
    <w:rsid w:val="00F825AC"/>
    <w:rsid w:val="00F90553"/>
    <w:rsid w:val="00F97438"/>
    <w:rsid w:val="00FA715C"/>
    <w:rsid w:val="00FA7D59"/>
    <w:rsid w:val="00FB35BB"/>
    <w:rsid w:val="00FC6FF1"/>
    <w:rsid w:val="00FD24A7"/>
    <w:rsid w:val="00FD3F09"/>
    <w:rsid w:val="00FD6587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7CD5B1-0739-4FF1-8CF7-01AEC12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left="36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7D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customStyle="1" w:styleId="a6">
    <w:name w:val="Текст выноски Знак"/>
    <w:basedOn w:val="a0"/>
    <w:link w:val="a5"/>
    <w:uiPriority w:val="99"/>
    <w:semiHidden/>
    <w:rsid w:val="00FA7D5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A7D59"/>
  </w:style>
  <w:style w:type="paragraph" w:styleId="ab">
    <w:name w:val="Body Text"/>
    <w:basedOn w:val="a"/>
    <w:link w:val="ac"/>
    <w:uiPriority w:val="99"/>
    <w:semiHidden/>
    <w:unhideWhenUsed/>
    <w:rsid w:val="00200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7EB"/>
  </w:style>
  <w:style w:type="character" w:customStyle="1" w:styleId="apple-converted-space">
    <w:name w:val="apple-converted-space"/>
    <w:basedOn w:val="a0"/>
    <w:rsid w:val="00465509"/>
  </w:style>
  <w:style w:type="table" w:styleId="ad">
    <w:name w:val="Table Grid"/>
    <w:basedOn w:val="a1"/>
    <w:uiPriority w:val="59"/>
    <w:rsid w:val="00FA71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21453"/>
    <w:pPr>
      <w:ind w:left="720"/>
      <w:contextualSpacing/>
    </w:pPr>
  </w:style>
  <w:style w:type="numbering" w:customStyle="1" w:styleId="1">
    <w:name w:val="Стиль1"/>
    <w:uiPriority w:val="99"/>
    <w:rsid w:val="001D6BFC"/>
    <w:pPr>
      <w:numPr>
        <w:numId w:val="1"/>
      </w:numPr>
    </w:pPr>
  </w:style>
  <w:style w:type="character" w:customStyle="1" w:styleId="published">
    <w:name w:val="published"/>
    <w:basedOn w:val="a0"/>
    <w:rsid w:val="007B150D"/>
  </w:style>
  <w:style w:type="character" w:customStyle="1" w:styleId="af">
    <w:name w:val="Основной текст_"/>
    <w:basedOn w:val="a0"/>
    <w:link w:val="10"/>
    <w:rsid w:val="00256EB2"/>
    <w:rPr>
      <w:color w:val="252131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256EB2"/>
    <w:rPr>
      <w:b/>
      <w:bCs/>
      <w:color w:val="252131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56EB2"/>
    <w:pPr>
      <w:widowControl w:val="0"/>
      <w:shd w:val="clear" w:color="auto" w:fill="FFFFFF"/>
      <w:spacing w:line="254" w:lineRule="auto"/>
      <w:ind w:firstLine="400"/>
    </w:pPr>
    <w:rPr>
      <w:color w:val="252131"/>
      <w:sz w:val="22"/>
      <w:szCs w:val="22"/>
    </w:rPr>
  </w:style>
  <w:style w:type="paragraph" w:customStyle="1" w:styleId="12">
    <w:name w:val="Заголовок №1"/>
    <w:basedOn w:val="a"/>
    <w:link w:val="11"/>
    <w:rsid w:val="00256EB2"/>
    <w:pPr>
      <w:widowControl w:val="0"/>
      <w:shd w:val="clear" w:color="auto" w:fill="FFFFFF"/>
      <w:spacing w:after="160"/>
      <w:ind w:left="770"/>
      <w:outlineLvl w:val="0"/>
    </w:pPr>
    <w:rPr>
      <w:b/>
      <w:bCs/>
      <w:color w:val="252131"/>
      <w:sz w:val="22"/>
      <w:szCs w:val="22"/>
    </w:rPr>
  </w:style>
  <w:style w:type="character" w:customStyle="1" w:styleId="af0">
    <w:name w:val="Подпись к таблице_"/>
    <w:basedOn w:val="a0"/>
    <w:link w:val="af1"/>
    <w:rsid w:val="007C2886"/>
    <w:rPr>
      <w:rFonts w:ascii="Tahoma" w:eastAsia="Tahoma" w:hAnsi="Tahoma" w:cs="Tahoma"/>
      <w:color w:val="3D3C3E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C2886"/>
    <w:pPr>
      <w:widowControl w:val="0"/>
      <w:shd w:val="clear" w:color="auto" w:fill="FFFFFF"/>
      <w:spacing w:line="271" w:lineRule="auto"/>
    </w:pPr>
    <w:rPr>
      <w:rFonts w:ascii="Tahoma" w:eastAsia="Tahoma" w:hAnsi="Tahoma" w:cs="Tahoma"/>
      <w:color w:val="3D3C3E"/>
    </w:rPr>
  </w:style>
  <w:style w:type="character" w:customStyle="1" w:styleId="af2">
    <w:name w:val="Другое_"/>
    <w:basedOn w:val="a0"/>
    <w:link w:val="af3"/>
    <w:rsid w:val="000966AE"/>
    <w:rPr>
      <w:color w:val="23202F"/>
      <w:sz w:val="22"/>
      <w:szCs w:val="22"/>
      <w:shd w:val="clear" w:color="auto" w:fill="FFFFFF"/>
    </w:rPr>
  </w:style>
  <w:style w:type="paragraph" w:customStyle="1" w:styleId="af3">
    <w:name w:val="Другое"/>
    <w:basedOn w:val="a"/>
    <w:link w:val="af2"/>
    <w:rsid w:val="000966AE"/>
    <w:pPr>
      <w:widowControl w:val="0"/>
      <w:shd w:val="clear" w:color="auto" w:fill="FFFFFF"/>
      <w:ind w:firstLine="400"/>
    </w:pPr>
    <w:rPr>
      <w:color w:val="23202F"/>
      <w:sz w:val="22"/>
      <w:szCs w:val="22"/>
    </w:rPr>
  </w:style>
  <w:style w:type="character" w:customStyle="1" w:styleId="3">
    <w:name w:val="Основной текст (3)_"/>
    <w:basedOn w:val="a0"/>
    <w:link w:val="30"/>
    <w:rsid w:val="00045A65"/>
    <w:rPr>
      <w:rFonts w:ascii="Arial" w:eastAsia="Arial" w:hAnsi="Arial" w:cs="Arial"/>
      <w:color w:val="D4D4D4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A65"/>
    <w:pPr>
      <w:widowControl w:val="0"/>
      <w:shd w:val="clear" w:color="auto" w:fill="FFFFFF"/>
      <w:spacing w:after="40"/>
      <w:ind w:left="7460"/>
    </w:pPr>
    <w:rPr>
      <w:rFonts w:ascii="Arial" w:eastAsia="Arial" w:hAnsi="Arial" w:cs="Arial"/>
      <w:color w:val="D4D4D4"/>
      <w:sz w:val="14"/>
      <w:szCs w:val="14"/>
    </w:rPr>
  </w:style>
  <w:style w:type="paragraph" w:customStyle="1" w:styleId="dt-p">
    <w:name w:val="dt-p"/>
    <w:basedOn w:val="a"/>
    <w:rsid w:val="00EC311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B3FDF"/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RGb6K7qAlLpEDj3VPiS2XuJHlAeKN3x0g5HBAtt2hBM=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LNFazJgSwPWfeDnsscdV9JpBG8mdlLyhQRxh3cNDDdA=</DigestValue>
    </Reference>
  </SignedInfo>
  <SignatureValue>IV+fhWF/amj51kacGkgzDM32YoKK4HVxebrIj54egY+ffvNMh35dgoMqmfZ7u8M+
3pPEUFvDkL516S3fBuGMJg==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5Lc0uZXWlenM4hmrDQ3ccz97mzg=</DigestValue>
      </Reference>
      <Reference URI="/word/document.xml?ContentType=application/vnd.openxmlformats-officedocument.wordprocessingml.document.main+xml">
        <DigestMethod Algorithm="http://www.w3.org/2000/09/xmldsig#sha1"/>
        <DigestValue>CGyaV/HA/vnNBXWr+HY/FEnEzII=</DigestValue>
      </Reference>
      <Reference URI="/word/endnotes.xml?ContentType=application/vnd.openxmlformats-officedocument.wordprocessingml.endnotes+xml">
        <DigestMethod Algorithm="http://www.w3.org/2000/09/xmldsig#sha1"/>
        <DigestValue>5vqRDTJh7CsbvSE6GZ+srGrYNao=</DigestValue>
      </Reference>
      <Reference URI="/word/fontTable.xml?ContentType=application/vnd.openxmlformats-officedocument.wordprocessingml.fontTable+xml">
        <DigestMethod Algorithm="http://www.w3.org/2000/09/xmldsig#sha1"/>
        <DigestValue>fBLeMJG4ceXhY370zQMgWoLHXGA=</DigestValue>
      </Reference>
      <Reference URI="/word/footer1.xml?ContentType=application/vnd.openxmlformats-officedocument.wordprocessingml.footer+xml">
        <DigestMethod Algorithm="http://www.w3.org/2000/09/xmldsig#sha1"/>
        <DigestValue>Y/T53sUydnBBr01TkHNnaxnHEE0=</DigestValue>
      </Reference>
      <Reference URI="/word/footer2.xml?ContentType=application/vnd.openxmlformats-officedocument.wordprocessingml.footer+xml">
        <DigestMethod Algorithm="http://www.w3.org/2000/09/xmldsig#sha1"/>
        <DigestValue>BIZeRy8ZL+lL0yPY5+9+zevGUtQ=</DigestValue>
      </Reference>
      <Reference URI="/word/footer3.xml?ContentType=application/vnd.openxmlformats-officedocument.wordprocessingml.footer+xml">
        <DigestMethod Algorithm="http://www.w3.org/2000/09/xmldsig#sha1"/>
        <DigestValue>Pbu5zF+YCMCBt1wLLbzH8h4P37k=</DigestValue>
      </Reference>
      <Reference URI="/word/footnotes.xml?ContentType=application/vnd.openxmlformats-officedocument.wordprocessingml.footnotes+xml">
        <DigestMethod Algorithm="http://www.w3.org/2000/09/xmldsig#sha1"/>
        <DigestValue>X4achn+8uk6Phg/UY0T8oKRDgqM=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M2P3B3QAR1j5j92kX/8DUZuuTPE=</DigestValue>
      </Reference>
      <Reference URI="/word/settings.xml?ContentType=application/vnd.openxmlformats-officedocument.wordprocessingml.settings+xml">
        <DigestMethod Algorithm="http://www.w3.org/2000/09/xmldsig#sha1"/>
        <DigestValue>jHYEUqNydQL1eL8TeYuRLBe4BP8=</DigestValue>
      </Reference>
      <Reference URI="/word/styles.xml?ContentType=application/vnd.openxmlformats-officedocument.wordprocessingml.styles+xml">
        <DigestMethod Algorithm="http://www.w3.org/2000/09/xmldsig#sha1"/>
        <DigestValue>1gKcT17Q27sZ+IdzPYvZrwwfadU=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8bveGKGrGfzTP6UOTjSatZapXgM=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2023-03-17T10:49:06Z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2023-03-17T10:49:06Z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3</Pages>
  <Words>683</Words>
  <Characters>5327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oper75</dc:creator>
  <cp:lastModifiedBy>Video Rostelecom</cp:lastModifiedBy>
  <cp:revision>115</cp:revision>
  <cp:lastPrinted>2020-03-20T13:14:00Z</cp:lastPrinted>
  <dcterms:created xsi:type="dcterms:W3CDTF">2020-03-17T14:45:00Z</dcterms:created>
  <dcterms:modified xsi:type="dcterms:W3CDTF">2023-03-17T10:49:00Z</dcterms:modified>
</cp:coreProperties>
</file>