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DF" w:rsidRPr="00BA185B" w:rsidRDefault="00E144DF" w:rsidP="00E144DF">
      <w:pPr>
        <w:pStyle w:val="msonormalcxspmiddle"/>
        <w:ind w:left="567" w:right="-28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A185B">
        <w:rPr>
          <w:rFonts w:ascii="Times New Roman" w:hAnsi="Times New Roman" w:cs="Times New Roman"/>
          <w:sz w:val="24"/>
          <w:szCs w:val="24"/>
        </w:rPr>
        <w:t>Приложение 1 к приказу</w:t>
      </w:r>
      <w:r w:rsidRPr="00BA18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44DF" w:rsidRPr="00BA185B" w:rsidRDefault="00E144DF" w:rsidP="00E144DF">
      <w:pPr>
        <w:pStyle w:val="msonormalcxspmiddle"/>
        <w:ind w:left="567" w:right="-28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A185B">
        <w:rPr>
          <w:rFonts w:ascii="Times New Roman" w:hAnsi="Times New Roman" w:cs="Times New Roman"/>
          <w:bCs/>
          <w:sz w:val="24"/>
          <w:szCs w:val="24"/>
        </w:rPr>
        <w:t xml:space="preserve">департамента образования </w:t>
      </w:r>
    </w:p>
    <w:p w:rsidR="00E144DF" w:rsidRPr="00BA185B" w:rsidRDefault="00E144DF" w:rsidP="00E144DF">
      <w:pPr>
        <w:pStyle w:val="msonormalcxspmiddle"/>
        <w:ind w:left="567" w:right="-28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A185B">
        <w:rPr>
          <w:rFonts w:ascii="Times New Roman" w:hAnsi="Times New Roman" w:cs="Times New Roman"/>
          <w:bCs/>
          <w:sz w:val="24"/>
          <w:szCs w:val="24"/>
        </w:rPr>
        <w:t>и молодежной политики</w:t>
      </w:r>
    </w:p>
    <w:p w:rsidR="00E144DF" w:rsidRPr="00BA185B" w:rsidRDefault="00E144DF" w:rsidP="00E144DF">
      <w:pPr>
        <w:pStyle w:val="msonormalcxspmiddle"/>
        <w:tabs>
          <w:tab w:val="left" w:pos="6877"/>
          <w:tab w:val="right" w:pos="9355"/>
        </w:tabs>
        <w:ind w:left="567" w:right="-284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«    »_____202</w:t>
      </w:r>
      <w:r w:rsidR="00A72AB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№___ -О</w:t>
      </w:r>
      <w:r>
        <w:rPr>
          <w:rFonts w:ascii="Times New Roman" w:hAnsi="Times New Roman" w:cs="Times New Roman"/>
          <w:sz w:val="24"/>
          <w:szCs w:val="24"/>
        </w:rPr>
        <w:tab/>
      </w:r>
      <w:r w:rsidRPr="00BA18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18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144DF" w:rsidRPr="00BA185B" w:rsidRDefault="00E144DF" w:rsidP="00E144DF">
      <w:pPr>
        <w:ind w:right="-284" w:firstLine="540"/>
        <w:jc w:val="both"/>
        <w:rPr>
          <w:rFonts w:ascii="Arial" w:hAnsi="Arial" w:cs="Arial"/>
          <w:sz w:val="18"/>
          <w:szCs w:val="18"/>
        </w:rPr>
      </w:pPr>
      <w:r w:rsidRPr="00BA185B">
        <w:rPr>
          <w:rFonts w:ascii="Arial" w:hAnsi="Arial" w:cs="Arial"/>
          <w:sz w:val="24"/>
          <w:szCs w:val="24"/>
        </w:rPr>
        <w:t> </w:t>
      </w:r>
    </w:p>
    <w:p w:rsidR="00E144DF" w:rsidRPr="00FE5D70" w:rsidRDefault="00E144DF" w:rsidP="00E144DF">
      <w:pPr>
        <w:ind w:right="-284" w:firstLine="540"/>
        <w:jc w:val="center"/>
        <w:rPr>
          <w:bCs/>
          <w:color w:val="000000"/>
          <w:spacing w:val="-2"/>
          <w:w w:val="129"/>
          <w:sz w:val="24"/>
          <w:szCs w:val="24"/>
        </w:rPr>
      </w:pPr>
      <w:r w:rsidRPr="00BA185B">
        <w:rPr>
          <w:sz w:val="24"/>
          <w:szCs w:val="24"/>
        </w:rPr>
        <w:t>Положение</w:t>
      </w:r>
    </w:p>
    <w:p w:rsidR="00E144DF" w:rsidRPr="00BA185B" w:rsidRDefault="00E144DF" w:rsidP="00E144DF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порядке проведения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  <w:lang w:val="en-US"/>
        </w:rPr>
        <w:t>II</w:t>
      </w:r>
      <w:r w:rsidR="00A72ABE">
        <w:rPr>
          <w:sz w:val="24"/>
          <w:szCs w:val="24"/>
          <w:lang w:val="en-US"/>
        </w:rPr>
        <w:t>I</w:t>
      </w:r>
      <w:r w:rsidRPr="00BA185B">
        <w:rPr>
          <w:sz w:val="24"/>
          <w:szCs w:val="24"/>
        </w:rPr>
        <w:t xml:space="preserve"> городской конференции проектных  работ обучающихся младших классов</w:t>
      </w:r>
      <w:r w:rsidRPr="0003793D">
        <w:rPr>
          <w:sz w:val="24"/>
          <w:szCs w:val="24"/>
        </w:rPr>
        <w:t xml:space="preserve"> </w:t>
      </w:r>
      <w:r w:rsidRPr="00BA185B">
        <w:rPr>
          <w:sz w:val="24"/>
          <w:szCs w:val="24"/>
        </w:rPr>
        <w:t>«Юный исследователь»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1. Общие положения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Конференция проектных  работ обучающихся младших классов «Юный исследователь» (далее Конференция)  носит открытый характер, как по составу участников, так и по тематике представленных работ. Ее цель - оказать помощь в развитии интеллектуального потенциала обучающихся и выработке навыков самостоятельной работы, носящей проектный характер.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2. Задачи  Конференции: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-реализация ФГОС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- привлечение обучающихся к  проектной деятельности в различных образовательных областях как к средству личного развития, </w:t>
      </w:r>
      <w:r w:rsidRPr="00BA185B">
        <w:rPr>
          <w:sz w:val="24"/>
          <w:szCs w:val="24"/>
        </w:rPr>
        <w:br/>
        <w:t xml:space="preserve"> -  развитие навыков творческой работы, умения самостоятельно ставить и решать задачи  поискового характера,</w:t>
      </w:r>
      <w:r w:rsidRPr="00BA185B">
        <w:rPr>
          <w:sz w:val="24"/>
          <w:szCs w:val="24"/>
        </w:rPr>
        <w:br/>
        <w:t xml:space="preserve"> - общественное признание результатов ученической проектной деятельности,</w:t>
      </w:r>
      <w:r w:rsidRPr="00BA185B">
        <w:rPr>
          <w:sz w:val="24"/>
          <w:szCs w:val="24"/>
        </w:rPr>
        <w:br/>
        <w:t xml:space="preserve"> - формирование специальных компетенций обучающихся и руководителей, </w:t>
      </w:r>
      <w:r w:rsidRPr="00BA185B">
        <w:rPr>
          <w:sz w:val="24"/>
          <w:szCs w:val="24"/>
        </w:rPr>
        <w:br/>
        <w:t xml:space="preserve"> - создание коммуникативных связей между различными учебными заведениями,</w:t>
      </w:r>
      <w:r w:rsidRPr="00BA185B">
        <w:rPr>
          <w:sz w:val="24"/>
          <w:szCs w:val="24"/>
        </w:rPr>
        <w:br/>
        <w:t xml:space="preserve"> -</w:t>
      </w:r>
      <w:r>
        <w:rPr>
          <w:sz w:val="24"/>
          <w:szCs w:val="24"/>
        </w:rPr>
        <w:t xml:space="preserve"> </w:t>
      </w:r>
      <w:r w:rsidRPr="00BA185B">
        <w:rPr>
          <w:sz w:val="24"/>
          <w:szCs w:val="24"/>
        </w:rPr>
        <w:t>активизация творческой, интеллектуальной инициативы обучающихся.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3. Участники Конференции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3.1. В Конференции могут принимать участие обучающиеся 1-4 классов.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3.2. Допускаются как индивиду</w:t>
      </w:r>
      <w:r>
        <w:rPr>
          <w:sz w:val="24"/>
          <w:szCs w:val="24"/>
        </w:rPr>
        <w:t xml:space="preserve">альные, так и групповые проекты.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4.Организация и порядок проведения Конференции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4.1. Данная Конференция проводится на базе </w:t>
      </w:r>
      <w:r>
        <w:rPr>
          <w:sz w:val="24"/>
          <w:szCs w:val="24"/>
        </w:rPr>
        <w:t xml:space="preserve">МАОУ №5 «Гимназия» </w:t>
      </w:r>
      <w:r w:rsidRPr="00BA185B">
        <w:rPr>
          <w:sz w:val="24"/>
          <w:szCs w:val="24"/>
        </w:rPr>
        <w:t xml:space="preserve"> г.Мегиона. Финансовое обеспечение Конференции осуществляется силами образовательных учреждений – участников Конференции и департамента образования и молодёжной политики г. Мегиона.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4.2. Оргкомитет Конференции формируется из представителей департамента образования и </w:t>
      </w:r>
      <w:r>
        <w:rPr>
          <w:sz w:val="24"/>
          <w:szCs w:val="24"/>
        </w:rPr>
        <w:t>молодёжной политики г. Мегиона и представителей МАОУ №5 «Гимназия»</w:t>
      </w:r>
      <w:r w:rsidRPr="00BA185B">
        <w:rPr>
          <w:sz w:val="24"/>
          <w:szCs w:val="24"/>
        </w:rPr>
        <w:t xml:space="preserve">. </w:t>
      </w:r>
    </w:p>
    <w:p w:rsidR="00E144DF" w:rsidRPr="00A50F47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4.3. Оргкомитет координирует работу по подготовке и проведению Конференции: формирует состав экспертного жюри, состав  жюри секций, составляет программу  Конференци</w:t>
      </w:r>
      <w:r>
        <w:rPr>
          <w:sz w:val="24"/>
          <w:szCs w:val="24"/>
        </w:rPr>
        <w:t>и, список участников, протоколы, организует проведение защиты проектных работ.</w:t>
      </w:r>
    </w:p>
    <w:p w:rsidR="00E144DF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4.4. К работе в жюри привлекаются специалисты, занимающиеся</w:t>
      </w:r>
      <w:r>
        <w:rPr>
          <w:sz w:val="24"/>
          <w:szCs w:val="24"/>
        </w:rPr>
        <w:t xml:space="preserve"> обучением детей проектной деятельности</w:t>
      </w:r>
      <w:r w:rsidRPr="00BA185B">
        <w:rPr>
          <w:sz w:val="24"/>
          <w:szCs w:val="24"/>
        </w:rPr>
        <w:t xml:space="preserve">. Каждое образовательное учреждение направляет одного представителя для работы в экспертном жюри </w:t>
      </w:r>
      <w:r w:rsidR="008C1BFA">
        <w:rPr>
          <w:sz w:val="24"/>
          <w:szCs w:val="24"/>
        </w:rPr>
        <w:t>заочного тура Конференции и 3</w:t>
      </w:r>
      <w:r w:rsidRPr="00BA185B">
        <w:rPr>
          <w:sz w:val="24"/>
          <w:szCs w:val="24"/>
        </w:rPr>
        <w:t xml:space="preserve"> представителя для работы в жюри секций. В состав </w:t>
      </w:r>
      <w:r>
        <w:rPr>
          <w:sz w:val="24"/>
          <w:szCs w:val="24"/>
        </w:rPr>
        <w:t>экспертного</w:t>
      </w:r>
      <w:r w:rsidRPr="00BA185B">
        <w:rPr>
          <w:sz w:val="24"/>
          <w:szCs w:val="24"/>
        </w:rPr>
        <w:t xml:space="preserve"> жюри </w:t>
      </w:r>
      <w:r>
        <w:rPr>
          <w:sz w:val="24"/>
          <w:szCs w:val="24"/>
        </w:rPr>
        <w:t xml:space="preserve">заочного тура Конференции не могут входить руководители проектных работ, представляемых на Конференции; в  </w:t>
      </w:r>
      <w:r w:rsidRPr="00BA185B">
        <w:rPr>
          <w:sz w:val="24"/>
          <w:szCs w:val="24"/>
        </w:rPr>
        <w:t xml:space="preserve">жюри секции не могут входить руководители проектных работ, представляемых  в данной секции.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rFonts w:eastAsia="MinionPro-Regular"/>
          <w:sz w:val="24"/>
          <w:szCs w:val="24"/>
        </w:rPr>
        <w:t>4.5.  К участию в Конференции могут быть представлены работы сле</w:t>
      </w:r>
      <w:r w:rsidRPr="00BA185B">
        <w:rPr>
          <w:sz w:val="24"/>
          <w:szCs w:val="24"/>
        </w:rPr>
        <w:t>дующих типов: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- практико-ориентированный проект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- исследовательский проект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- информационный проект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- творческий проект </w:t>
      </w:r>
    </w:p>
    <w:p w:rsidR="00E144DF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- ролевой проект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4.6. Представленные работы на Конференцию должны носить проектный характер, т.е. обязательно содержать постановку проблемы, формулировку целей, задач, описание  плана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хода </w:t>
      </w:r>
      <w:r w:rsidRPr="00BA185B">
        <w:rPr>
          <w:sz w:val="24"/>
          <w:szCs w:val="24"/>
        </w:rPr>
        <w:t xml:space="preserve"> и результ</w:t>
      </w:r>
      <w:r>
        <w:rPr>
          <w:sz w:val="24"/>
          <w:szCs w:val="24"/>
        </w:rPr>
        <w:t xml:space="preserve">атов работы (продукта). </w:t>
      </w:r>
      <w:r w:rsidRPr="00BA185B">
        <w:rPr>
          <w:sz w:val="24"/>
          <w:szCs w:val="24"/>
        </w:rPr>
        <w:t xml:space="preserve"> К рассмотрению не принимаются реферативные и описательные работы.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4.7. Темой работы может быть любая проблема, заинтересовавшая </w:t>
      </w:r>
      <w:proofErr w:type="gramStart"/>
      <w:r w:rsidRPr="00BA185B">
        <w:rPr>
          <w:sz w:val="24"/>
          <w:szCs w:val="24"/>
        </w:rPr>
        <w:t>обу</w:t>
      </w:r>
      <w:r>
        <w:rPr>
          <w:sz w:val="24"/>
          <w:szCs w:val="24"/>
        </w:rPr>
        <w:t>чающегося</w:t>
      </w:r>
      <w:proofErr w:type="gramEnd"/>
      <w:r>
        <w:rPr>
          <w:sz w:val="24"/>
          <w:szCs w:val="24"/>
        </w:rPr>
        <w:t xml:space="preserve"> </w:t>
      </w:r>
      <w:r w:rsidR="008C1BF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группу обучающихся). Не допускаются к участию проектные работы,  содержание  которых  совпадает с содержанием  работ,  участвовавших </w:t>
      </w:r>
      <w:r w:rsidRPr="00BA185B">
        <w:rPr>
          <w:sz w:val="24"/>
          <w:szCs w:val="24"/>
        </w:rPr>
        <w:t xml:space="preserve">  на предыдущих городских Конференциях проектных  работ обучающихся младших классов «Юный исследователь».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4.8. Работа должна иметь руководителя.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4.9. Работы должны быть предс</w:t>
      </w:r>
      <w:r w:rsidR="00882222">
        <w:rPr>
          <w:sz w:val="24"/>
          <w:szCs w:val="24"/>
        </w:rPr>
        <w:t xml:space="preserve">тавлены в электронном </w:t>
      </w:r>
      <w:r w:rsidRPr="00BA185B">
        <w:rPr>
          <w:sz w:val="24"/>
          <w:szCs w:val="24"/>
        </w:rPr>
        <w:t xml:space="preserve">  виде. Электронный вариант вносится в электронный банк проектных работ, участвовавших в Конференции, и хранится </w:t>
      </w:r>
      <w:r>
        <w:rPr>
          <w:sz w:val="24"/>
          <w:szCs w:val="24"/>
        </w:rPr>
        <w:t>в оргкомитете</w:t>
      </w:r>
      <w:r w:rsidRPr="00BA185B">
        <w:rPr>
          <w:sz w:val="24"/>
          <w:szCs w:val="24"/>
        </w:rPr>
        <w:t>. Электронный вариант проектной работы может быть предоставлен заинтересованным лицам только с согласия автор</w:t>
      </w:r>
      <w:r>
        <w:rPr>
          <w:sz w:val="24"/>
          <w:szCs w:val="24"/>
        </w:rPr>
        <w:t>а</w:t>
      </w:r>
      <w:r w:rsidR="008C1BFA">
        <w:rPr>
          <w:sz w:val="24"/>
          <w:szCs w:val="24"/>
        </w:rPr>
        <w:t xml:space="preserve"> </w:t>
      </w:r>
      <w:r>
        <w:rPr>
          <w:sz w:val="24"/>
          <w:szCs w:val="24"/>
        </w:rPr>
        <w:t>(автор</w:t>
      </w:r>
      <w:r w:rsidRPr="00BA185B">
        <w:rPr>
          <w:sz w:val="24"/>
          <w:szCs w:val="24"/>
        </w:rPr>
        <w:t>ов</w:t>
      </w:r>
      <w:r>
        <w:rPr>
          <w:sz w:val="24"/>
          <w:szCs w:val="24"/>
        </w:rPr>
        <w:t xml:space="preserve">) и руководителя </w:t>
      </w:r>
      <w:r w:rsidRPr="00BA185B">
        <w:rPr>
          <w:sz w:val="24"/>
          <w:szCs w:val="24"/>
        </w:rPr>
        <w:t xml:space="preserve"> проекта.</w:t>
      </w:r>
    </w:p>
    <w:p w:rsidR="00E144DF" w:rsidRPr="00FB2C9C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rFonts w:eastAsia="MinionPro-Regular"/>
          <w:sz w:val="24"/>
          <w:szCs w:val="24"/>
        </w:rPr>
        <w:t xml:space="preserve">4.10. </w:t>
      </w:r>
      <w:r w:rsidRPr="005A3BE0">
        <w:rPr>
          <w:sz w:val="24"/>
          <w:szCs w:val="24"/>
        </w:rPr>
        <w:t xml:space="preserve">Заявки на участие в Конференции (приложение № </w:t>
      </w:r>
      <w:r w:rsidRPr="005A3BE0">
        <w:rPr>
          <w:rFonts w:eastAsia="MinionPro-Regular"/>
          <w:sz w:val="24"/>
          <w:szCs w:val="24"/>
        </w:rPr>
        <w:t>1</w:t>
      </w:r>
      <w:r>
        <w:rPr>
          <w:sz w:val="24"/>
          <w:szCs w:val="24"/>
        </w:rPr>
        <w:t>) подаются до 1</w:t>
      </w:r>
      <w:bookmarkStart w:id="0" w:name="_GoBack"/>
      <w:bookmarkEnd w:id="0"/>
      <w:r>
        <w:rPr>
          <w:sz w:val="24"/>
          <w:szCs w:val="24"/>
        </w:rPr>
        <w:t xml:space="preserve"> апреля 2023 г. в оргкомитет – МАОУ №5 «Гимназия» г.Мегиона</w:t>
      </w:r>
      <w:r>
        <w:rPr>
          <w:rFonts w:eastAsia="MinionPro-Regular"/>
          <w:sz w:val="24"/>
          <w:szCs w:val="24"/>
        </w:rPr>
        <w:t xml:space="preserve"> в электронном виде в </w:t>
      </w:r>
      <w:r w:rsidRPr="00A63921">
        <w:rPr>
          <w:bCs/>
          <w:sz w:val="24"/>
          <w:szCs w:val="24"/>
          <w:shd w:val="clear" w:color="auto" w:fill="FFFFFF"/>
        </w:rPr>
        <w:t>формате</w:t>
      </w:r>
      <w:r w:rsidRPr="00A63921">
        <w:rPr>
          <w:sz w:val="24"/>
          <w:szCs w:val="24"/>
          <w:shd w:val="clear" w:color="auto" w:fill="FFFFFF"/>
        </w:rPr>
        <w:t> </w:t>
      </w:r>
      <w:r w:rsidRPr="00A63921">
        <w:rPr>
          <w:bCs/>
          <w:sz w:val="24"/>
          <w:szCs w:val="24"/>
          <w:shd w:val="clear" w:color="auto" w:fill="FFFFFF"/>
        </w:rPr>
        <w:t xml:space="preserve">PDF </w:t>
      </w:r>
      <w:r>
        <w:rPr>
          <w:bCs/>
          <w:sz w:val="24"/>
          <w:szCs w:val="24"/>
          <w:shd w:val="clear" w:color="auto" w:fill="FFFFFF"/>
        </w:rPr>
        <w:t xml:space="preserve">файла </w:t>
      </w:r>
      <w:r w:rsidRPr="00A63921">
        <w:rPr>
          <w:bCs/>
          <w:sz w:val="24"/>
          <w:szCs w:val="24"/>
          <w:shd w:val="clear" w:color="auto" w:fill="FFFFFF"/>
        </w:rPr>
        <w:t>с подписью руководителя проектной работы</w:t>
      </w:r>
      <w:r w:rsidRPr="00A63921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eastAsia="MinionPro-Regular"/>
          <w:sz w:val="24"/>
          <w:szCs w:val="24"/>
        </w:rPr>
        <w:t xml:space="preserve"> (электронная почта: </w:t>
      </w:r>
      <w:proofErr w:type="spellStart"/>
      <w:r>
        <w:rPr>
          <w:rFonts w:eastAsia="MinionPro-Regular"/>
          <w:sz w:val="24"/>
          <w:szCs w:val="24"/>
          <w:lang w:val="en-US"/>
        </w:rPr>
        <w:t>alesya</w:t>
      </w:r>
      <w:proofErr w:type="spellEnd"/>
      <w:r w:rsidRPr="00FB2C9C">
        <w:rPr>
          <w:rFonts w:eastAsia="MinionPro-Regular"/>
          <w:sz w:val="24"/>
          <w:szCs w:val="24"/>
        </w:rPr>
        <w:t>1972@</w:t>
      </w:r>
      <w:proofErr w:type="spellStart"/>
      <w:r>
        <w:rPr>
          <w:rFonts w:eastAsia="MinionPro-Regular"/>
          <w:sz w:val="24"/>
          <w:szCs w:val="24"/>
          <w:lang w:val="en-US"/>
        </w:rPr>
        <w:t>yandex</w:t>
      </w:r>
      <w:proofErr w:type="spellEnd"/>
      <w:r w:rsidRPr="00FB2C9C">
        <w:rPr>
          <w:rFonts w:eastAsia="MinionPro-Regular"/>
          <w:sz w:val="24"/>
          <w:szCs w:val="24"/>
        </w:rPr>
        <w:t>.</w:t>
      </w:r>
      <w:r>
        <w:rPr>
          <w:rFonts w:eastAsia="MinionPro-Regular"/>
          <w:sz w:val="24"/>
          <w:szCs w:val="24"/>
          <w:lang w:val="en-US"/>
        </w:rPr>
        <w:t>ru</w:t>
      </w:r>
      <w:r w:rsidRPr="00FB2C9C">
        <w:rPr>
          <w:rFonts w:eastAsia="MinionPro-Regular"/>
          <w:sz w:val="24"/>
          <w:szCs w:val="24"/>
        </w:rPr>
        <w:t>)</w:t>
      </w:r>
    </w:p>
    <w:p w:rsidR="00E144DF" w:rsidRPr="005A3BE0" w:rsidRDefault="00E144DF" w:rsidP="00E144DF">
      <w:pPr>
        <w:ind w:right="-284"/>
        <w:jc w:val="both"/>
        <w:rPr>
          <w:rFonts w:eastAsia="MinionPro-Regular"/>
          <w:sz w:val="24"/>
          <w:szCs w:val="24"/>
        </w:rPr>
      </w:pPr>
      <w:r w:rsidRPr="005A3BE0">
        <w:rPr>
          <w:rFonts w:eastAsia="MinionPro-Regular"/>
          <w:sz w:val="24"/>
          <w:szCs w:val="24"/>
        </w:rPr>
        <w:t>4.11.  Конференция проводится в два тура: заочный -  отборочный тур,  очный - публичная защита проектов.</w:t>
      </w:r>
    </w:p>
    <w:p w:rsidR="00E144DF" w:rsidRPr="005A3BE0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sz w:val="24"/>
          <w:szCs w:val="24"/>
        </w:rPr>
        <w:t>4.12. Заочны</w:t>
      </w:r>
      <w:r>
        <w:rPr>
          <w:sz w:val="24"/>
          <w:szCs w:val="24"/>
        </w:rPr>
        <w:t>й отборочный тур проводится с 5 апреля  по 6 апреля</w:t>
      </w:r>
      <w:r w:rsidRPr="005A3BE0">
        <w:rPr>
          <w:sz w:val="24"/>
          <w:szCs w:val="24"/>
        </w:rPr>
        <w:t xml:space="preserve"> </w:t>
      </w:r>
      <w:r>
        <w:rPr>
          <w:rFonts w:eastAsia="MinionPro-Regular"/>
          <w:sz w:val="24"/>
          <w:szCs w:val="24"/>
        </w:rPr>
        <w:t>2026</w:t>
      </w:r>
      <w:r w:rsidRPr="005A3BE0">
        <w:rPr>
          <w:rFonts w:eastAsia="MinionPro-Regular"/>
          <w:sz w:val="24"/>
          <w:szCs w:val="24"/>
        </w:rPr>
        <w:t xml:space="preserve"> </w:t>
      </w:r>
      <w:r w:rsidRPr="005A3BE0">
        <w:rPr>
          <w:sz w:val="24"/>
          <w:szCs w:val="24"/>
        </w:rPr>
        <w:t>г.</w:t>
      </w:r>
    </w:p>
    <w:p w:rsidR="00E144DF" w:rsidRPr="00882222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sz w:val="24"/>
          <w:szCs w:val="24"/>
        </w:rPr>
        <w:t xml:space="preserve">4.13. </w:t>
      </w:r>
      <w:proofErr w:type="gramStart"/>
      <w:r w:rsidRPr="005A3BE0">
        <w:rPr>
          <w:sz w:val="24"/>
          <w:szCs w:val="24"/>
        </w:rPr>
        <w:t xml:space="preserve">На заочный отборочный тур предоставляется паспорт проекта </w:t>
      </w:r>
      <w:r>
        <w:rPr>
          <w:sz w:val="24"/>
          <w:szCs w:val="24"/>
        </w:rPr>
        <w:t xml:space="preserve">в электронном виде в формате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файла </w:t>
      </w:r>
      <w:r w:rsidRPr="005A3BE0">
        <w:rPr>
          <w:sz w:val="24"/>
          <w:szCs w:val="24"/>
        </w:rPr>
        <w:t>(приложение №2), электронный вариант</w:t>
      </w:r>
      <w:r>
        <w:rPr>
          <w:sz w:val="24"/>
          <w:szCs w:val="24"/>
        </w:rPr>
        <w:t xml:space="preserve">  письменной части проектной работы, </w:t>
      </w:r>
      <w:r w:rsidRPr="00E14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выполненной согласно требованиям (приложение №3), в срок до </w:t>
      </w:r>
      <w:r w:rsidR="00882222">
        <w:rPr>
          <w:sz w:val="24"/>
          <w:szCs w:val="24"/>
        </w:rPr>
        <w:t xml:space="preserve">4 </w:t>
      </w:r>
      <w:r>
        <w:rPr>
          <w:sz w:val="24"/>
          <w:szCs w:val="24"/>
        </w:rPr>
        <w:t>апреля</w:t>
      </w:r>
      <w:r w:rsidR="00882222">
        <w:rPr>
          <w:sz w:val="24"/>
          <w:szCs w:val="24"/>
        </w:rPr>
        <w:t xml:space="preserve"> </w:t>
      </w:r>
      <w:r>
        <w:rPr>
          <w:sz w:val="24"/>
          <w:szCs w:val="24"/>
        </w:rPr>
        <w:t>в оргкомитет – МАОУ №5 «Гимназия» г.Мегиона кабинет 105 (дополнительный корпус)</w:t>
      </w:r>
      <w:r>
        <w:rPr>
          <w:rFonts w:eastAsia="MinionPro-Regular"/>
          <w:sz w:val="24"/>
          <w:szCs w:val="24"/>
        </w:rPr>
        <w:t xml:space="preserve"> </w:t>
      </w:r>
      <w:r w:rsidR="00882222">
        <w:rPr>
          <w:rFonts w:eastAsia="MinionPro-Regular"/>
          <w:sz w:val="24"/>
          <w:szCs w:val="24"/>
        </w:rPr>
        <w:t>или по электронной почте по адресу</w:t>
      </w:r>
      <w:r>
        <w:rPr>
          <w:rFonts w:eastAsia="MinionPro-Regular"/>
          <w:sz w:val="24"/>
          <w:szCs w:val="24"/>
        </w:rPr>
        <w:t xml:space="preserve">: </w:t>
      </w:r>
      <w:proofErr w:type="spellStart"/>
      <w:r>
        <w:rPr>
          <w:rFonts w:eastAsia="MinionPro-Regular"/>
          <w:sz w:val="24"/>
          <w:szCs w:val="24"/>
          <w:lang w:val="en-US"/>
        </w:rPr>
        <w:t>alesya</w:t>
      </w:r>
      <w:proofErr w:type="spellEnd"/>
      <w:r w:rsidRPr="00FB2C9C">
        <w:rPr>
          <w:rFonts w:eastAsia="MinionPro-Regular"/>
          <w:sz w:val="24"/>
          <w:szCs w:val="24"/>
        </w:rPr>
        <w:t>1972@</w:t>
      </w:r>
      <w:proofErr w:type="spellStart"/>
      <w:r>
        <w:rPr>
          <w:rFonts w:eastAsia="MinionPro-Regular"/>
          <w:sz w:val="24"/>
          <w:szCs w:val="24"/>
          <w:lang w:val="en-US"/>
        </w:rPr>
        <w:t>yandex</w:t>
      </w:r>
      <w:proofErr w:type="spellEnd"/>
      <w:r w:rsidRPr="00FB2C9C">
        <w:rPr>
          <w:rFonts w:eastAsia="MinionPro-Regular"/>
          <w:sz w:val="24"/>
          <w:szCs w:val="24"/>
        </w:rPr>
        <w:t>.</w:t>
      </w:r>
      <w:r>
        <w:rPr>
          <w:rFonts w:eastAsia="MinionPro-Regular"/>
          <w:sz w:val="24"/>
          <w:szCs w:val="24"/>
          <w:lang w:val="en-US"/>
        </w:rPr>
        <w:t>ru</w:t>
      </w:r>
      <w:proofErr w:type="gramEnd"/>
    </w:p>
    <w:p w:rsidR="00E144DF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rFonts w:eastAsia="MinionPro-Regular"/>
          <w:sz w:val="24"/>
          <w:szCs w:val="24"/>
        </w:rPr>
        <w:t>4.14. Экспертиза</w:t>
      </w:r>
      <w:r>
        <w:rPr>
          <w:rFonts w:eastAsia="MinionPro-Regular"/>
          <w:sz w:val="24"/>
          <w:szCs w:val="24"/>
        </w:rPr>
        <w:t xml:space="preserve"> </w:t>
      </w:r>
      <w:r w:rsidRPr="005A3BE0">
        <w:rPr>
          <w:rFonts w:eastAsia="MinionPro-Regular"/>
          <w:sz w:val="24"/>
          <w:szCs w:val="24"/>
        </w:rPr>
        <w:t xml:space="preserve"> работ заоч</w:t>
      </w:r>
      <w:r>
        <w:rPr>
          <w:rFonts w:eastAsia="MinionPro-Regular"/>
          <w:sz w:val="24"/>
          <w:szCs w:val="24"/>
        </w:rPr>
        <w:t xml:space="preserve">ного отборочного тура проходит </w:t>
      </w:r>
      <w:r>
        <w:rPr>
          <w:sz w:val="24"/>
          <w:szCs w:val="24"/>
        </w:rPr>
        <w:t>с 5 апреля  по 6 апреля</w:t>
      </w:r>
      <w:r w:rsidRPr="005A3BE0">
        <w:rPr>
          <w:sz w:val="24"/>
          <w:szCs w:val="24"/>
        </w:rPr>
        <w:t xml:space="preserve"> </w:t>
      </w:r>
      <w:r w:rsidR="00A72ABE">
        <w:rPr>
          <w:rFonts w:eastAsia="MinionPro-Regular"/>
          <w:sz w:val="24"/>
          <w:szCs w:val="24"/>
        </w:rPr>
        <w:t>2023</w:t>
      </w:r>
      <w:r w:rsidRPr="005A3BE0">
        <w:rPr>
          <w:rFonts w:eastAsia="MinionPro-Regular"/>
          <w:sz w:val="24"/>
          <w:szCs w:val="24"/>
        </w:rPr>
        <w:t xml:space="preserve"> </w:t>
      </w:r>
      <w:r w:rsidRPr="005A3BE0">
        <w:rPr>
          <w:sz w:val="24"/>
          <w:szCs w:val="24"/>
        </w:rPr>
        <w:t>г</w:t>
      </w:r>
      <w:r w:rsidRPr="005A3BE0">
        <w:rPr>
          <w:rFonts w:eastAsia="MinionPro-Regular"/>
          <w:sz w:val="24"/>
          <w:szCs w:val="24"/>
        </w:rPr>
        <w:t xml:space="preserve">. </w:t>
      </w:r>
      <w:r>
        <w:rPr>
          <w:rFonts w:eastAsia="MinionPro-Regular"/>
          <w:sz w:val="24"/>
          <w:szCs w:val="24"/>
        </w:rPr>
        <w:t xml:space="preserve">              </w:t>
      </w:r>
    </w:p>
    <w:p w:rsidR="00E144DF" w:rsidRPr="008628AF" w:rsidRDefault="00E144DF" w:rsidP="00E144DF">
      <w:pPr>
        <w:ind w:right="-284"/>
        <w:jc w:val="both"/>
        <w:rPr>
          <w:rFonts w:eastAsia="MinionPro-Regular"/>
          <w:sz w:val="24"/>
          <w:szCs w:val="24"/>
        </w:rPr>
      </w:pPr>
      <w:r w:rsidRPr="005A3BE0">
        <w:rPr>
          <w:sz w:val="24"/>
          <w:szCs w:val="24"/>
        </w:rPr>
        <w:t xml:space="preserve">4.15. Экспертное жюри  проводит </w:t>
      </w:r>
      <w:r>
        <w:rPr>
          <w:sz w:val="24"/>
          <w:szCs w:val="24"/>
        </w:rPr>
        <w:t>первичную</w:t>
      </w:r>
      <w:r w:rsidRPr="005A3BE0">
        <w:rPr>
          <w:sz w:val="24"/>
          <w:szCs w:val="24"/>
        </w:rPr>
        <w:t xml:space="preserve"> экспертизу по критериям (приложение №4).</w:t>
      </w:r>
      <w:r w:rsidRPr="005A3BE0">
        <w:rPr>
          <w:b/>
          <w:bCs/>
          <w:i/>
          <w:iCs/>
          <w:sz w:val="24"/>
          <w:szCs w:val="24"/>
        </w:rPr>
        <w:t xml:space="preserve">  </w:t>
      </w:r>
    </w:p>
    <w:p w:rsidR="00E144DF" w:rsidRPr="005A3BE0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sz w:val="24"/>
          <w:szCs w:val="24"/>
        </w:rPr>
        <w:t xml:space="preserve">4.16. </w:t>
      </w:r>
      <w:r>
        <w:rPr>
          <w:sz w:val="24"/>
          <w:szCs w:val="24"/>
        </w:rPr>
        <w:t xml:space="preserve">Экспертное жюри имеет право не допустить работу к участию в конференции, если она  не носит проектный характер или </w:t>
      </w:r>
      <w:r w:rsidR="00A72ABE">
        <w:rPr>
          <w:sz w:val="24"/>
          <w:szCs w:val="24"/>
        </w:rPr>
        <w:t xml:space="preserve">полностью </w:t>
      </w:r>
      <w:r>
        <w:rPr>
          <w:sz w:val="24"/>
          <w:szCs w:val="24"/>
        </w:rPr>
        <w:t>не соответствует заявленному авторами типу проекта.</w:t>
      </w:r>
    </w:p>
    <w:p w:rsidR="00E144DF" w:rsidRPr="005A3BE0" w:rsidRDefault="00E144DF" w:rsidP="00E144DF">
      <w:pPr>
        <w:ind w:right="-284"/>
        <w:jc w:val="both"/>
        <w:rPr>
          <w:b/>
          <w:bCs/>
          <w:i/>
          <w:iCs/>
          <w:sz w:val="24"/>
          <w:szCs w:val="24"/>
        </w:rPr>
      </w:pPr>
      <w:r w:rsidRPr="005A3BE0">
        <w:rPr>
          <w:sz w:val="24"/>
          <w:szCs w:val="24"/>
        </w:rPr>
        <w:t xml:space="preserve"> 4.17. Участники, отмеченные экспертным жюри, получают «Похвальные листы за высокое качество письменной части проектной работы».</w:t>
      </w:r>
      <w:r w:rsidRPr="005A3BE0">
        <w:rPr>
          <w:rFonts w:eastAsia="MinionPro-Regular"/>
          <w:sz w:val="24"/>
          <w:szCs w:val="24"/>
        </w:rPr>
        <w:t xml:space="preserve">  </w:t>
      </w:r>
    </w:p>
    <w:p w:rsidR="00E144DF" w:rsidRPr="00827744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rFonts w:eastAsia="MinionPro-Regular"/>
          <w:sz w:val="24"/>
          <w:szCs w:val="24"/>
        </w:rPr>
        <w:t>4.18. Ит</w:t>
      </w:r>
      <w:r>
        <w:rPr>
          <w:rFonts w:eastAsia="MinionPro-Regular"/>
          <w:sz w:val="24"/>
          <w:szCs w:val="24"/>
        </w:rPr>
        <w:t xml:space="preserve">оги отборочного этапа </w:t>
      </w:r>
      <w:r w:rsidRPr="005A3BE0">
        <w:rPr>
          <w:rFonts w:eastAsia="MinionPro-Regular"/>
          <w:sz w:val="24"/>
          <w:szCs w:val="24"/>
        </w:rPr>
        <w:t xml:space="preserve"> руководител</w:t>
      </w:r>
      <w:r>
        <w:rPr>
          <w:rFonts w:eastAsia="MinionPro-Regular"/>
          <w:sz w:val="24"/>
          <w:szCs w:val="24"/>
        </w:rPr>
        <w:t xml:space="preserve">и проектных работ могут узнать в оргкомитете </w:t>
      </w:r>
      <w:r w:rsidR="00882222">
        <w:rPr>
          <w:rFonts w:eastAsia="MinionPro-Regular"/>
          <w:sz w:val="24"/>
          <w:szCs w:val="24"/>
        </w:rPr>
        <w:t xml:space="preserve">  7</w:t>
      </w:r>
      <w:r>
        <w:rPr>
          <w:rFonts w:eastAsia="MinionPro-Regular"/>
          <w:sz w:val="24"/>
          <w:szCs w:val="24"/>
        </w:rPr>
        <w:t xml:space="preserve"> апреля 2022 г</w:t>
      </w:r>
      <w:r w:rsidRPr="005A3BE0">
        <w:rPr>
          <w:rFonts w:eastAsia="MinionPro-Regular"/>
          <w:sz w:val="24"/>
          <w:szCs w:val="24"/>
        </w:rPr>
        <w:t>.</w:t>
      </w:r>
      <w:r>
        <w:rPr>
          <w:rFonts w:eastAsia="MinionPro-Regular"/>
          <w:sz w:val="24"/>
          <w:szCs w:val="24"/>
        </w:rPr>
        <w:t xml:space="preserve"> (электронная почта: </w:t>
      </w:r>
      <w:proofErr w:type="spellStart"/>
      <w:r>
        <w:rPr>
          <w:rFonts w:eastAsia="MinionPro-Regular"/>
          <w:sz w:val="24"/>
          <w:szCs w:val="24"/>
          <w:lang w:val="en-US"/>
        </w:rPr>
        <w:t>alesya</w:t>
      </w:r>
      <w:proofErr w:type="spellEnd"/>
      <w:r w:rsidRPr="00FB2C9C">
        <w:rPr>
          <w:rFonts w:eastAsia="MinionPro-Regular"/>
          <w:sz w:val="24"/>
          <w:szCs w:val="24"/>
        </w:rPr>
        <w:t>1972@</w:t>
      </w:r>
      <w:proofErr w:type="spellStart"/>
      <w:r>
        <w:rPr>
          <w:rFonts w:eastAsia="MinionPro-Regular"/>
          <w:sz w:val="24"/>
          <w:szCs w:val="24"/>
          <w:lang w:val="en-US"/>
        </w:rPr>
        <w:t>yandex</w:t>
      </w:r>
      <w:proofErr w:type="spellEnd"/>
      <w:r w:rsidRPr="00FB2C9C">
        <w:rPr>
          <w:rFonts w:eastAsia="MinionPro-Regular"/>
          <w:sz w:val="24"/>
          <w:szCs w:val="24"/>
        </w:rPr>
        <w:t>.</w:t>
      </w:r>
      <w:r>
        <w:rPr>
          <w:rFonts w:eastAsia="MinionPro-Regular"/>
          <w:sz w:val="24"/>
          <w:szCs w:val="24"/>
          <w:lang w:val="en-US"/>
        </w:rPr>
        <w:t>ru</w:t>
      </w:r>
      <w:r w:rsidRPr="00FB2C9C">
        <w:rPr>
          <w:rFonts w:eastAsia="MinionPro-Regular"/>
          <w:sz w:val="24"/>
          <w:szCs w:val="24"/>
        </w:rPr>
        <w:t>)</w:t>
      </w:r>
    </w:p>
    <w:p w:rsidR="00882222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sz w:val="24"/>
          <w:szCs w:val="24"/>
        </w:rPr>
        <w:t xml:space="preserve">4.19. Очный тур  (презентации проектов), подведение итогов и церемония награждения  проводятся  </w:t>
      </w:r>
      <w:r w:rsidR="00882222">
        <w:rPr>
          <w:sz w:val="24"/>
          <w:szCs w:val="24"/>
        </w:rPr>
        <w:t>8</w:t>
      </w:r>
      <w:r>
        <w:rPr>
          <w:sz w:val="24"/>
          <w:szCs w:val="24"/>
        </w:rPr>
        <w:t xml:space="preserve"> апреля</w:t>
      </w:r>
      <w:r w:rsidRPr="005A3BE0">
        <w:rPr>
          <w:sz w:val="24"/>
          <w:szCs w:val="24"/>
        </w:rPr>
        <w:t xml:space="preserve"> </w:t>
      </w:r>
      <w:r w:rsidR="00A72ABE">
        <w:rPr>
          <w:rFonts w:eastAsia="MinionPro-Regular"/>
          <w:sz w:val="24"/>
          <w:szCs w:val="24"/>
        </w:rPr>
        <w:t>2023</w:t>
      </w:r>
      <w:r>
        <w:rPr>
          <w:rFonts w:eastAsia="MinionPro-Regular"/>
          <w:sz w:val="24"/>
          <w:szCs w:val="24"/>
        </w:rPr>
        <w:t xml:space="preserve"> </w:t>
      </w:r>
      <w:r w:rsidRPr="005A3BE0">
        <w:rPr>
          <w:rFonts w:eastAsia="MinionPro-Regular"/>
          <w:sz w:val="24"/>
          <w:szCs w:val="24"/>
        </w:rPr>
        <w:t>г</w:t>
      </w:r>
      <w:r>
        <w:rPr>
          <w:rFonts w:eastAsia="MinionPro-Regular"/>
          <w:sz w:val="24"/>
          <w:szCs w:val="24"/>
        </w:rPr>
        <w:t xml:space="preserve">.  в </w:t>
      </w:r>
      <w:r>
        <w:rPr>
          <w:sz w:val="24"/>
          <w:szCs w:val="24"/>
        </w:rPr>
        <w:t xml:space="preserve">МАОУ №5 «Гимназия» </w:t>
      </w:r>
      <w:r w:rsidRPr="00BA185B">
        <w:rPr>
          <w:sz w:val="24"/>
          <w:szCs w:val="24"/>
        </w:rPr>
        <w:t xml:space="preserve"> г.Мегиона.</w:t>
      </w:r>
      <w:r>
        <w:rPr>
          <w:sz w:val="24"/>
          <w:szCs w:val="24"/>
        </w:rPr>
        <w:t xml:space="preserve"> </w:t>
      </w:r>
    </w:p>
    <w:p w:rsidR="00E144DF" w:rsidRPr="005A3BE0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sz w:val="24"/>
          <w:szCs w:val="24"/>
        </w:rPr>
        <w:t>4.20. Защита проектов  (презентации проектов) проводится</w:t>
      </w:r>
      <w:r>
        <w:rPr>
          <w:rFonts w:eastAsia="MinionPro-Regular"/>
          <w:sz w:val="24"/>
          <w:szCs w:val="24"/>
        </w:rPr>
        <w:t xml:space="preserve"> по секциям.</w:t>
      </w:r>
    </w:p>
    <w:p w:rsidR="00E144DF" w:rsidRPr="005A3BE0" w:rsidRDefault="00E144DF" w:rsidP="00E144DF">
      <w:pPr>
        <w:ind w:right="-284"/>
        <w:jc w:val="both"/>
        <w:rPr>
          <w:rFonts w:eastAsia="MinionPro-Regular"/>
          <w:sz w:val="24"/>
          <w:szCs w:val="24"/>
        </w:rPr>
      </w:pPr>
      <w:r w:rsidRPr="005A3BE0">
        <w:rPr>
          <w:sz w:val="24"/>
          <w:szCs w:val="24"/>
        </w:rPr>
        <w:t xml:space="preserve">4.21.Количество </w:t>
      </w:r>
      <w:r>
        <w:rPr>
          <w:sz w:val="24"/>
          <w:szCs w:val="24"/>
        </w:rPr>
        <w:t xml:space="preserve">и состав </w:t>
      </w:r>
      <w:r w:rsidRPr="005A3BE0">
        <w:rPr>
          <w:sz w:val="24"/>
          <w:szCs w:val="24"/>
        </w:rPr>
        <w:t xml:space="preserve"> секций может варьироваться оргкомитетом в за</w:t>
      </w:r>
      <w:r>
        <w:rPr>
          <w:sz w:val="24"/>
          <w:szCs w:val="24"/>
        </w:rPr>
        <w:t>висимости от</w:t>
      </w:r>
      <w:r w:rsidR="00882222">
        <w:rPr>
          <w:sz w:val="24"/>
          <w:szCs w:val="24"/>
        </w:rPr>
        <w:t xml:space="preserve"> возраста участников, </w:t>
      </w:r>
      <w:r>
        <w:rPr>
          <w:sz w:val="24"/>
          <w:szCs w:val="24"/>
        </w:rPr>
        <w:t xml:space="preserve"> числа и типа заявленных работ.</w:t>
      </w:r>
    </w:p>
    <w:p w:rsidR="00E144DF" w:rsidRPr="005A3BE0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rFonts w:eastAsia="MinionPro-Regular"/>
          <w:sz w:val="24"/>
          <w:szCs w:val="24"/>
        </w:rPr>
        <w:t xml:space="preserve">4.22. </w:t>
      </w:r>
      <w:r>
        <w:rPr>
          <w:sz w:val="24"/>
          <w:szCs w:val="24"/>
        </w:rPr>
        <w:t>Распределение</w:t>
      </w:r>
      <w:r w:rsidRPr="005A3BE0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 жюри секций и</w:t>
      </w:r>
      <w:r w:rsidRPr="005A3BE0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 xml:space="preserve"> </w:t>
      </w:r>
      <w:r w:rsidRPr="005A3BE0">
        <w:rPr>
          <w:sz w:val="24"/>
          <w:szCs w:val="24"/>
        </w:rPr>
        <w:t xml:space="preserve">по секциям </w:t>
      </w:r>
      <w:r>
        <w:rPr>
          <w:sz w:val="24"/>
          <w:szCs w:val="24"/>
        </w:rPr>
        <w:t>осуществляется о</w:t>
      </w:r>
      <w:r w:rsidRPr="005A3BE0">
        <w:rPr>
          <w:sz w:val="24"/>
          <w:szCs w:val="24"/>
        </w:rPr>
        <w:t>ргкомитет</w:t>
      </w:r>
      <w:r>
        <w:rPr>
          <w:sz w:val="24"/>
          <w:szCs w:val="24"/>
        </w:rPr>
        <w:t>ом.</w:t>
      </w:r>
      <w:r w:rsidRPr="005A3BE0">
        <w:rPr>
          <w:rFonts w:eastAsia="MinionPro-Regular"/>
          <w:sz w:val="24"/>
          <w:szCs w:val="24"/>
        </w:rPr>
        <w:t xml:space="preserve">  </w:t>
      </w:r>
    </w:p>
    <w:p w:rsidR="00E144DF" w:rsidRPr="005A3BE0" w:rsidRDefault="00E144DF" w:rsidP="00E144DF">
      <w:pPr>
        <w:ind w:right="-284"/>
        <w:jc w:val="both"/>
        <w:rPr>
          <w:rFonts w:eastAsia="MinionPro-Regular"/>
          <w:sz w:val="24"/>
          <w:szCs w:val="24"/>
        </w:rPr>
      </w:pPr>
      <w:r w:rsidRPr="005A3BE0">
        <w:rPr>
          <w:rFonts w:eastAsia="MinionPro-Regular"/>
          <w:sz w:val="24"/>
          <w:szCs w:val="24"/>
        </w:rPr>
        <w:t>4.23. При необходимости использования оргтехники</w:t>
      </w:r>
      <w:r>
        <w:rPr>
          <w:rFonts w:eastAsia="MinionPro-Regular"/>
          <w:sz w:val="24"/>
          <w:szCs w:val="24"/>
        </w:rPr>
        <w:t>, стендов, стеллажей, демонстрационных столов</w:t>
      </w:r>
      <w:r w:rsidRPr="005A3BE0">
        <w:rPr>
          <w:rFonts w:eastAsia="MinionPro-Regular"/>
          <w:sz w:val="24"/>
          <w:szCs w:val="24"/>
        </w:rPr>
        <w:t xml:space="preserve"> для презен</w:t>
      </w:r>
      <w:r>
        <w:rPr>
          <w:rFonts w:eastAsia="MinionPro-Regular"/>
          <w:sz w:val="24"/>
          <w:szCs w:val="24"/>
        </w:rPr>
        <w:t>тации работы (или иллюстраций), руководитель проектной работы должен указать данные сведения  в заявке</w:t>
      </w:r>
      <w:r w:rsidRPr="005A3BE0">
        <w:rPr>
          <w:rFonts w:eastAsia="MinionPro-Regular"/>
          <w:sz w:val="24"/>
          <w:szCs w:val="24"/>
        </w:rPr>
        <w:t xml:space="preserve"> на участие в Конференции.</w:t>
      </w:r>
    </w:p>
    <w:p w:rsidR="00E144DF" w:rsidRDefault="00E144DF" w:rsidP="00E144DF">
      <w:pPr>
        <w:ind w:right="-284"/>
        <w:jc w:val="both"/>
        <w:rPr>
          <w:sz w:val="24"/>
          <w:szCs w:val="24"/>
        </w:rPr>
      </w:pPr>
      <w:r w:rsidRPr="005A3BE0">
        <w:rPr>
          <w:sz w:val="24"/>
          <w:szCs w:val="24"/>
        </w:rPr>
        <w:t xml:space="preserve"> 4.24. На презентации проекта должен быть представлен </w:t>
      </w:r>
      <w:r w:rsidR="000E595F">
        <w:rPr>
          <w:sz w:val="24"/>
          <w:szCs w:val="24"/>
        </w:rPr>
        <w:t>указанный в заявке</w:t>
      </w:r>
      <w:r w:rsidRPr="005A3BE0">
        <w:rPr>
          <w:sz w:val="24"/>
          <w:szCs w:val="24"/>
        </w:rPr>
        <w:t xml:space="preserve"> созданный продукт (приложение №5) и </w:t>
      </w:r>
      <w:r>
        <w:rPr>
          <w:sz w:val="24"/>
          <w:szCs w:val="24"/>
        </w:rPr>
        <w:t xml:space="preserve">устный </w:t>
      </w:r>
      <w:r w:rsidRPr="005A3BE0">
        <w:rPr>
          <w:sz w:val="24"/>
          <w:szCs w:val="24"/>
        </w:rPr>
        <w:t>отчёт (приложение №6), которые оцениваются жюри секции по критериям (приложения №7, №8).</w:t>
      </w:r>
    </w:p>
    <w:p w:rsidR="00E144DF" w:rsidRDefault="00E144DF" w:rsidP="00E144DF">
      <w:pPr>
        <w:ind w:right="-284"/>
        <w:rPr>
          <w:sz w:val="24"/>
          <w:szCs w:val="24"/>
        </w:rPr>
      </w:pPr>
      <w:r>
        <w:rPr>
          <w:sz w:val="24"/>
          <w:szCs w:val="24"/>
        </w:rPr>
        <w:t>4.25. Ч</w:t>
      </w:r>
      <w:r w:rsidRPr="00BA185B">
        <w:rPr>
          <w:sz w:val="24"/>
          <w:szCs w:val="24"/>
        </w:rPr>
        <w:t>лены жюри каждой секции</w:t>
      </w:r>
      <w:r>
        <w:rPr>
          <w:sz w:val="24"/>
          <w:szCs w:val="24"/>
        </w:rPr>
        <w:t xml:space="preserve"> в процессе защиты также определяют по 10-бальной шкале претендентов на победу в номинациях:</w:t>
      </w:r>
      <w:r w:rsidRPr="00827744">
        <w:rPr>
          <w:sz w:val="24"/>
          <w:szCs w:val="24"/>
        </w:rPr>
        <w:t xml:space="preserve">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«За глубину знаний автором (авторами) избранной области исследования»; 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«За практические достижения автора»;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>
        <w:rPr>
          <w:sz w:val="24"/>
          <w:szCs w:val="24"/>
        </w:rPr>
        <w:t>«За практическое применение автором результатов работы</w:t>
      </w:r>
      <w:r w:rsidRPr="00BA185B">
        <w:rPr>
          <w:sz w:val="24"/>
          <w:szCs w:val="24"/>
        </w:rPr>
        <w:t>»;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 xml:space="preserve">«За творческий подход к работе»; </w:t>
      </w:r>
    </w:p>
    <w:p w:rsidR="00E144DF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«Лучший докладчик».</w:t>
      </w:r>
    </w:p>
    <w:p w:rsidR="00E144DF" w:rsidRPr="005A3BE0" w:rsidRDefault="00E144DF" w:rsidP="00E144DF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Авторам проектных  работ </w:t>
      </w:r>
      <w:r w:rsidRPr="00BA185B">
        <w:rPr>
          <w:sz w:val="24"/>
          <w:szCs w:val="24"/>
        </w:rPr>
        <w:t xml:space="preserve"> может быть присвоено не более одной</w:t>
      </w:r>
      <w:r>
        <w:rPr>
          <w:sz w:val="24"/>
          <w:szCs w:val="24"/>
        </w:rPr>
        <w:t xml:space="preserve"> номинации.</w:t>
      </w:r>
    </w:p>
    <w:p w:rsidR="00E144DF" w:rsidRPr="005A3BE0" w:rsidRDefault="00E144DF" w:rsidP="00E144DF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4.26. После выступления автора проекта Жюри и авторы других проектов могут задать вопросы выступающим, только по теме проекта</w:t>
      </w:r>
      <w:r w:rsidRPr="005A3BE0">
        <w:rPr>
          <w:sz w:val="24"/>
          <w:szCs w:val="24"/>
        </w:rPr>
        <w:t xml:space="preserve">. </w:t>
      </w:r>
      <w:r>
        <w:rPr>
          <w:sz w:val="24"/>
          <w:szCs w:val="24"/>
        </w:rPr>
        <w:t>Вопро</w:t>
      </w:r>
      <w:r w:rsidR="000E595F">
        <w:rPr>
          <w:sz w:val="24"/>
          <w:szCs w:val="24"/>
        </w:rPr>
        <w:t>сы от других лиц</w:t>
      </w:r>
      <w:r>
        <w:rPr>
          <w:sz w:val="24"/>
          <w:szCs w:val="24"/>
        </w:rPr>
        <w:t xml:space="preserve"> не принимаются. </w:t>
      </w:r>
      <w:r w:rsidRPr="005A3BE0">
        <w:rPr>
          <w:sz w:val="24"/>
          <w:szCs w:val="24"/>
        </w:rPr>
        <w:t>Ведущий заседание</w:t>
      </w:r>
      <w:r>
        <w:rPr>
          <w:sz w:val="24"/>
          <w:szCs w:val="24"/>
        </w:rPr>
        <w:t xml:space="preserve"> в секции</w:t>
      </w:r>
      <w:r w:rsidRPr="005A3BE0">
        <w:rPr>
          <w:sz w:val="24"/>
          <w:szCs w:val="24"/>
        </w:rPr>
        <w:t xml:space="preserve"> представитель оргкомитета стро</w:t>
      </w:r>
      <w:r>
        <w:rPr>
          <w:sz w:val="24"/>
          <w:szCs w:val="24"/>
        </w:rPr>
        <w:t>го следит за порядком и регламентом</w:t>
      </w:r>
      <w:r w:rsidRPr="005A3BE0">
        <w:rPr>
          <w:sz w:val="24"/>
          <w:szCs w:val="24"/>
        </w:rPr>
        <w:t>.</w:t>
      </w:r>
      <w:r w:rsidRPr="005A3BE0">
        <w:rPr>
          <w:rFonts w:eastAsia="MinionPro-Regular"/>
          <w:sz w:val="24"/>
          <w:szCs w:val="24"/>
        </w:rPr>
        <w:t xml:space="preserve"> </w:t>
      </w:r>
    </w:p>
    <w:p w:rsidR="00E144DF" w:rsidRPr="005A3BE0" w:rsidRDefault="00E144DF" w:rsidP="00E144DF">
      <w:pPr>
        <w:ind w:right="-284"/>
        <w:jc w:val="both"/>
        <w:rPr>
          <w:rFonts w:eastAsia="MinionPro-Regular"/>
          <w:sz w:val="24"/>
          <w:szCs w:val="24"/>
        </w:rPr>
      </w:pPr>
      <w:r>
        <w:rPr>
          <w:rFonts w:eastAsia="MinionPro-Regular"/>
          <w:sz w:val="24"/>
          <w:szCs w:val="24"/>
        </w:rPr>
        <w:t>4. 27</w:t>
      </w:r>
      <w:r w:rsidRPr="005A3BE0">
        <w:rPr>
          <w:rFonts w:eastAsia="MinionPro-Regular"/>
          <w:sz w:val="24"/>
          <w:szCs w:val="24"/>
        </w:rPr>
        <w:t xml:space="preserve">. Продолжительность выступления участника  7-10 минут, ответы на вопросы – </w:t>
      </w:r>
      <w:r>
        <w:rPr>
          <w:rFonts w:eastAsia="MinionPro-Regular"/>
          <w:sz w:val="24"/>
          <w:szCs w:val="24"/>
        </w:rPr>
        <w:t xml:space="preserve">не более </w:t>
      </w:r>
      <w:r w:rsidRPr="005A3BE0">
        <w:rPr>
          <w:rFonts w:eastAsia="MinionPro-Regular"/>
          <w:sz w:val="24"/>
          <w:szCs w:val="24"/>
        </w:rPr>
        <w:t>5 минут.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5. Подведение итогов Конференции</w:t>
      </w:r>
    </w:p>
    <w:p w:rsidR="00E144DF" w:rsidRDefault="00E144DF" w:rsidP="00E144DF">
      <w:pPr>
        <w:ind w:right="-284"/>
        <w:rPr>
          <w:sz w:val="24"/>
          <w:szCs w:val="24"/>
        </w:rPr>
      </w:pPr>
      <w:r w:rsidRPr="00BA185B">
        <w:rPr>
          <w:rFonts w:eastAsia="MinionPro-Regular"/>
          <w:sz w:val="24"/>
          <w:szCs w:val="24"/>
        </w:rPr>
        <w:t xml:space="preserve">5.1. </w:t>
      </w:r>
      <w:r w:rsidRPr="00BA185B">
        <w:rPr>
          <w:sz w:val="24"/>
          <w:szCs w:val="24"/>
        </w:rPr>
        <w:t>После прослушивания всех участников</w:t>
      </w:r>
      <w:r>
        <w:rPr>
          <w:sz w:val="24"/>
          <w:szCs w:val="24"/>
        </w:rPr>
        <w:t>,</w:t>
      </w:r>
      <w:r w:rsidRPr="00BA185B">
        <w:rPr>
          <w:sz w:val="24"/>
          <w:szCs w:val="24"/>
        </w:rPr>
        <w:t xml:space="preserve"> члены жюри каждой секции сдают оценочные листы в счётную комиссию, которая формируется</w:t>
      </w:r>
      <w:r>
        <w:rPr>
          <w:sz w:val="24"/>
          <w:szCs w:val="24"/>
        </w:rPr>
        <w:t xml:space="preserve"> оргкомитетом.</w:t>
      </w:r>
    </w:p>
    <w:p w:rsidR="00E144DF" w:rsidRPr="00BA185B" w:rsidRDefault="00E144DF" w:rsidP="00E144DF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BA185B">
        <w:rPr>
          <w:sz w:val="24"/>
          <w:szCs w:val="24"/>
        </w:rPr>
        <w:t>. Счётная комиссия  производит подсчёт баллов и подводит общий итог на о</w:t>
      </w:r>
      <w:r>
        <w:rPr>
          <w:sz w:val="24"/>
          <w:szCs w:val="24"/>
        </w:rPr>
        <w:t>сновании:  результатов  заочного тура</w:t>
      </w:r>
      <w:r w:rsidRPr="00BA185B">
        <w:rPr>
          <w:sz w:val="24"/>
          <w:szCs w:val="24"/>
        </w:rPr>
        <w:t>,  результатов публичной защиты работы, результатов о</w:t>
      </w:r>
      <w:r>
        <w:rPr>
          <w:sz w:val="24"/>
          <w:szCs w:val="24"/>
        </w:rPr>
        <w:t>ценки продукта проектной работы.</w:t>
      </w:r>
    </w:p>
    <w:p w:rsidR="00E144DF" w:rsidRPr="00BA185B" w:rsidRDefault="00E144DF" w:rsidP="00E144DF">
      <w:pPr>
        <w:ind w:right="-284"/>
        <w:jc w:val="both"/>
        <w:rPr>
          <w:sz w:val="24"/>
          <w:szCs w:val="24"/>
        </w:rPr>
      </w:pPr>
      <w:r w:rsidRPr="00BA185B">
        <w:rPr>
          <w:sz w:val="24"/>
          <w:szCs w:val="24"/>
        </w:rPr>
        <w:t>5.4. Жюри секций   присуждает 1,2,3  места в каждой секции</w:t>
      </w:r>
      <w:r>
        <w:rPr>
          <w:sz w:val="24"/>
          <w:szCs w:val="24"/>
        </w:rPr>
        <w:t xml:space="preserve"> по итоговой сумме балов</w:t>
      </w:r>
      <w:r w:rsidRPr="00BA185B">
        <w:rPr>
          <w:sz w:val="24"/>
          <w:szCs w:val="24"/>
        </w:rPr>
        <w:t xml:space="preserve">. </w:t>
      </w:r>
      <w:r>
        <w:rPr>
          <w:sz w:val="24"/>
          <w:szCs w:val="24"/>
        </w:rPr>
        <w:t>Автор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авторам) работы, получившей</w:t>
      </w:r>
      <w:r w:rsidRPr="00BA185B">
        <w:rPr>
          <w:sz w:val="24"/>
          <w:szCs w:val="24"/>
        </w:rPr>
        <w:t xml:space="preserve"> наибольшее количество баллов на </w:t>
      </w:r>
      <w:r>
        <w:rPr>
          <w:sz w:val="24"/>
          <w:szCs w:val="24"/>
        </w:rPr>
        <w:t>Конференции, присуждается звание победителя Конференции</w:t>
      </w:r>
      <w:r w:rsidRPr="00BA18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A185B">
        <w:rPr>
          <w:sz w:val="24"/>
          <w:szCs w:val="24"/>
        </w:rPr>
        <w:t xml:space="preserve"> В секции, где работа с наибольшим количе</w:t>
      </w:r>
      <w:r>
        <w:rPr>
          <w:sz w:val="24"/>
          <w:szCs w:val="24"/>
        </w:rPr>
        <w:t xml:space="preserve">ством баллов получила звание победителя </w:t>
      </w:r>
      <w:r w:rsidRPr="00BA185B">
        <w:rPr>
          <w:sz w:val="24"/>
          <w:szCs w:val="24"/>
        </w:rPr>
        <w:t xml:space="preserve"> Конференции, работа, занявшая 2 место, передвигается на 1 место, занявшая 3 место – на 2 место, занявшая 4 место – на 3 место. </w:t>
      </w:r>
      <w:r>
        <w:rPr>
          <w:sz w:val="24"/>
          <w:szCs w:val="24"/>
        </w:rPr>
        <w:t>При совпадении общего количества баллов у нескольких участников допускается присуждение призовых мест нескольким участникам.</w:t>
      </w:r>
      <w:r w:rsidR="000E595F">
        <w:rPr>
          <w:sz w:val="24"/>
          <w:szCs w:val="24"/>
        </w:rPr>
        <w:t xml:space="preserve"> Победитель конференции может быть только один. В случаи совпадения </w:t>
      </w:r>
      <w:r w:rsidR="000E595F">
        <w:rPr>
          <w:sz w:val="24"/>
          <w:szCs w:val="24"/>
        </w:rPr>
        <w:t>общего наибольшего</w:t>
      </w:r>
      <w:r w:rsidR="000E595F">
        <w:rPr>
          <w:sz w:val="24"/>
          <w:szCs w:val="24"/>
        </w:rPr>
        <w:t xml:space="preserve"> </w:t>
      </w:r>
      <w:r w:rsidR="000E595F">
        <w:rPr>
          <w:sz w:val="24"/>
          <w:szCs w:val="24"/>
        </w:rPr>
        <w:t>количества баллов у нескольких участников</w:t>
      </w:r>
      <w:r w:rsidR="000E595F">
        <w:rPr>
          <w:sz w:val="24"/>
          <w:szCs w:val="24"/>
        </w:rPr>
        <w:t>, звание победителя Конференции не присуждается.</w:t>
      </w:r>
    </w:p>
    <w:p w:rsidR="00E144DF" w:rsidRPr="00BA185B" w:rsidRDefault="00E144DF" w:rsidP="00E144DF">
      <w:pPr>
        <w:ind w:right="-284"/>
        <w:jc w:val="both"/>
        <w:rPr>
          <w:sz w:val="24"/>
          <w:szCs w:val="24"/>
        </w:rPr>
      </w:pPr>
      <w:r w:rsidRPr="00BA185B">
        <w:rPr>
          <w:sz w:val="24"/>
          <w:szCs w:val="24"/>
        </w:rPr>
        <w:t>5.5. Победитель К</w:t>
      </w:r>
      <w:r>
        <w:rPr>
          <w:sz w:val="24"/>
          <w:szCs w:val="24"/>
        </w:rPr>
        <w:t xml:space="preserve">онференции награждается  грамотой </w:t>
      </w:r>
      <w:r w:rsidRPr="00BA185B">
        <w:rPr>
          <w:sz w:val="24"/>
          <w:szCs w:val="24"/>
        </w:rPr>
        <w:t xml:space="preserve"> победителя Конференции</w:t>
      </w:r>
      <w:r>
        <w:rPr>
          <w:sz w:val="24"/>
          <w:szCs w:val="24"/>
        </w:rPr>
        <w:t xml:space="preserve"> и памятным кубком</w:t>
      </w:r>
      <w:r w:rsidRPr="00BA185B">
        <w:rPr>
          <w:sz w:val="24"/>
          <w:szCs w:val="24"/>
        </w:rPr>
        <w:t>.</w:t>
      </w:r>
    </w:p>
    <w:p w:rsidR="00E144DF" w:rsidRPr="00BA185B" w:rsidRDefault="00E144DF" w:rsidP="00E144DF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занявшие призовые места (1,2,3 место) награждаются грамотами призёров Конференции</w:t>
      </w:r>
      <w:r w:rsidRPr="00BA185B">
        <w:rPr>
          <w:sz w:val="24"/>
          <w:szCs w:val="24"/>
        </w:rPr>
        <w:t>. П</w:t>
      </w:r>
      <w:r>
        <w:rPr>
          <w:sz w:val="24"/>
          <w:szCs w:val="24"/>
        </w:rPr>
        <w:t>обедители номинаций награждаются грамотами. Руководители</w:t>
      </w:r>
      <w:r w:rsidRPr="00BA18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проектных работ, подготовившие победителя и призёров Конференции, награждаются </w:t>
      </w:r>
      <w:r w:rsidRPr="00BA185B">
        <w:rPr>
          <w:sz w:val="24"/>
          <w:szCs w:val="24"/>
        </w:rPr>
        <w:t xml:space="preserve"> благодарственными письмами.</w:t>
      </w:r>
    </w:p>
    <w:p w:rsidR="00E144DF" w:rsidRPr="00BA185B" w:rsidRDefault="00E144DF" w:rsidP="00E144DF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5.6. Все решения жюри Конференции </w:t>
      </w:r>
      <w:r w:rsidRPr="00BA185B">
        <w:rPr>
          <w:sz w:val="24"/>
          <w:szCs w:val="24"/>
        </w:rPr>
        <w:t xml:space="preserve"> протоколируются.</w:t>
      </w:r>
    </w:p>
    <w:p w:rsidR="00E144DF" w:rsidRDefault="00E144DF" w:rsidP="00E144DF">
      <w:pPr>
        <w:ind w:right="-284"/>
        <w:rPr>
          <w:sz w:val="24"/>
          <w:szCs w:val="24"/>
        </w:rPr>
      </w:pPr>
      <w:r w:rsidRPr="00BA185B">
        <w:rPr>
          <w:sz w:val="24"/>
          <w:szCs w:val="24"/>
        </w:rPr>
        <w:t>5.7.  Работы  письменно не рецензируются.</w:t>
      </w:r>
    </w:p>
    <w:p w:rsidR="00E144DF" w:rsidRDefault="00E144DF" w:rsidP="00E144DF">
      <w:pPr>
        <w:ind w:right="-284"/>
        <w:rPr>
          <w:sz w:val="24"/>
          <w:szCs w:val="24"/>
        </w:rPr>
      </w:pPr>
    </w:p>
    <w:p w:rsidR="00E144DF" w:rsidRDefault="00E144DF" w:rsidP="00E144DF">
      <w:pPr>
        <w:ind w:right="-284"/>
        <w:rPr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Приложение № 1 к Положению 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о городской конференции 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проектных работ</w:t>
      </w:r>
    </w:p>
    <w:p w:rsidR="00E144DF" w:rsidRPr="00237E56" w:rsidRDefault="00E144DF" w:rsidP="00E144DF">
      <w:pPr>
        <w:ind w:right="-284"/>
        <w:jc w:val="center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>ЗАЯВКА</w:t>
      </w:r>
    </w:p>
    <w:p w:rsidR="00E144DF" w:rsidRPr="00237E56" w:rsidRDefault="00E144DF" w:rsidP="00882222">
      <w:pPr>
        <w:contextualSpacing/>
        <w:jc w:val="both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на участие в </w:t>
      </w:r>
      <w:proofErr w:type="gramStart"/>
      <w:r>
        <w:rPr>
          <w:bCs/>
          <w:sz w:val="24"/>
          <w:szCs w:val="24"/>
        </w:rPr>
        <w:t>Х</w:t>
      </w:r>
      <w:proofErr w:type="gramEnd"/>
      <w:r>
        <w:rPr>
          <w:bCs/>
          <w:sz w:val="24"/>
          <w:szCs w:val="24"/>
          <w:lang w:val="en-US"/>
        </w:rPr>
        <w:t>I</w:t>
      </w:r>
      <w:r w:rsidR="00A72ABE"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 xml:space="preserve"> </w:t>
      </w:r>
      <w:r w:rsidRPr="00237E56">
        <w:rPr>
          <w:bCs/>
          <w:sz w:val="24"/>
          <w:szCs w:val="24"/>
        </w:rPr>
        <w:t xml:space="preserve">городской конференции проектных  работ обучающихся младших классов  города Мегиона «Юный исследователь» </w:t>
      </w: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ФИО автора (авторов) (полностью) _____________________________________</w:t>
      </w:r>
    </w:p>
    <w:p w:rsidR="00E144DF" w:rsidRDefault="00E144DF" w:rsidP="00882222">
      <w:pPr>
        <w:contextualSpacing/>
        <w:jc w:val="both"/>
        <w:rPr>
          <w:sz w:val="24"/>
          <w:szCs w:val="24"/>
        </w:rPr>
      </w:pP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Класс _________________________________________</w:t>
      </w:r>
    </w:p>
    <w:p w:rsidR="00E144DF" w:rsidRPr="00237E56" w:rsidRDefault="00E144DF" w:rsidP="0088222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_____________________________</w:t>
      </w: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Ф.И.О. руководителя проекта, контактный номер телефона __________________</w:t>
      </w: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Тип проекта___________________________________________</w:t>
      </w:r>
    </w:p>
    <w:p w:rsidR="00E144DF" w:rsidRDefault="00E144DF" w:rsidP="00882222">
      <w:pPr>
        <w:contextualSpacing/>
        <w:jc w:val="both"/>
        <w:rPr>
          <w:sz w:val="24"/>
          <w:szCs w:val="24"/>
        </w:rPr>
      </w:pPr>
    </w:p>
    <w:p w:rsidR="00E144DF" w:rsidRDefault="00E144DF" w:rsidP="00882222">
      <w:pPr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Название (тема)  проекта_________________________________________________</w:t>
      </w:r>
    </w:p>
    <w:p w:rsidR="00E144DF" w:rsidRDefault="00E144DF" w:rsidP="00882222">
      <w:pPr>
        <w:contextualSpacing/>
        <w:jc w:val="both"/>
        <w:rPr>
          <w:sz w:val="24"/>
          <w:szCs w:val="24"/>
        </w:rPr>
      </w:pPr>
    </w:p>
    <w:p w:rsidR="00E144DF" w:rsidRPr="00237E56" w:rsidRDefault="00E144DF" w:rsidP="00882222">
      <w:pPr>
        <w:contextualSpacing/>
        <w:rPr>
          <w:sz w:val="24"/>
          <w:szCs w:val="24"/>
        </w:rPr>
      </w:pPr>
      <w:r w:rsidRPr="00237E56">
        <w:rPr>
          <w:sz w:val="24"/>
          <w:szCs w:val="24"/>
        </w:rPr>
        <w:t xml:space="preserve">Форма представления отчёта (защиты работы) (устное выступление с </w:t>
      </w:r>
      <w:r>
        <w:rPr>
          <w:sz w:val="24"/>
          <w:szCs w:val="24"/>
        </w:rPr>
        <w:t>демонстрацией иллюстративных  материалов, фотографий, графиков,</w:t>
      </w:r>
      <w:r w:rsidRPr="00237E56">
        <w:rPr>
          <w:sz w:val="24"/>
          <w:szCs w:val="24"/>
        </w:rPr>
        <w:t xml:space="preserve"> и т. д.; устное выступление с  </w:t>
      </w:r>
      <w:r w:rsidRPr="00237E56">
        <w:rPr>
          <w:sz w:val="24"/>
          <w:szCs w:val="24"/>
        </w:rPr>
        <w:lastRenderedPageBreak/>
        <w:t>компьютерной презентацией или др.)      _________________________________________</w:t>
      </w:r>
      <w:r>
        <w:rPr>
          <w:sz w:val="24"/>
          <w:szCs w:val="24"/>
        </w:rPr>
        <w:t>______________________________</w:t>
      </w:r>
      <w:r w:rsidRPr="00237E56">
        <w:rPr>
          <w:sz w:val="24"/>
          <w:szCs w:val="24"/>
        </w:rPr>
        <w:t>______</w:t>
      </w: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Проектный продукт</w:t>
      </w:r>
      <w:r w:rsidRPr="00237E56">
        <w:rPr>
          <w:sz w:val="24"/>
          <w:szCs w:val="24"/>
        </w:rPr>
        <w:t xml:space="preserve"> ____________________________________________</w:t>
      </w: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proofErr w:type="gramStart"/>
      <w:r w:rsidRPr="00237E56">
        <w:rPr>
          <w:sz w:val="24"/>
          <w:szCs w:val="24"/>
        </w:rPr>
        <w:t>(Указывается только один продукт, который будет оценивать жюри.</w:t>
      </w:r>
      <w:proofErr w:type="gramEnd"/>
      <w:r w:rsidRPr="00237E5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Несколько проектных продуктов и з</w:t>
      </w:r>
      <w:r w:rsidRPr="00237E56">
        <w:rPr>
          <w:sz w:val="24"/>
          <w:szCs w:val="24"/>
        </w:rPr>
        <w:t>амена продукта на защите не допускается!)</w:t>
      </w:r>
      <w:proofErr w:type="gramEnd"/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</w:p>
    <w:p w:rsidR="00E144DF" w:rsidRPr="00237E56" w:rsidRDefault="00E144DF" w:rsidP="00882222">
      <w:pPr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Технич</w:t>
      </w:r>
      <w:r>
        <w:rPr>
          <w:sz w:val="24"/>
          <w:szCs w:val="24"/>
        </w:rPr>
        <w:t>еское оснащение (проектор, стенды, демонстрационные столы, стеллажи и др.</w:t>
      </w:r>
      <w:r w:rsidRPr="00237E56">
        <w:rPr>
          <w:sz w:val="24"/>
          <w:szCs w:val="24"/>
        </w:rPr>
        <w:t>)   ______________________</w:t>
      </w:r>
      <w:r w:rsidRPr="00237E56">
        <w:rPr>
          <w:rFonts w:eastAsia="MinionPro-It"/>
          <w:sz w:val="24"/>
          <w:szCs w:val="24"/>
        </w:rPr>
        <w:t>________</w:t>
      </w:r>
      <w:r>
        <w:rPr>
          <w:rFonts w:eastAsia="MinionPro-It"/>
          <w:sz w:val="24"/>
          <w:szCs w:val="24"/>
        </w:rPr>
        <w:t>____________________________</w:t>
      </w:r>
      <w:r w:rsidRPr="00237E56">
        <w:rPr>
          <w:rFonts w:eastAsia="MinionPro-It"/>
          <w:sz w:val="24"/>
          <w:szCs w:val="24"/>
        </w:rPr>
        <w:t xml:space="preserve"> </w:t>
      </w:r>
    </w:p>
    <w:p w:rsidR="00E144DF" w:rsidRDefault="00E144DF" w:rsidP="00882222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E144DF" w:rsidRPr="00237E56" w:rsidRDefault="00E144DF" w:rsidP="00882222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 xml:space="preserve">Дата подачи заявки  _________________                      </w:t>
      </w:r>
      <w:r w:rsidRPr="00237E56">
        <w:rPr>
          <w:rFonts w:ascii="Times New Roman" w:hAnsi="Times New Roman" w:cs="Times New Roman"/>
          <w:sz w:val="24"/>
          <w:szCs w:val="24"/>
        </w:rPr>
        <w:br/>
      </w:r>
    </w:p>
    <w:p w:rsidR="00E144DF" w:rsidRPr="00237E56" w:rsidRDefault="00E144DF" w:rsidP="00882222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237E56">
        <w:rPr>
          <w:rFonts w:ascii="Times New Roman" w:hAnsi="Times New Roman" w:cs="Times New Roman"/>
          <w:sz w:val="24"/>
          <w:szCs w:val="24"/>
        </w:rPr>
        <w:t>руководителя ____________</w:t>
      </w:r>
    </w:p>
    <w:p w:rsidR="00E144DF" w:rsidRPr="00237E56" w:rsidRDefault="00E144DF" w:rsidP="00E144DF">
      <w:pPr>
        <w:ind w:right="-284"/>
        <w:contextualSpacing/>
        <w:jc w:val="both"/>
        <w:rPr>
          <w:rFonts w:eastAsia="MinionPro-Regular"/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37E56">
        <w:rPr>
          <w:bCs/>
          <w:sz w:val="24"/>
          <w:szCs w:val="24"/>
        </w:rPr>
        <w:tab/>
      </w:r>
      <w:r w:rsidRPr="00237E56">
        <w:rPr>
          <w:bCs/>
          <w:sz w:val="24"/>
          <w:szCs w:val="24"/>
        </w:rPr>
        <w:tab/>
      </w:r>
      <w:r w:rsidRPr="00237E56">
        <w:rPr>
          <w:bCs/>
          <w:sz w:val="24"/>
          <w:szCs w:val="24"/>
        </w:rPr>
        <w:tab/>
        <w:t xml:space="preserve">  Приложение № 2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 Положению о </w:t>
      </w:r>
      <w:proofErr w:type="gramStart"/>
      <w:r w:rsidRPr="00237E56">
        <w:rPr>
          <w:bCs/>
          <w:sz w:val="24"/>
          <w:szCs w:val="24"/>
        </w:rPr>
        <w:t>городской</w:t>
      </w:r>
      <w:proofErr w:type="gramEnd"/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конференции  проектных работ</w:t>
      </w:r>
    </w:p>
    <w:p w:rsidR="00E144DF" w:rsidRPr="0046596E" w:rsidRDefault="00E144DF" w:rsidP="00E144DF">
      <w:pPr>
        <w:ind w:right="-284"/>
        <w:jc w:val="both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                                                          Паспорт проекта</w:t>
      </w:r>
    </w:p>
    <w:p w:rsidR="00E144DF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Название проекта.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Тип проекта (информационный, исследовательский, творческий, практико-ориентированный, ролевой). </w:t>
      </w:r>
    </w:p>
    <w:p w:rsidR="00E144DF" w:rsidRPr="0046596E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46596E">
        <w:rPr>
          <w:sz w:val="24"/>
          <w:szCs w:val="24"/>
        </w:rPr>
        <w:t xml:space="preserve">Состав проектной группы (Ф. И. учащихся, класс). </w:t>
      </w:r>
    </w:p>
    <w:p w:rsidR="00E144DF" w:rsidRPr="0046596E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46596E">
        <w:rPr>
          <w:sz w:val="24"/>
          <w:szCs w:val="24"/>
        </w:rPr>
        <w:t xml:space="preserve">Руководитель проекта. </w:t>
      </w:r>
    </w:p>
    <w:p w:rsidR="00E144DF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Консультан</w:t>
      </w:r>
      <w:proofErr w:type="gramStart"/>
      <w:r w:rsidRPr="00237E56">
        <w:rPr>
          <w:sz w:val="24"/>
          <w:szCs w:val="24"/>
        </w:rPr>
        <w:t>т(</w:t>
      </w:r>
      <w:proofErr w:type="gramEnd"/>
      <w:r w:rsidRPr="00237E56">
        <w:rPr>
          <w:sz w:val="24"/>
          <w:szCs w:val="24"/>
        </w:rPr>
        <w:t>ы) проекта (если есть)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Цель проекта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Задачи проекта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План работы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Вопросы проекта (основные</w:t>
      </w:r>
      <w:r w:rsidRPr="00237E56">
        <w:rPr>
          <w:sz w:val="24"/>
          <w:szCs w:val="24"/>
        </w:rPr>
        <w:t xml:space="preserve"> вопроса по теме проекта</w:t>
      </w:r>
      <w:r>
        <w:rPr>
          <w:sz w:val="24"/>
          <w:szCs w:val="24"/>
        </w:rPr>
        <w:t>, на которые ответили участники проекта</w:t>
      </w:r>
      <w:r w:rsidRPr="00237E56">
        <w:rPr>
          <w:sz w:val="24"/>
          <w:szCs w:val="24"/>
        </w:rPr>
        <w:t xml:space="preserve"> в ходе его выполнения).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Необходимое оборудование для работы над проектом</w:t>
      </w:r>
    </w:p>
    <w:p w:rsidR="00E144DF" w:rsidRPr="0046596E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Продукт  проекта. (Должен соответствовать заявке на участие в конференции!)</w:t>
      </w:r>
    </w:p>
    <w:p w:rsidR="00E144DF" w:rsidRPr="0046596E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Учебный предмет, в рамках которого проводится работа по проекту.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Возраст учащихся, на которых рассчитан проект. </w:t>
      </w:r>
    </w:p>
    <w:p w:rsidR="00E144DF" w:rsidRPr="00237E56" w:rsidRDefault="00E144DF" w:rsidP="00E144DF">
      <w:pPr>
        <w:numPr>
          <w:ilvl w:val="0"/>
          <w:numId w:val="1"/>
        </w:numPr>
        <w:autoSpaceDN w:val="0"/>
        <w:spacing w:before="100" w:beforeAutospacing="1" w:after="100" w:afterAutospacing="1"/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Заказчик проекта (если есть)</w:t>
      </w:r>
    </w:p>
    <w:p w:rsidR="00E144DF" w:rsidRPr="00237E56" w:rsidRDefault="00E144DF" w:rsidP="00E144DF">
      <w:pPr>
        <w:ind w:right="-284"/>
        <w:rPr>
          <w:sz w:val="24"/>
          <w:szCs w:val="24"/>
        </w:rPr>
      </w:pPr>
      <w:r w:rsidRPr="00237E56">
        <w:rPr>
          <w:sz w:val="24"/>
          <w:szCs w:val="24"/>
        </w:rPr>
        <w:t>Паспорт проекта сдаётся в отдельном файле.</w:t>
      </w:r>
      <w:r w:rsidRPr="00237E56">
        <w:rPr>
          <w:sz w:val="24"/>
          <w:szCs w:val="24"/>
        </w:rPr>
        <w:br/>
      </w:r>
    </w:p>
    <w:p w:rsidR="00E144DF" w:rsidRPr="00237E56" w:rsidRDefault="00E144DF" w:rsidP="00E144DF">
      <w:pPr>
        <w:ind w:right="-284"/>
        <w:jc w:val="right"/>
        <w:rPr>
          <w:rFonts w:eastAsia="MinionPro-Regular"/>
          <w:bCs/>
          <w:sz w:val="24"/>
          <w:szCs w:val="24"/>
        </w:rPr>
      </w:pPr>
      <w:r w:rsidRPr="00237E56">
        <w:rPr>
          <w:rFonts w:eastAsia="MinionPro-Regular"/>
          <w:bCs/>
          <w:sz w:val="24"/>
          <w:szCs w:val="24"/>
        </w:rPr>
        <w:t>Приложение № 3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rFonts w:eastAsia="MinionPro-Regular"/>
          <w:bCs/>
          <w:sz w:val="24"/>
          <w:szCs w:val="24"/>
        </w:rPr>
        <w:t xml:space="preserve"> </w:t>
      </w:r>
      <w:r w:rsidRPr="00237E56">
        <w:rPr>
          <w:bCs/>
          <w:sz w:val="24"/>
          <w:szCs w:val="24"/>
        </w:rPr>
        <w:t xml:space="preserve">к Положению о </w:t>
      </w:r>
      <w:proofErr w:type="gramStart"/>
      <w:r w:rsidRPr="00237E56">
        <w:rPr>
          <w:bCs/>
          <w:sz w:val="24"/>
          <w:szCs w:val="24"/>
        </w:rPr>
        <w:t>городской</w:t>
      </w:r>
      <w:proofErr w:type="gramEnd"/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конференции  проектных работ</w:t>
      </w:r>
    </w:p>
    <w:p w:rsidR="00E144DF" w:rsidRPr="00237E56" w:rsidRDefault="00E144DF" w:rsidP="00E144DF">
      <w:pPr>
        <w:ind w:right="-284"/>
        <w:jc w:val="both"/>
        <w:rPr>
          <w:rFonts w:eastAsia="MinionPro-Regular"/>
          <w:bCs/>
          <w:sz w:val="24"/>
          <w:szCs w:val="24"/>
        </w:rPr>
      </w:pPr>
    </w:p>
    <w:p w:rsidR="00E144DF" w:rsidRPr="00237E56" w:rsidRDefault="00E144DF" w:rsidP="00E144DF">
      <w:pPr>
        <w:ind w:right="-284"/>
        <w:jc w:val="both"/>
        <w:rPr>
          <w:rFonts w:eastAsia="MinionPro-Regular"/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                                                        Письменная часть проекта</w:t>
      </w:r>
    </w:p>
    <w:p w:rsidR="00E144DF" w:rsidRPr="00E514C7" w:rsidRDefault="00E144DF" w:rsidP="00E144DF">
      <w:pPr>
        <w:ind w:right="-284" w:firstLine="728"/>
        <w:rPr>
          <w:b/>
          <w:sz w:val="24"/>
          <w:szCs w:val="24"/>
        </w:rPr>
      </w:pPr>
      <w:r w:rsidRPr="00237E56">
        <w:rPr>
          <w:sz w:val="24"/>
          <w:szCs w:val="24"/>
        </w:rPr>
        <w:t xml:space="preserve">   Письменная часть проекта  сдаётся в экспертное жюри в виде одной папки с файлами или брошюры.</w:t>
      </w:r>
      <w:r>
        <w:rPr>
          <w:sz w:val="24"/>
          <w:szCs w:val="24"/>
        </w:rPr>
        <w:t xml:space="preserve">  </w:t>
      </w:r>
      <w:r w:rsidRPr="004C4B00">
        <w:rPr>
          <w:b/>
          <w:sz w:val="24"/>
          <w:szCs w:val="24"/>
          <w:u w:val="single"/>
        </w:rPr>
        <w:t xml:space="preserve">На титульном листе и </w:t>
      </w:r>
      <w:r>
        <w:rPr>
          <w:b/>
          <w:sz w:val="24"/>
          <w:szCs w:val="24"/>
          <w:u w:val="single"/>
        </w:rPr>
        <w:t>в содержании проекта не указываю</w:t>
      </w:r>
      <w:r w:rsidRPr="004C4B00">
        <w:rPr>
          <w:b/>
          <w:sz w:val="24"/>
          <w:szCs w:val="24"/>
          <w:u w:val="single"/>
        </w:rPr>
        <w:t>тся образовательное учреждение и руководитель проекта.</w:t>
      </w:r>
      <w:r w:rsidRPr="004C4B00">
        <w:rPr>
          <w:b/>
          <w:sz w:val="24"/>
          <w:szCs w:val="24"/>
        </w:rPr>
        <w:br/>
      </w:r>
    </w:p>
    <w:p w:rsidR="00E144DF" w:rsidRPr="00237E56" w:rsidRDefault="00E144DF" w:rsidP="00E144DF">
      <w:pPr>
        <w:ind w:right="-284"/>
        <w:jc w:val="both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                               Структура письменной части проектной работы</w:t>
      </w:r>
    </w:p>
    <w:p w:rsidR="00E144DF" w:rsidRPr="00237E56" w:rsidRDefault="00E144DF" w:rsidP="00E144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t>Информационный раздел (титульный лист).</w:t>
      </w:r>
    </w:p>
    <w:p w:rsidR="00E144DF" w:rsidRPr="00237E56" w:rsidRDefault="00B03971" w:rsidP="00E144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Содержание проекта (введение, основная часть, заключение).</w:t>
      </w:r>
    </w:p>
    <w:p w:rsidR="00E144DF" w:rsidRPr="00237E56" w:rsidRDefault="00E144DF" w:rsidP="00E144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t>Рефлексия деятельности.</w:t>
      </w:r>
    </w:p>
    <w:p w:rsidR="00E144DF" w:rsidRPr="00237E56" w:rsidRDefault="00E144DF" w:rsidP="00E144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lastRenderedPageBreak/>
        <w:t>Приложения</w:t>
      </w:r>
    </w:p>
    <w:p w:rsidR="00E144DF" w:rsidRPr="00237E56" w:rsidRDefault="00E144DF" w:rsidP="00E144DF">
      <w:pPr>
        <w:ind w:right="-284"/>
        <w:jc w:val="both"/>
        <w:rPr>
          <w:sz w:val="24"/>
          <w:szCs w:val="24"/>
          <w:lang w:eastAsia="en-US"/>
        </w:rPr>
      </w:pPr>
      <w:r w:rsidRPr="00237E56">
        <w:rPr>
          <w:sz w:val="24"/>
          <w:szCs w:val="24"/>
          <w:lang w:eastAsia="en-US"/>
        </w:rPr>
        <w:t xml:space="preserve"> </w:t>
      </w:r>
    </w:p>
    <w:p w:rsidR="00E144DF" w:rsidRDefault="00E144DF" w:rsidP="00E144DF">
      <w:pPr>
        <w:ind w:right="-284"/>
        <w:jc w:val="center"/>
        <w:rPr>
          <w:b/>
          <w:bCs/>
          <w:kern w:val="28"/>
          <w:sz w:val="24"/>
          <w:szCs w:val="24"/>
          <w:u w:val="single"/>
        </w:rPr>
      </w:pPr>
      <w:r w:rsidRPr="00AE0906">
        <w:rPr>
          <w:b/>
          <w:bCs/>
          <w:sz w:val="24"/>
          <w:szCs w:val="24"/>
          <w:u w:val="single"/>
        </w:rPr>
        <w:t>Информационный раздел</w:t>
      </w:r>
    </w:p>
    <w:p w:rsidR="00E144DF" w:rsidRPr="00D41010" w:rsidRDefault="00E144DF" w:rsidP="00E144DF">
      <w:pPr>
        <w:ind w:right="-284"/>
        <w:jc w:val="center"/>
        <w:rPr>
          <w:b/>
          <w:bCs/>
          <w:kern w:val="28"/>
          <w:sz w:val="24"/>
          <w:szCs w:val="24"/>
          <w:u w:val="single"/>
        </w:rPr>
      </w:pPr>
    </w:p>
    <w:p w:rsidR="00E144DF" w:rsidRPr="00237E56" w:rsidRDefault="00E144DF" w:rsidP="00E14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t>Название работы (БОЛЬШИМИ БУКВАМИ по центру).</w:t>
      </w:r>
    </w:p>
    <w:p w:rsidR="00E144DF" w:rsidRPr="00D41010" w:rsidRDefault="00E144DF" w:rsidP="00E14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t>Данные об авторе (Ф.И. – полностью, класс).</w:t>
      </w:r>
    </w:p>
    <w:p w:rsidR="00E144DF" w:rsidRPr="00237E56" w:rsidRDefault="00E144DF" w:rsidP="00E14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t>Название населенного пункта и год написания (внизу по центру).</w:t>
      </w:r>
    </w:p>
    <w:p w:rsidR="00E144DF" w:rsidRDefault="00E144DF" w:rsidP="00E144DF">
      <w:pPr>
        <w:ind w:right="-284" w:firstLine="728"/>
        <w:rPr>
          <w:sz w:val="24"/>
          <w:szCs w:val="24"/>
        </w:rPr>
      </w:pPr>
      <w:proofErr w:type="gramStart"/>
      <w:r w:rsidRPr="00237E56">
        <w:rPr>
          <w:sz w:val="24"/>
          <w:szCs w:val="24"/>
        </w:rPr>
        <w:t>Если количество авторов более 3-х, то на титульном листе указывается: «группа учащихся», а состав группы оформляется на отдельном листе, располагаемым за титульным листом.</w:t>
      </w:r>
      <w:proofErr w:type="gramEnd"/>
      <w:r w:rsidRPr="00237E56">
        <w:rPr>
          <w:sz w:val="24"/>
          <w:szCs w:val="24"/>
        </w:rPr>
        <w:t xml:space="preserve"> Если в проекте принимал участие весь класс, то в графе «фамилия, имя автора» указывается «весь класс». </w:t>
      </w:r>
    </w:p>
    <w:p w:rsidR="00E144DF" w:rsidRDefault="00E144DF" w:rsidP="00E144DF">
      <w:pPr>
        <w:ind w:right="-284" w:firstLine="728"/>
        <w:jc w:val="center"/>
        <w:rPr>
          <w:sz w:val="24"/>
          <w:szCs w:val="24"/>
        </w:rPr>
      </w:pPr>
      <w:r w:rsidRPr="00AE0906">
        <w:rPr>
          <w:b/>
          <w:bCs/>
          <w:sz w:val="24"/>
          <w:szCs w:val="24"/>
          <w:u w:val="single"/>
        </w:rPr>
        <w:t>Содержание проекта</w:t>
      </w:r>
    </w:p>
    <w:p w:rsidR="00E144DF" w:rsidRDefault="00E144DF" w:rsidP="00E144DF">
      <w:pPr>
        <w:ind w:right="-284" w:firstLine="728"/>
        <w:jc w:val="center"/>
        <w:rPr>
          <w:sz w:val="24"/>
          <w:szCs w:val="24"/>
        </w:rPr>
      </w:pPr>
    </w:p>
    <w:p w:rsidR="00E144DF" w:rsidRPr="00237E56" w:rsidRDefault="00E144DF" w:rsidP="00E144DF">
      <w:pPr>
        <w:ind w:right="-284" w:firstLine="728"/>
        <w:rPr>
          <w:sz w:val="24"/>
          <w:szCs w:val="24"/>
        </w:rPr>
      </w:pPr>
      <w:r w:rsidRPr="00237E56">
        <w:rPr>
          <w:bCs/>
          <w:sz w:val="24"/>
          <w:szCs w:val="24"/>
        </w:rPr>
        <w:t xml:space="preserve"> </w:t>
      </w:r>
      <w:r w:rsidRPr="000F0D70">
        <w:rPr>
          <w:bCs/>
          <w:sz w:val="24"/>
          <w:szCs w:val="24"/>
        </w:rPr>
        <w:t>Содержание проекта</w:t>
      </w:r>
      <w:r w:rsidRPr="00237E56">
        <w:rPr>
          <w:sz w:val="24"/>
          <w:szCs w:val="24"/>
        </w:rPr>
        <w:t xml:space="preserve"> – развёрнутое описание проектной работы, содержащее введение, основную часть, заключение.</w:t>
      </w:r>
    </w:p>
    <w:p w:rsidR="00E144DF" w:rsidRPr="00AE0906" w:rsidRDefault="00E144DF" w:rsidP="00E144DF">
      <w:pPr>
        <w:ind w:right="-284"/>
        <w:jc w:val="both"/>
        <w:rPr>
          <w:b/>
          <w:sz w:val="24"/>
          <w:szCs w:val="24"/>
        </w:rPr>
      </w:pPr>
      <w:r w:rsidRPr="00AE0906">
        <w:rPr>
          <w:b/>
          <w:sz w:val="24"/>
          <w:szCs w:val="24"/>
        </w:rPr>
        <w:t>Введение</w:t>
      </w:r>
    </w:p>
    <w:p w:rsidR="00E144DF" w:rsidRPr="00237E56" w:rsidRDefault="00E144DF" w:rsidP="00E144DF">
      <w:pPr>
        <w:ind w:right="-284"/>
        <w:jc w:val="both"/>
        <w:rPr>
          <w:sz w:val="24"/>
          <w:szCs w:val="24"/>
          <w:u w:val="single"/>
        </w:rPr>
      </w:pPr>
      <w:r w:rsidRPr="00237E56">
        <w:rPr>
          <w:sz w:val="24"/>
          <w:szCs w:val="24"/>
        </w:rPr>
        <w:t>1.Актуальность выбранной темы, проблемы</w:t>
      </w:r>
      <w:r>
        <w:rPr>
          <w:sz w:val="24"/>
          <w:szCs w:val="24"/>
        </w:rPr>
        <w:t>.</w:t>
      </w:r>
    </w:p>
    <w:p w:rsidR="00E144DF" w:rsidRPr="00237E56" w:rsidRDefault="00E144DF" w:rsidP="00E14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(Обоснование актуальности темы</w:t>
      </w:r>
      <w:r>
        <w:rPr>
          <w:sz w:val="24"/>
          <w:szCs w:val="24"/>
        </w:rPr>
        <w:t>, проблемы</w:t>
      </w:r>
      <w:r w:rsidRPr="00237E56">
        <w:rPr>
          <w:sz w:val="24"/>
          <w:szCs w:val="24"/>
        </w:rPr>
        <w:t xml:space="preserve"> с позиции ее недостаточной  разработанности,  </w:t>
      </w:r>
      <w:r>
        <w:rPr>
          <w:sz w:val="24"/>
          <w:szCs w:val="24"/>
        </w:rPr>
        <w:t xml:space="preserve">личной заинтересованности, </w:t>
      </w:r>
      <w:r w:rsidRPr="00237E56">
        <w:rPr>
          <w:sz w:val="24"/>
          <w:szCs w:val="24"/>
        </w:rPr>
        <w:t>объективной  сложности  изучения, информационной ценности имеющегося материала, а также в связи с многочисленными дискуссиями, возникающими вокруг нее, доказательство того, что</w:t>
      </w:r>
      <w:r>
        <w:rPr>
          <w:sz w:val="24"/>
          <w:szCs w:val="24"/>
        </w:rPr>
        <w:t xml:space="preserve"> тема может представлять </w:t>
      </w:r>
      <w:r w:rsidRPr="00237E56">
        <w:rPr>
          <w:sz w:val="24"/>
          <w:szCs w:val="24"/>
        </w:rPr>
        <w:t xml:space="preserve"> интерес и практическое значение.)</w:t>
      </w:r>
    </w:p>
    <w:p w:rsidR="00E144DF" w:rsidRPr="00237E56" w:rsidRDefault="00E144DF" w:rsidP="00E144DF">
      <w:pPr>
        <w:pStyle w:val="a4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2. Цель проекта.</w:t>
      </w:r>
    </w:p>
    <w:p w:rsidR="00E144DF" w:rsidRPr="00237E56" w:rsidRDefault="00E144DF" w:rsidP="00E144DF">
      <w:pPr>
        <w:pStyle w:val="a4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3. Задачи, поставленные для реализации проекта.</w:t>
      </w:r>
    </w:p>
    <w:p w:rsidR="00E144DF" w:rsidRPr="00237E56" w:rsidRDefault="00E144DF" w:rsidP="00E144DF">
      <w:pPr>
        <w:pStyle w:val="a4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4. Для исследовательских проектов обязательно должна быть сформулирована гипотеза, а также выделены объект и предмет исследования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5. План  работы (для всех типов работ).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AE0906">
        <w:rPr>
          <w:rFonts w:ascii="Times New Roman" w:hAnsi="Times New Roman"/>
          <w:b/>
          <w:sz w:val="24"/>
          <w:szCs w:val="24"/>
        </w:rPr>
        <w:t>Основная часть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4757">
        <w:rPr>
          <w:rFonts w:ascii="Times New Roman" w:hAnsi="Times New Roman"/>
          <w:sz w:val="24"/>
          <w:szCs w:val="24"/>
        </w:rPr>
        <w:t>(в проекте может иметь другое название, но обязательно по теме проекта)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  <w:u w:val="single"/>
        </w:rPr>
      </w:pPr>
      <w:r w:rsidRPr="007A4757">
        <w:rPr>
          <w:rFonts w:ascii="Times New Roman" w:hAnsi="Times New Roman"/>
          <w:sz w:val="24"/>
          <w:szCs w:val="24"/>
          <w:u w:val="single"/>
        </w:rPr>
        <w:t>Для исследовательского проекта: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Теоретическая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(сведения по теме проекта, обзор литературы по истории изучения вопроса; анализ полученного материала);</w:t>
      </w:r>
    </w:p>
    <w:p w:rsidR="00E144DF" w:rsidRPr="007A4757" w:rsidRDefault="00E144DF" w:rsidP="00E144DF">
      <w:pPr>
        <w:pStyle w:val="a4"/>
        <w:tabs>
          <w:tab w:val="left" w:pos="180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(описание методов исследования, ход исследования и его результаты);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 xml:space="preserve">Возможны рисунки, фото, схемы, таблицы, диаграммы.  </w:t>
      </w:r>
    </w:p>
    <w:p w:rsidR="00E144DF" w:rsidRDefault="00E144DF" w:rsidP="00E144DF">
      <w:pPr>
        <w:ind w:right="-284"/>
        <w:rPr>
          <w:sz w:val="24"/>
          <w:szCs w:val="24"/>
          <w:u w:val="single"/>
          <w:lang w:eastAsia="en-US"/>
        </w:rPr>
      </w:pPr>
    </w:p>
    <w:p w:rsidR="00E144DF" w:rsidRPr="007A4757" w:rsidRDefault="00E144DF" w:rsidP="00E144DF">
      <w:pPr>
        <w:ind w:right="-284"/>
        <w:rPr>
          <w:sz w:val="24"/>
          <w:szCs w:val="24"/>
          <w:u w:val="single"/>
          <w:lang w:eastAsia="en-US"/>
        </w:rPr>
      </w:pPr>
      <w:r w:rsidRPr="007A4757">
        <w:rPr>
          <w:sz w:val="24"/>
          <w:szCs w:val="24"/>
          <w:u w:val="single"/>
          <w:lang w:eastAsia="en-US"/>
        </w:rPr>
        <w:t>Для информационного проекта: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Теоретическая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(информация по теме проекта, термины, </w:t>
      </w:r>
      <w:r>
        <w:rPr>
          <w:rFonts w:ascii="Times New Roman" w:hAnsi="Times New Roman"/>
          <w:sz w:val="24"/>
          <w:szCs w:val="24"/>
        </w:rPr>
        <w:t>интересные факты и др.</w:t>
      </w:r>
      <w:r w:rsidRPr="007A4757">
        <w:rPr>
          <w:rFonts w:ascii="Times New Roman" w:hAnsi="Times New Roman"/>
          <w:sz w:val="24"/>
          <w:szCs w:val="24"/>
        </w:rPr>
        <w:t>)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>Возможны результаты анкетирования, опросов</w:t>
      </w:r>
      <w:r>
        <w:rPr>
          <w:rFonts w:ascii="Times New Roman" w:hAnsi="Times New Roman"/>
          <w:sz w:val="24"/>
          <w:szCs w:val="24"/>
        </w:rPr>
        <w:t>.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 xml:space="preserve">Возможны рисунки, фото, схемы, таблицы, диаграммы.   </w:t>
      </w:r>
    </w:p>
    <w:p w:rsidR="00E144DF" w:rsidRDefault="00E144DF" w:rsidP="00E144DF">
      <w:pPr>
        <w:ind w:right="-284"/>
        <w:rPr>
          <w:sz w:val="24"/>
          <w:szCs w:val="24"/>
          <w:u w:val="single"/>
        </w:rPr>
      </w:pPr>
    </w:p>
    <w:p w:rsidR="00E144DF" w:rsidRPr="007A4757" w:rsidRDefault="00E144DF" w:rsidP="00E144DF">
      <w:pPr>
        <w:ind w:right="-284"/>
        <w:rPr>
          <w:sz w:val="24"/>
          <w:szCs w:val="24"/>
          <w:u w:val="single"/>
        </w:rPr>
      </w:pPr>
      <w:r w:rsidRPr="007A4757">
        <w:rPr>
          <w:sz w:val="24"/>
          <w:szCs w:val="24"/>
          <w:u w:val="single"/>
        </w:rPr>
        <w:t>Для  практико-ориентированного проекта: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Теоретическая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-   сведения по теме прое</w:t>
      </w:r>
      <w:r>
        <w:rPr>
          <w:rFonts w:ascii="Times New Roman" w:hAnsi="Times New Roman"/>
          <w:sz w:val="24"/>
          <w:szCs w:val="24"/>
        </w:rPr>
        <w:t>к</w:t>
      </w:r>
      <w:r w:rsidRPr="007A4757">
        <w:rPr>
          <w:rFonts w:ascii="Times New Roman" w:hAnsi="Times New Roman"/>
          <w:sz w:val="24"/>
          <w:szCs w:val="24"/>
        </w:rPr>
        <w:t>та,  анализ полученного материала;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- обязательно наличие описания практической деятельности по достижению цели проекта. Это могут быть: анкеты или опросы с анализом, план мероприятий, сценарий, описание проводимых мероприятий, описание изготовления </w:t>
      </w:r>
      <w:r w:rsidRPr="00AE0906">
        <w:rPr>
          <w:rFonts w:ascii="Times New Roman" w:hAnsi="Times New Roman"/>
          <w:b/>
          <w:sz w:val="24"/>
          <w:szCs w:val="24"/>
        </w:rPr>
        <w:t xml:space="preserve">конкретной </w:t>
      </w:r>
      <w:r w:rsidRPr="007A4757">
        <w:rPr>
          <w:rFonts w:ascii="Times New Roman" w:hAnsi="Times New Roman"/>
          <w:sz w:val="24"/>
          <w:szCs w:val="24"/>
        </w:rPr>
        <w:t>поделки, выставки,</w:t>
      </w:r>
      <w:r>
        <w:rPr>
          <w:rFonts w:ascii="Times New Roman" w:hAnsi="Times New Roman"/>
          <w:sz w:val="24"/>
          <w:szCs w:val="24"/>
        </w:rPr>
        <w:t xml:space="preserve"> газеты, учебного пособия, рекомендаций  </w:t>
      </w:r>
      <w:r w:rsidRPr="007A4757">
        <w:rPr>
          <w:rFonts w:ascii="Times New Roman" w:hAnsi="Times New Roman"/>
          <w:sz w:val="24"/>
          <w:szCs w:val="24"/>
        </w:rPr>
        <w:t xml:space="preserve">и пр. 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4757">
        <w:rPr>
          <w:rFonts w:ascii="Times New Roman" w:hAnsi="Times New Roman"/>
          <w:sz w:val="24"/>
          <w:szCs w:val="24"/>
        </w:rPr>
        <w:t>Если целью проектной работы является изготовление  поделки, даётся  краткое описание работы (внешний облик, из каких материалов сделано</w:t>
      </w:r>
      <w:r>
        <w:rPr>
          <w:rFonts w:ascii="Times New Roman" w:hAnsi="Times New Roman"/>
          <w:sz w:val="24"/>
          <w:szCs w:val="24"/>
        </w:rPr>
        <w:t>)</w:t>
      </w:r>
      <w:r w:rsidRPr="007A4757">
        <w:rPr>
          <w:rFonts w:ascii="Times New Roman" w:hAnsi="Times New Roman"/>
          <w:sz w:val="24"/>
          <w:szCs w:val="24"/>
        </w:rPr>
        <w:t xml:space="preserve">. 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>Практическая часть мож</w:t>
      </w:r>
      <w:r w:rsidR="00AE1CFF">
        <w:rPr>
          <w:rFonts w:ascii="Times New Roman" w:hAnsi="Times New Roman"/>
          <w:sz w:val="24"/>
          <w:szCs w:val="24"/>
        </w:rPr>
        <w:t>ет быть проиллюстрирована  фотографиями, рисунками.</w:t>
      </w:r>
    </w:p>
    <w:p w:rsidR="00E144DF" w:rsidRDefault="00E144DF" w:rsidP="00E144DF">
      <w:pPr>
        <w:ind w:right="-284"/>
        <w:rPr>
          <w:sz w:val="24"/>
          <w:szCs w:val="24"/>
          <w:u w:val="single"/>
        </w:rPr>
      </w:pPr>
    </w:p>
    <w:p w:rsidR="00E144DF" w:rsidRPr="007A4757" w:rsidRDefault="00E144DF" w:rsidP="00E144DF">
      <w:pPr>
        <w:ind w:right="-284"/>
        <w:rPr>
          <w:sz w:val="24"/>
          <w:szCs w:val="24"/>
          <w:u w:val="single"/>
        </w:rPr>
      </w:pPr>
      <w:r w:rsidRPr="007A4757">
        <w:rPr>
          <w:sz w:val="24"/>
          <w:szCs w:val="24"/>
          <w:u w:val="single"/>
        </w:rPr>
        <w:t>Для   творческого</w:t>
      </w:r>
      <w:r>
        <w:rPr>
          <w:sz w:val="24"/>
          <w:szCs w:val="24"/>
          <w:u w:val="single"/>
        </w:rPr>
        <w:t xml:space="preserve">  проекта</w:t>
      </w:r>
      <w:r w:rsidRPr="007A4757">
        <w:rPr>
          <w:sz w:val="24"/>
          <w:szCs w:val="24"/>
          <w:u w:val="single"/>
        </w:rPr>
        <w:t>: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7A4757">
        <w:rPr>
          <w:rFonts w:ascii="Times New Roman" w:hAnsi="Times New Roman"/>
          <w:b/>
          <w:i/>
          <w:sz w:val="24"/>
          <w:szCs w:val="24"/>
        </w:rPr>
        <w:lastRenderedPageBreak/>
        <w:t>Теоретическая часть -</w:t>
      </w:r>
      <w:r w:rsidRPr="007A4757">
        <w:rPr>
          <w:rFonts w:ascii="Times New Roman" w:hAnsi="Times New Roman"/>
          <w:sz w:val="24"/>
          <w:szCs w:val="24"/>
        </w:rPr>
        <w:t xml:space="preserve">   сведения по теме проекта (исторические сведения, термины, интересные факты, описание техники работы, </w:t>
      </w:r>
      <w:r>
        <w:rPr>
          <w:rFonts w:ascii="Times New Roman" w:hAnsi="Times New Roman"/>
          <w:sz w:val="24"/>
          <w:szCs w:val="24"/>
        </w:rPr>
        <w:t xml:space="preserve">материалов, инструментов </w:t>
      </w:r>
      <w:r w:rsidRPr="007A4757">
        <w:rPr>
          <w:rFonts w:ascii="Times New Roman" w:hAnsi="Times New Roman"/>
          <w:sz w:val="24"/>
          <w:szCs w:val="24"/>
        </w:rPr>
        <w:t xml:space="preserve"> и т.д.)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A4757">
        <w:rPr>
          <w:rFonts w:ascii="Times New Roman" w:hAnsi="Times New Roman"/>
          <w:sz w:val="24"/>
          <w:szCs w:val="24"/>
        </w:rPr>
        <w:t xml:space="preserve"> Возможны фотографии, рисунки, картинки и др.</w:t>
      </w:r>
    </w:p>
    <w:p w:rsidR="00AE1CF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 зависимости от продукта проекта, </w:t>
      </w:r>
      <w:r w:rsidRPr="007A4757">
        <w:rPr>
          <w:rFonts w:ascii="Times New Roman" w:hAnsi="Times New Roman"/>
          <w:sz w:val="24"/>
          <w:szCs w:val="24"/>
        </w:rPr>
        <w:t xml:space="preserve">обязательно наличие технологической карты (или схемы, инструкции, шаблонов)  изготовления </w:t>
      </w:r>
      <w:r>
        <w:rPr>
          <w:rFonts w:ascii="Times New Roman" w:hAnsi="Times New Roman"/>
          <w:b/>
          <w:sz w:val="24"/>
          <w:szCs w:val="24"/>
        </w:rPr>
        <w:t xml:space="preserve">оригинальной </w:t>
      </w:r>
      <w:r w:rsidRPr="00AE0906">
        <w:rPr>
          <w:rFonts w:ascii="Times New Roman" w:hAnsi="Times New Roman"/>
          <w:b/>
          <w:sz w:val="24"/>
          <w:szCs w:val="24"/>
        </w:rPr>
        <w:t xml:space="preserve"> </w:t>
      </w:r>
      <w:r w:rsidRPr="007A4757">
        <w:rPr>
          <w:rFonts w:ascii="Times New Roman" w:hAnsi="Times New Roman"/>
          <w:sz w:val="24"/>
          <w:szCs w:val="24"/>
        </w:rPr>
        <w:t>творческой работы</w:t>
      </w:r>
      <w:r>
        <w:rPr>
          <w:rFonts w:ascii="Times New Roman" w:hAnsi="Times New Roman"/>
          <w:sz w:val="24"/>
          <w:szCs w:val="24"/>
        </w:rPr>
        <w:t>, сценария мероприятия, спектакля или др., описания выставки и др</w:t>
      </w:r>
      <w:r w:rsidRPr="007A4757">
        <w:rPr>
          <w:rFonts w:ascii="Times New Roman" w:hAnsi="Times New Roman"/>
          <w:sz w:val="24"/>
          <w:szCs w:val="24"/>
        </w:rPr>
        <w:t xml:space="preserve">.  </w:t>
      </w:r>
    </w:p>
    <w:p w:rsidR="00AE1CF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поделки к</w:t>
      </w:r>
      <w:r w:rsidRPr="007A4757">
        <w:rPr>
          <w:rFonts w:ascii="Times New Roman" w:hAnsi="Times New Roman"/>
          <w:sz w:val="24"/>
          <w:szCs w:val="24"/>
        </w:rPr>
        <w:t>ратко указывается  словами или</w:t>
      </w:r>
      <w:r>
        <w:rPr>
          <w:rFonts w:ascii="Times New Roman" w:hAnsi="Times New Roman"/>
          <w:sz w:val="24"/>
          <w:szCs w:val="24"/>
        </w:rPr>
        <w:t xml:space="preserve"> показывается </w:t>
      </w:r>
      <w:r w:rsidRPr="007A4757">
        <w:rPr>
          <w:rFonts w:ascii="Times New Roman" w:hAnsi="Times New Roman"/>
          <w:sz w:val="24"/>
          <w:szCs w:val="24"/>
        </w:rPr>
        <w:t xml:space="preserve"> изображениями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4757">
        <w:rPr>
          <w:rFonts w:ascii="Times New Roman" w:hAnsi="Times New Roman"/>
          <w:sz w:val="24"/>
          <w:szCs w:val="24"/>
        </w:rPr>
        <w:t xml:space="preserve"> из каких мате</w:t>
      </w:r>
      <w:r>
        <w:rPr>
          <w:rFonts w:ascii="Times New Roman" w:hAnsi="Times New Roman"/>
          <w:sz w:val="24"/>
          <w:szCs w:val="24"/>
        </w:rPr>
        <w:t xml:space="preserve">риалов сделано изделие.  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Поделка</w:t>
      </w:r>
      <w:r w:rsidRPr="007A4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обязательно </w:t>
      </w:r>
      <w:r w:rsidRPr="007A4757">
        <w:rPr>
          <w:rFonts w:ascii="Times New Roman" w:hAnsi="Times New Roman"/>
          <w:sz w:val="24"/>
          <w:szCs w:val="24"/>
        </w:rPr>
        <w:t xml:space="preserve">представляется в письменной части в виде фотоизображения.    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 xml:space="preserve"> В творческом проекте  выбор коне</w:t>
      </w:r>
      <w:r>
        <w:rPr>
          <w:rFonts w:ascii="Times New Roman" w:hAnsi="Times New Roman"/>
          <w:sz w:val="24"/>
          <w:szCs w:val="24"/>
        </w:rPr>
        <w:t xml:space="preserve">чного продукта проекта </w:t>
      </w:r>
      <w:r w:rsidRPr="007A4757">
        <w:rPr>
          <w:rFonts w:ascii="Times New Roman" w:hAnsi="Times New Roman"/>
          <w:sz w:val="24"/>
          <w:szCs w:val="24"/>
        </w:rPr>
        <w:t xml:space="preserve"> производится, обычно,  в ходе работы, в зависимости от интересов и желания участников проекта</w:t>
      </w:r>
      <w:r>
        <w:rPr>
          <w:rFonts w:ascii="Times New Roman" w:hAnsi="Times New Roman"/>
          <w:sz w:val="24"/>
          <w:szCs w:val="24"/>
        </w:rPr>
        <w:t xml:space="preserve">, поэтому в целях, задачах, плане работы конечный продукт может быть конкретно не назван. Работа (продукт) </w:t>
      </w:r>
      <w:r w:rsidR="00AE1CFF">
        <w:rPr>
          <w:rFonts w:ascii="Times New Roman" w:hAnsi="Times New Roman"/>
          <w:sz w:val="24"/>
          <w:szCs w:val="24"/>
        </w:rPr>
        <w:t xml:space="preserve">творческого проекта обязательно </w:t>
      </w:r>
      <w:r>
        <w:rPr>
          <w:rFonts w:ascii="Times New Roman" w:hAnsi="Times New Roman"/>
          <w:sz w:val="24"/>
          <w:szCs w:val="24"/>
        </w:rPr>
        <w:t>должен</w:t>
      </w:r>
      <w:r w:rsidRPr="007A4757">
        <w:rPr>
          <w:rFonts w:ascii="Times New Roman" w:hAnsi="Times New Roman"/>
          <w:sz w:val="24"/>
          <w:szCs w:val="24"/>
        </w:rPr>
        <w:t xml:space="preserve"> иметь авторские изменения, усовершенствования, в отличи</w:t>
      </w:r>
      <w:proofErr w:type="gramStart"/>
      <w:r w:rsidRPr="007A4757">
        <w:rPr>
          <w:rFonts w:ascii="Times New Roman" w:hAnsi="Times New Roman"/>
          <w:sz w:val="24"/>
          <w:szCs w:val="24"/>
        </w:rPr>
        <w:t>и</w:t>
      </w:r>
      <w:proofErr w:type="gramEnd"/>
      <w:r w:rsidRPr="007A4757">
        <w:rPr>
          <w:rFonts w:ascii="Times New Roman" w:hAnsi="Times New Roman"/>
          <w:sz w:val="24"/>
          <w:szCs w:val="24"/>
        </w:rPr>
        <w:t xml:space="preserve"> от аналогич</w:t>
      </w:r>
      <w:r>
        <w:rPr>
          <w:rFonts w:ascii="Times New Roman" w:hAnsi="Times New Roman"/>
          <w:sz w:val="24"/>
          <w:szCs w:val="24"/>
        </w:rPr>
        <w:t>ных существующих работ</w:t>
      </w:r>
      <w:r w:rsidR="00AE1CFF">
        <w:rPr>
          <w:rFonts w:ascii="Times New Roman" w:hAnsi="Times New Roman"/>
          <w:sz w:val="24"/>
          <w:szCs w:val="24"/>
        </w:rPr>
        <w:t>.</w:t>
      </w:r>
    </w:p>
    <w:p w:rsidR="00AE1CFF" w:rsidRDefault="00AE1CF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E144DF" w:rsidRPr="007A4757" w:rsidRDefault="00E144DF" w:rsidP="00E144DF">
      <w:pPr>
        <w:ind w:righ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Для   ролевого  проекта</w:t>
      </w:r>
      <w:r w:rsidRPr="007A4757">
        <w:rPr>
          <w:sz w:val="24"/>
          <w:szCs w:val="24"/>
          <w:u w:val="single"/>
        </w:rPr>
        <w:t>: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Теоретическая часть -</w:t>
      </w:r>
      <w:r w:rsidRPr="007A475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описание игровой ситуации, распределение ролей между участниками, правила социальных или деловых взаимоотношений между участниками.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b/>
          <w:i/>
          <w:sz w:val="24"/>
          <w:szCs w:val="24"/>
        </w:rPr>
        <w:t>Практическая часть</w:t>
      </w:r>
      <w:r w:rsidRPr="007A475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описание хода и результатов ролевой игры, обязательно проиллюстрированные фотографиями. Результаты не всегда можно наметить в начале работы, они могут определиться лишь в конце проекта, но необходима рефлексия участников и соотнесение полученных результатов с поставленной целью. Обязательно описание продукта проекта. </w:t>
      </w:r>
    </w:p>
    <w:p w:rsidR="00E144DF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 xml:space="preserve">   </w:t>
      </w:r>
    </w:p>
    <w:p w:rsidR="00E144DF" w:rsidRPr="000F0D70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0F0D70">
        <w:rPr>
          <w:rFonts w:ascii="Times New Roman" w:hAnsi="Times New Roman"/>
          <w:b/>
          <w:sz w:val="24"/>
          <w:szCs w:val="24"/>
        </w:rPr>
        <w:t>Заключение</w:t>
      </w:r>
    </w:p>
    <w:p w:rsidR="00E144DF" w:rsidRPr="007A4757" w:rsidRDefault="00E144DF" w:rsidP="00E144DF">
      <w:pPr>
        <w:pStyle w:val="a4"/>
        <w:tabs>
          <w:tab w:val="left" w:pos="426"/>
        </w:tabs>
        <w:spacing w:after="0" w:line="240" w:lineRule="auto"/>
        <w:ind w:left="0" w:right="-284"/>
        <w:contextualSpacing w:val="0"/>
        <w:rPr>
          <w:rFonts w:ascii="Times New Roman" w:hAnsi="Times New Roman"/>
          <w:sz w:val="24"/>
          <w:szCs w:val="24"/>
        </w:rPr>
      </w:pPr>
      <w:r w:rsidRPr="00AE0906">
        <w:rPr>
          <w:rFonts w:ascii="Times New Roman" w:hAnsi="Times New Roman"/>
          <w:sz w:val="24"/>
          <w:szCs w:val="24"/>
        </w:rPr>
        <w:t>1.</w:t>
      </w:r>
      <w:r w:rsidRPr="007A4757">
        <w:rPr>
          <w:rFonts w:ascii="Times New Roman" w:hAnsi="Times New Roman"/>
          <w:sz w:val="24"/>
          <w:szCs w:val="24"/>
        </w:rPr>
        <w:t xml:space="preserve"> Краткий общий  вывод по результатам проекта, предложения по практическому применению. </w:t>
      </w:r>
    </w:p>
    <w:p w:rsidR="00E144DF" w:rsidRPr="007A4757" w:rsidRDefault="00E144DF" w:rsidP="00E144DF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right="-284" w:firstLine="0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 xml:space="preserve">Для </w:t>
      </w:r>
      <w:r w:rsidRPr="007A4757">
        <w:rPr>
          <w:rFonts w:ascii="Times New Roman" w:hAnsi="Times New Roman"/>
          <w:sz w:val="24"/>
          <w:szCs w:val="24"/>
          <w:u w:val="single"/>
        </w:rPr>
        <w:t>исследовательского проекта обязателен вывод</w:t>
      </w:r>
      <w:r w:rsidRPr="007A4757">
        <w:rPr>
          <w:rFonts w:ascii="Times New Roman" w:hAnsi="Times New Roman"/>
          <w:sz w:val="24"/>
          <w:szCs w:val="24"/>
        </w:rPr>
        <w:t xml:space="preserve"> о результатах проверки гипотезы выдвинутой авторами перед началом исследования</w:t>
      </w:r>
      <w:r w:rsidR="00B03971">
        <w:rPr>
          <w:rFonts w:ascii="Times New Roman" w:hAnsi="Times New Roman"/>
          <w:sz w:val="24"/>
          <w:szCs w:val="24"/>
        </w:rPr>
        <w:t>.</w:t>
      </w:r>
    </w:p>
    <w:p w:rsidR="00E144DF" w:rsidRPr="00F57898" w:rsidRDefault="00E144DF" w:rsidP="00E144DF">
      <w:pPr>
        <w:pStyle w:val="a4"/>
        <w:numPr>
          <w:ilvl w:val="0"/>
          <w:numId w:val="6"/>
        </w:numPr>
        <w:tabs>
          <w:tab w:val="clear" w:pos="720"/>
          <w:tab w:val="num" w:pos="360"/>
          <w:tab w:val="left" w:pos="426"/>
        </w:tabs>
        <w:spacing w:after="0" w:line="240" w:lineRule="auto"/>
        <w:ind w:left="0" w:right="-284" w:firstLine="0"/>
        <w:contextualSpacing w:val="0"/>
        <w:rPr>
          <w:rFonts w:ascii="Times New Roman" w:hAnsi="Times New Roman"/>
          <w:sz w:val="24"/>
          <w:szCs w:val="24"/>
        </w:rPr>
      </w:pPr>
      <w:r w:rsidRPr="007A4757">
        <w:rPr>
          <w:rFonts w:ascii="Times New Roman" w:hAnsi="Times New Roman"/>
          <w:sz w:val="24"/>
          <w:szCs w:val="24"/>
        </w:rPr>
        <w:t>Список использованной литературы или «Список использованных источников информации».</w:t>
      </w:r>
    </w:p>
    <w:p w:rsidR="00E144DF" w:rsidRPr="00E514C7" w:rsidRDefault="00E144DF" w:rsidP="00E144DF">
      <w:pPr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  Указываются все официальные источники информации, использованные при написании.  Список литературы должен быть оформлен в алфавитном порядке. (Ф.И.О. автора, название, место издания, название издательства, год издания и желательно используемые страницы). Список должно содержать не менее четырех наименований литературы.  Если использованы видеозаписи, дискеты, материалы из Интернета, они также указываются в списке, только он будет называться уже не «Список используемой литературы», а «Список использованных источников информации».</w:t>
      </w:r>
    </w:p>
    <w:p w:rsidR="00E144DF" w:rsidRPr="000F0D70" w:rsidRDefault="00E144DF" w:rsidP="00E144DF">
      <w:pPr>
        <w:ind w:right="-284"/>
        <w:jc w:val="center"/>
        <w:rPr>
          <w:b/>
          <w:bCs/>
          <w:sz w:val="24"/>
          <w:szCs w:val="24"/>
          <w:u w:val="single"/>
        </w:rPr>
      </w:pPr>
      <w:r w:rsidRPr="000F0D70">
        <w:rPr>
          <w:b/>
          <w:bCs/>
          <w:sz w:val="24"/>
          <w:szCs w:val="24"/>
          <w:u w:val="single"/>
        </w:rPr>
        <w:t>Рефлексия деятельности:</w:t>
      </w:r>
    </w:p>
    <w:p w:rsidR="00E144DF" w:rsidRPr="00237E56" w:rsidRDefault="00E144DF" w:rsidP="00E144DF">
      <w:pPr>
        <w:pStyle w:val="a4"/>
        <w:tabs>
          <w:tab w:val="left" w:pos="295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- оценивание степени достижения поставленных целей.</w:t>
      </w:r>
    </w:p>
    <w:p w:rsidR="00E144DF" w:rsidRPr="00237E56" w:rsidRDefault="00E144DF" w:rsidP="00E144DF">
      <w:pPr>
        <w:pStyle w:val="a4"/>
        <w:tabs>
          <w:tab w:val="left" w:pos="295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- оценивание  качества результатов.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 xml:space="preserve">- приобретенные умения, знания, навыки. 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Рекомендуемые вопросы рефлексии</w:t>
      </w:r>
    </w:p>
    <w:p w:rsidR="00E144DF" w:rsidRPr="00237E56" w:rsidRDefault="00E144DF" w:rsidP="00E144DF">
      <w:pPr>
        <w:pStyle w:val="a4"/>
        <w:numPr>
          <w:ilvl w:val="0"/>
          <w:numId w:val="3"/>
        </w:numPr>
        <w:tabs>
          <w:tab w:val="left" w:pos="295"/>
        </w:tabs>
        <w:spacing w:line="24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Над чем мы работали? (Вопрос помогает вспомнить весь ход проекта).</w:t>
      </w:r>
    </w:p>
    <w:p w:rsidR="00E144DF" w:rsidRPr="00237E56" w:rsidRDefault="00E144DF" w:rsidP="00E144DF">
      <w:pPr>
        <w:pStyle w:val="a4"/>
        <w:numPr>
          <w:ilvl w:val="0"/>
          <w:numId w:val="3"/>
        </w:numPr>
        <w:tabs>
          <w:tab w:val="left" w:pos="295"/>
        </w:tabs>
        <w:spacing w:line="24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Как мы работали? (Вопрос способствует анализу задач и методов их решения, оценить интересные находки и спонтанные решения, трудности и неудачи).</w:t>
      </w:r>
    </w:p>
    <w:p w:rsidR="00E144DF" w:rsidRPr="00237E56" w:rsidRDefault="00E144DF" w:rsidP="00E144DF">
      <w:pPr>
        <w:pStyle w:val="a4"/>
        <w:numPr>
          <w:ilvl w:val="0"/>
          <w:numId w:val="3"/>
        </w:numPr>
        <w:tabs>
          <w:tab w:val="left" w:pos="295"/>
        </w:tabs>
        <w:spacing w:line="24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Для чего мы это делали? (Вопрос побуждает оценить цели проекта, пользу и значимость отдельных заданий и проекта в целом).</w:t>
      </w:r>
    </w:p>
    <w:p w:rsidR="00E144DF" w:rsidRPr="00237E56" w:rsidRDefault="00E144DF" w:rsidP="00E144DF">
      <w:pPr>
        <w:pStyle w:val="a4"/>
        <w:numPr>
          <w:ilvl w:val="0"/>
          <w:numId w:val="3"/>
        </w:numPr>
        <w:tabs>
          <w:tab w:val="left" w:pos="295"/>
        </w:tabs>
        <w:spacing w:line="24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Какие знания и умения нам пригодились? (Вопрос помогает оценить не только языковые знания, но и организаторские умения, умение работать в команде).</w:t>
      </w:r>
    </w:p>
    <w:p w:rsidR="00E144DF" w:rsidRPr="00237E56" w:rsidRDefault="00E144DF" w:rsidP="00E144DF">
      <w:pPr>
        <w:pStyle w:val="a4"/>
        <w:numPr>
          <w:ilvl w:val="0"/>
          <w:numId w:val="3"/>
        </w:numPr>
        <w:tabs>
          <w:tab w:val="left" w:pos="295"/>
        </w:tabs>
        <w:spacing w:line="24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Какой опыт мы приобрели? ( Вопрос помогает оценить выполнение ролей, взаимопомощь и поддержку).</w:t>
      </w:r>
    </w:p>
    <w:p w:rsidR="00E144DF" w:rsidRPr="00237E56" w:rsidRDefault="00E144DF" w:rsidP="00E144DF">
      <w:pPr>
        <w:pStyle w:val="a4"/>
        <w:numPr>
          <w:ilvl w:val="0"/>
          <w:numId w:val="3"/>
        </w:numPr>
        <w:tabs>
          <w:tab w:val="left" w:pos="295"/>
        </w:tabs>
        <w:spacing w:line="240" w:lineRule="auto"/>
        <w:ind w:left="714" w:right="-284" w:hanging="357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lastRenderedPageBreak/>
        <w:t>Что можно было бы сделать иначе? (Вопрос побуждает к критической  оценке процесса проекта и к конструктивным выводам).</w:t>
      </w:r>
    </w:p>
    <w:p w:rsidR="00E144DF" w:rsidRPr="000F0D70" w:rsidRDefault="00E144DF" w:rsidP="00E144DF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Ф</w:t>
      </w:r>
      <w:r w:rsidRPr="000F0D70">
        <w:rPr>
          <w:b/>
          <w:bCs/>
          <w:sz w:val="24"/>
          <w:szCs w:val="24"/>
        </w:rPr>
        <w:t>ормат материалов</w:t>
      </w:r>
    </w:p>
    <w:p w:rsidR="00E144DF" w:rsidRPr="00237E56" w:rsidRDefault="00E144DF" w:rsidP="00E144DF">
      <w:pPr>
        <w:ind w:right="-284" w:firstLine="360"/>
        <w:jc w:val="both"/>
        <w:rPr>
          <w:sz w:val="24"/>
          <w:szCs w:val="24"/>
        </w:rPr>
      </w:pPr>
    </w:p>
    <w:p w:rsidR="00E144DF" w:rsidRPr="00237E56" w:rsidRDefault="00E144DF" w:rsidP="00E144DF">
      <w:pPr>
        <w:ind w:righ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Объем работы не более 20</w:t>
      </w:r>
      <w:r w:rsidRPr="00237E56">
        <w:rPr>
          <w:sz w:val="24"/>
          <w:szCs w:val="24"/>
        </w:rPr>
        <w:t xml:space="preserve"> страниц печатного текста (без учета количеств</w:t>
      </w:r>
      <w:r>
        <w:rPr>
          <w:sz w:val="24"/>
          <w:szCs w:val="24"/>
        </w:rPr>
        <w:t>а страниц приложений</w:t>
      </w:r>
      <w:r w:rsidRPr="00237E56">
        <w:rPr>
          <w:sz w:val="24"/>
          <w:szCs w:val="24"/>
        </w:rPr>
        <w:t>).</w:t>
      </w:r>
    </w:p>
    <w:p w:rsidR="00E144DF" w:rsidRPr="00237E56" w:rsidRDefault="00E144DF" w:rsidP="00E144DF">
      <w:pPr>
        <w:ind w:right="-284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2.  Формат страницы: А</w:t>
      </w:r>
      <w:proofErr w:type="gramStart"/>
      <w:r w:rsidRPr="00237E56">
        <w:rPr>
          <w:sz w:val="24"/>
          <w:szCs w:val="24"/>
        </w:rPr>
        <w:t>4</w:t>
      </w:r>
      <w:proofErr w:type="gramEnd"/>
      <w:r w:rsidRPr="00237E56">
        <w:rPr>
          <w:sz w:val="24"/>
          <w:szCs w:val="24"/>
        </w:rPr>
        <w:t xml:space="preserve"> , ориентация страницы книжная</w:t>
      </w:r>
      <w:r>
        <w:rPr>
          <w:sz w:val="24"/>
          <w:szCs w:val="24"/>
        </w:rPr>
        <w:t>.</w:t>
      </w:r>
      <w:r w:rsidRPr="00237E56">
        <w:rPr>
          <w:sz w:val="24"/>
          <w:szCs w:val="24"/>
        </w:rPr>
        <w:t xml:space="preserve"> 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 xml:space="preserve">3. Для текста, выполненного на компьютере, - размер шрифта 12-14, </w:t>
      </w:r>
      <w:proofErr w:type="spellStart"/>
      <w:r w:rsidRPr="00237E56">
        <w:rPr>
          <w:rFonts w:ascii="Times New Roman" w:hAnsi="Times New Roman"/>
          <w:sz w:val="24"/>
          <w:szCs w:val="24"/>
        </w:rPr>
        <w:t>Times</w:t>
      </w:r>
      <w:proofErr w:type="spellEnd"/>
      <w:r w:rsidRPr="00237E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E56">
        <w:rPr>
          <w:rFonts w:ascii="Times New Roman" w:hAnsi="Times New Roman"/>
          <w:sz w:val="24"/>
          <w:szCs w:val="24"/>
        </w:rPr>
        <w:t>New</w:t>
      </w:r>
      <w:proofErr w:type="spellEnd"/>
      <w:r w:rsidRPr="00237E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E56">
        <w:rPr>
          <w:rFonts w:ascii="Times New Roman" w:hAnsi="Times New Roman"/>
          <w:sz w:val="24"/>
          <w:szCs w:val="24"/>
        </w:rPr>
        <w:t>Roman</w:t>
      </w:r>
      <w:proofErr w:type="spellEnd"/>
      <w:r w:rsidRPr="00237E56">
        <w:rPr>
          <w:rFonts w:ascii="Times New Roman" w:hAnsi="Times New Roman"/>
          <w:sz w:val="24"/>
          <w:szCs w:val="24"/>
        </w:rPr>
        <w:t>;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 xml:space="preserve">4. Рекомендуемый размер полей: левого – </w:t>
      </w:r>
      <w:smartTag w:uri="urn:schemas-microsoft-com:office:smarttags" w:element="metricconverter">
        <w:smartTagPr>
          <w:attr w:name="ProductID" w:val="30 мм"/>
        </w:smartTagPr>
        <w:r w:rsidRPr="00237E56">
          <w:rPr>
            <w:rFonts w:ascii="Times New Roman" w:hAnsi="Times New Roman"/>
            <w:sz w:val="24"/>
            <w:szCs w:val="24"/>
          </w:rPr>
          <w:t>30 мм</w:t>
        </w:r>
      </w:smartTag>
      <w:r w:rsidRPr="00237E56">
        <w:rPr>
          <w:rFonts w:ascii="Times New Roman" w:hAnsi="Times New Roman"/>
          <w:sz w:val="24"/>
          <w:szCs w:val="24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237E56">
          <w:rPr>
            <w:rFonts w:ascii="Times New Roman" w:hAnsi="Times New Roman"/>
            <w:sz w:val="24"/>
            <w:szCs w:val="24"/>
          </w:rPr>
          <w:t>10 мм</w:t>
        </w:r>
      </w:smartTag>
      <w:r w:rsidRPr="00237E56">
        <w:rPr>
          <w:rFonts w:ascii="Times New Roman" w:hAnsi="Times New Roman"/>
          <w:sz w:val="24"/>
          <w:szCs w:val="24"/>
        </w:rPr>
        <w:t xml:space="preserve">, верхнего – </w:t>
      </w:r>
      <w:smartTag w:uri="urn:schemas-microsoft-com:office:smarttags" w:element="metricconverter">
        <w:smartTagPr>
          <w:attr w:name="ProductID" w:val="20 мм"/>
        </w:smartTagPr>
        <w:r w:rsidRPr="00237E56">
          <w:rPr>
            <w:rFonts w:ascii="Times New Roman" w:hAnsi="Times New Roman"/>
            <w:sz w:val="24"/>
            <w:szCs w:val="24"/>
          </w:rPr>
          <w:t>20 мм</w:t>
        </w:r>
      </w:smartTag>
      <w:r w:rsidRPr="00237E56">
        <w:rPr>
          <w:rFonts w:ascii="Times New Roman" w:hAnsi="Times New Roman"/>
          <w:sz w:val="24"/>
          <w:szCs w:val="24"/>
        </w:rPr>
        <w:t xml:space="preserve">, нижнего – </w:t>
      </w:r>
      <w:smartTag w:uri="urn:schemas-microsoft-com:office:smarttags" w:element="metricconverter">
        <w:smartTagPr>
          <w:attr w:name="ProductID" w:val="20 мм"/>
        </w:smartTagPr>
        <w:r w:rsidRPr="00237E56">
          <w:rPr>
            <w:rFonts w:ascii="Times New Roman" w:hAnsi="Times New Roman"/>
            <w:sz w:val="24"/>
            <w:szCs w:val="24"/>
          </w:rPr>
          <w:t>20 мм</w:t>
        </w:r>
      </w:smartTag>
      <w:r w:rsidRPr="00237E56">
        <w:rPr>
          <w:rFonts w:ascii="Times New Roman" w:hAnsi="Times New Roman"/>
          <w:sz w:val="24"/>
          <w:szCs w:val="24"/>
        </w:rPr>
        <w:t xml:space="preserve"> (при изменении размеров полей необходимо учитывать, что левое и правое, а также верхнее и нижнее поля должны составлять в сумме </w:t>
      </w:r>
      <w:smartTag w:uri="urn:schemas-microsoft-com:office:smarttags" w:element="metricconverter">
        <w:smartTagPr>
          <w:attr w:name="ProductID" w:val="40 мм"/>
        </w:smartTagPr>
        <w:r w:rsidRPr="00237E56">
          <w:rPr>
            <w:rFonts w:ascii="Times New Roman" w:hAnsi="Times New Roman"/>
            <w:sz w:val="24"/>
            <w:szCs w:val="24"/>
          </w:rPr>
          <w:t>40 мм</w:t>
        </w:r>
      </w:smartTag>
      <w:r w:rsidRPr="00237E56">
        <w:rPr>
          <w:rFonts w:ascii="Times New Roman" w:hAnsi="Times New Roman"/>
          <w:sz w:val="24"/>
          <w:szCs w:val="24"/>
        </w:rPr>
        <w:t>.)</w:t>
      </w:r>
    </w:p>
    <w:p w:rsidR="00E144DF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>5.</w:t>
      </w:r>
      <w:r w:rsidRPr="00237E56">
        <w:rPr>
          <w:rFonts w:ascii="Times New Roman" w:hAnsi="Times New Roman"/>
          <w:sz w:val="24"/>
          <w:szCs w:val="24"/>
          <w:lang w:val="en-US"/>
        </w:rPr>
        <w:t> </w:t>
      </w:r>
      <w:r w:rsidRPr="00237E56">
        <w:rPr>
          <w:rFonts w:ascii="Times New Roman" w:hAnsi="Times New Roman"/>
          <w:sz w:val="24"/>
          <w:szCs w:val="24"/>
        </w:rPr>
        <w:t xml:space="preserve"> Междустрочный интервал – одинарный.</w:t>
      </w:r>
    </w:p>
    <w:p w:rsidR="00E144DF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514C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4C7">
        <w:rPr>
          <w:rFonts w:ascii="Times New Roman" w:hAnsi="Times New Roman"/>
          <w:sz w:val="24"/>
          <w:szCs w:val="24"/>
        </w:rPr>
        <w:t xml:space="preserve"> Выравнивание по ширине</w:t>
      </w:r>
    </w:p>
    <w:p w:rsidR="00E144DF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514C7">
        <w:rPr>
          <w:rFonts w:ascii="Times New Roman" w:hAnsi="Times New Roman"/>
          <w:sz w:val="24"/>
          <w:szCs w:val="24"/>
        </w:rPr>
        <w:t xml:space="preserve">Текстовый редактор </w:t>
      </w:r>
      <w:proofErr w:type="spellStart"/>
      <w:r w:rsidRPr="00E514C7">
        <w:rPr>
          <w:rFonts w:ascii="Times New Roman" w:eastAsia="MinionPro-Regular" w:hAnsi="Times New Roman"/>
          <w:sz w:val="24"/>
          <w:szCs w:val="24"/>
        </w:rPr>
        <w:t>Word</w:t>
      </w:r>
      <w:proofErr w:type="spellEnd"/>
      <w:r w:rsidRPr="00E514C7">
        <w:rPr>
          <w:rFonts w:ascii="Times New Roman" w:hAnsi="Times New Roman"/>
          <w:sz w:val="24"/>
          <w:szCs w:val="24"/>
        </w:rPr>
        <w:t xml:space="preserve"> </w:t>
      </w:r>
      <w:r w:rsidRPr="00105F93">
        <w:rPr>
          <w:rFonts w:ascii="Times New Roman" w:eastAsia="MinionPro-Regular" w:hAnsi="Times New Roman"/>
          <w:sz w:val="24"/>
          <w:szCs w:val="24"/>
        </w:rPr>
        <w:t>2003</w:t>
      </w:r>
      <w:r w:rsidRPr="00E514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MinionPro-Regular" w:hAnsi="Times New Roman"/>
          <w:sz w:val="24"/>
          <w:szCs w:val="24"/>
        </w:rPr>
        <w:t>201</w:t>
      </w:r>
      <w:r w:rsidRPr="00105F93">
        <w:rPr>
          <w:rFonts w:ascii="Times New Roman" w:eastAsia="MinionPro-Regular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E144DF" w:rsidRPr="00E514C7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514C7">
        <w:rPr>
          <w:rFonts w:ascii="Times New Roman" w:hAnsi="Times New Roman"/>
          <w:sz w:val="24"/>
          <w:szCs w:val="24"/>
        </w:rPr>
        <w:t>Заголовки должны быть отделены от предыдущего и последующего текста отбивками (пустыми строками).</w:t>
      </w:r>
    </w:p>
    <w:p w:rsidR="00E144DF" w:rsidRPr="00E514C7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514C7">
        <w:rPr>
          <w:rFonts w:ascii="Times New Roman" w:hAnsi="Times New Roman"/>
          <w:sz w:val="24"/>
          <w:szCs w:val="24"/>
        </w:rPr>
        <w:t>9. Средства выделения текста: полужирный шрифт, курсив, подчеркнутый шрифт, выделение цветом, верхние и нижние индексы. Никакие другие средства выделения текста использовать не следует.</w:t>
      </w:r>
    </w:p>
    <w:p w:rsidR="00E144DF" w:rsidRPr="00E514C7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514C7">
        <w:rPr>
          <w:rFonts w:ascii="Times New Roman" w:hAnsi="Times New Roman"/>
          <w:sz w:val="24"/>
          <w:szCs w:val="24"/>
        </w:rPr>
        <w:t>10. В таблицах следует использовать только один стиль границ – сплошную линию. Не следует задавать стили границ для отдельных ячеек. Допустимо при необходимости выделять ячейки цветом и объединять ячейки.</w:t>
      </w:r>
    </w:p>
    <w:p w:rsidR="00E144DF" w:rsidRPr="00E514C7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514C7">
        <w:rPr>
          <w:rFonts w:ascii="Times New Roman" w:hAnsi="Times New Roman"/>
          <w:sz w:val="24"/>
          <w:szCs w:val="24"/>
        </w:rPr>
        <w:t xml:space="preserve">11. Нумерация производится в нижнем правом углу листа. </w:t>
      </w:r>
    </w:p>
    <w:p w:rsidR="00E144DF" w:rsidRPr="00E514C7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514C7">
        <w:rPr>
          <w:rFonts w:ascii="Times New Roman" w:hAnsi="Times New Roman"/>
          <w:sz w:val="24"/>
          <w:szCs w:val="24"/>
        </w:rPr>
        <w:t>12.  Оформление цитат и сносок: приведение цитаты без источника информации – ненаучно. Поэтому рекомендуется следующее оформление цитат и сносок:</w:t>
      </w:r>
    </w:p>
    <w:p w:rsidR="00E144DF" w:rsidRPr="00237E56" w:rsidRDefault="00E144DF" w:rsidP="00E144DF">
      <w:pPr>
        <w:ind w:right="-284" w:firstLine="900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Пушкин сказал: «_____________» (5,31).</w:t>
      </w:r>
    </w:p>
    <w:p w:rsidR="00E144DF" w:rsidRPr="00237E56" w:rsidRDefault="00E144DF" w:rsidP="00E144DF">
      <w:pPr>
        <w:ind w:right="-284" w:firstLine="900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По словам Пушкина, _____________________(5, 31).</w:t>
      </w:r>
    </w:p>
    <w:p w:rsidR="00E144DF" w:rsidRPr="00237E56" w:rsidRDefault="00E144DF" w:rsidP="00E144DF">
      <w:pPr>
        <w:ind w:right="-284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>Первая цифра в скобках указывает порядковый номер из списка использованной литературы и источников информации, вторая – номер страницы.</w:t>
      </w:r>
    </w:p>
    <w:p w:rsidR="00E144DF" w:rsidRPr="00237E56" w:rsidRDefault="00E144DF" w:rsidP="00E144DF">
      <w:pPr>
        <w:ind w:right="-284"/>
        <w:contextualSpacing/>
        <w:jc w:val="both"/>
        <w:rPr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rFonts w:eastAsia="MinionPro-Regular"/>
          <w:bCs/>
          <w:sz w:val="24"/>
          <w:szCs w:val="24"/>
        </w:rPr>
      </w:pPr>
      <w:r w:rsidRPr="00237E56">
        <w:rPr>
          <w:rFonts w:eastAsia="MinionPro-Regular"/>
          <w:bCs/>
          <w:sz w:val="24"/>
          <w:szCs w:val="24"/>
        </w:rPr>
        <w:t>Приложение №4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rFonts w:eastAsia="MinionPro-Regular"/>
          <w:bCs/>
          <w:sz w:val="24"/>
          <w:szCs w:val="24"/>
        </w:rPr>
        <w:t xml:space="preserve"> </w:t>
      </w:r>
      <w:r w:rsidRPr="00237E56">
        <w:rPr>
          <w:bCs/>
          <w:sz w:val="24"/>
          <w:szCs w:val="24"/>
        </w:rPr>
        <w:t xml:space="preserve">к Положению о </w:t>
      </w:r>
      <w:proofErr w:type="gramStart"/>
      <w:r w:rsidRPr="00237E56">
        <w:rPr>
          <w:bCs/>
          <w:sz w:val="24"/>
          <w:szCs w:val="24"/>
        </w:rPr>
        <w:t>городской</w:t>
      </w:r>
      <w:proofErr w:type="gramEnd"/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конференции  проектных работ</w:t>
      </w:r>
    </w:p>
    <w:p w:rsidR="00E144DF" w:rsidRPr="00237E56" w:rsidRDefault="00E144DF" w:rsidP="00E144DF">
      <w:pPr>
        <w:ind w:right="-284"/>
        <w:jc w:val="both"/>
        <w:rPr>
          <w:bCs/>
          <w:sz w:val="24"/>
          <w:szCs w:val="24"/>
        </w:rPr>
      </w:pPr>
    </w:p>
    <w:p w:rsidR="00E144DF" w:rsidRPr="00237E56" w:rsidRDefault="00E144DF" w:rsidP="00E144DF">
      <w:pPr>
        <w:ind w:right="-284"/>
        <w:jc w:val="center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>Критерии  предварительной (первичной) экспертизы работ</w:t>
      </w:r>
    </w:p>
    <w:p w:rsidR="00E144DF" w:rsidRPr="00237E56" w:rsidRDefault="00E144DF" w:rsidP="00E144DF">
      <w:pPr>
        <w:ind w:right="-284"/>
        <w:contextualSpacing/>
        <w:jc w:val="center"/>
        <w:rPr>
          <w:rFonts w:eastAsia="MinionPro-Regular"/>
          <w:bCs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34"/>
        <w:gridCol w:w="884"/>
      </w:tblGrid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1. Постановка цели,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</w:t>
            </w: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ее достижения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планирование работы</w:t>
            </w:r>
          </w:p>
          <w:p w:rsidR="00E144DF" w:rsidRPr="004F5A1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(максимум 15 баллов)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задачи не сформулированы, план работы отсутствует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 сформулированы,  план работы отсутствует или</w:t>
            </w:r>
          </w:p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 не сформулированы,  план работы есть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ель определена,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сформулированы,  план работы есть, но есть недостатки</w:t>
            </w:r>
          </w:p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формулировках цели или задач, или плана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ясно описана,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сформулированы</w:t>
            </w:r>
            <w:proofErr w:type="gramEnd"/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верно, дан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</w:t>
            </w:r>
          </w:p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4F5A16" w:rsidRDefault="00E144DF" w:rsidP="000E595F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Глубина рас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крытия темы проекта (максимум </w:t>
            </w:r>
            <w:r w:rsidR="000E5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баллов)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проекта не раскрыта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содержание основной части проекта не соответствует задачам проекта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проекта раскрыта не полно, не выполнены все задачи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раскрыта,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все задачи,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автор показал знание темы в рамках школьной программы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03971">
              <w:rPr>
                <w:rFonts w:ascii="Times New Roman" w:hAnsi="Times New Roman" w:cs="Times New Roman"/>
                <w:sz w:val="24"/>
                <w:szCs w:val="24"/>
              </w:rPr>
              <w:t>ма проекта раскрыта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все задачи,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автор продемонстрировал глубокие знания, выходящие за рамки школьной программы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B03971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4F5A16" w:rsidRDefault="00E144DF" w:rsidP="005D3ED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3. Разнообразие источников информации, целесообразность их использования (максимум 15 баллов)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неподходящие источники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информации не соответствует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теме работы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из ограниченного числа</w:t>
            </w:r>
            <w:r w:rsidR="00B03971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из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однотипных источников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Работа содержит информацию из разнообразных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теме работы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4F5A16" w:rsidRDefault="00E144DF" w:rsidP="005D3ED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4. Личная заинтересованность автора, творче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подход к работе (максимум 20</w:t>
            </w: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Работа шаблонная, показывающая формальное отношение к ней автора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Автор проявил незначительный интерес к теме проекта, но не продемонстрировал самостоятельность в работе, не использовал возможности творческого подхода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серьезную заинтересованность автор</w:t>
            </w:r>
            <w:r w:rsidR="00B03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;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4F5A16" w:rsidRDefault="00E144DF" w:rsidP="005D3ED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5.</w:t>
            </w:r>
            <w:r w:rsidRPr="004F5A16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 xml:space="preserve"> </w:t>
            </w: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процесса </w:t>
            </w:r>
            <w:r w:rsidR="000E5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результата работы (максимум 20</w:t>
            </w: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баллов)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ind w:right="-8"/>
              <w:jc w:val="both"/>
              <w:rPr>
                <w:kern w:val="28"/>
                <w:sz w:val="24"/>
                <w:szCs w:val="24"/>
              </w:rPr>
            </w:pPr>
            <w:r w:rsidRPr="00237E56">
              <w:rPr>
                <w:sz w:val="24"/>
                <w:szCs w:val="24"/>
              </w:rPr>
              <w:t>Анализ работы отсутствует</w:t>
            </w:r>
            <w:r w:rsidRPr="00237E56">
              <w:rPr>
                <w:sz w:val="24"/>
                <w:szCs w:val="24"/>
              </w:rPr>
              <w:tab/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выполнен неполно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widowControl w:val="0"/>
              <w:overflowPunct w:val="0"/>
              <w:autoSpaceDE w:val="0"/>
              <w:autoSpaceDN w:val="0"/>
              <w:adjustRightInd w:val="0"/>
              <w:ind w:right="-8"/>
              <w:jc w:val="both"/>
              <w:rPr>
                <w:kern w:val="28"/>
                <w:sz w:val="24"/>
                <w:szCs w:val="24"/>
              </w:rPr>
            </w:pPr>
            <w:r w:rsidRPr="00237E56">
              <w:rPr>
                <w:sz w:val="24"/>
                <w:szCs w:val="24"/>
              </w:rPr>
              <w:t>Представлен исчерпывающий обзор хода работы с анализом складывавшихся ситуаций</w:t>
            </w:r>
            <w:r w:rsidRPr="00237E56">
              <w:rPr>
                <w:sz w:val="24"/>
                <w:szCs w:val="24"/>
              </w:rPr>
              <w:tab/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B03971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4F5A16" w:rsidRDefault="00E144DF" w:rsidP="005D3ED8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6. Соответствие требованиям оформления письменной части (максимум 30 баллов)</w:t>
            </w:r>
          </w:p>
        </w:tc>
      </w:tr>
      <w:tr w:rsidR="00E144DF" w:rsidRPr="00237E56" w:rsidTr="005D3ED8">
        <w:trPr>
          <w:trHeight w:val="459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Письменная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проекта полностью выполнена без учёта требований к оформлению,  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установленному  поряд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 структуре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письменной части проект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допущены значительные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 структуре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письменной части проект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допущены незначительные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</w:t>
            </w:r>
            <w:r w:rsidRPr="00237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 структуре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0E595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44DF" w:rsidRPr="00237E56" w:rsidTr="005D3ED8">
        <w:trPr>
          <w:trHeight w:val="60"/>
          <w:tblCellSpacing w:w="0" w:type="dxa"/>
          <w:jc w:val="center"/>
        </w:trPr>
        <w:tc>
          <w:tcPr>
            <w:tcW w:w="4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E144DF" w:rsidP="005D3ED8">
            <w:pPr>
              <w:pStyle w:val="a3"/>
              <w:spacing w:before="0" w:beforeAutospacing="0" w:after="0" w:afterAutospacing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E144DF" w:rsidRPr="00237E56" w:rsidRDefault="000E595F" w:rsidP="005D3ED8">
            <w:pPr>
              <w:pStyle w:val="a3"/>
              <w:spacing w:before="0" w:beforeAutospacing="0" w:after="0" w:afterAutospacing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9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44DF" w:rsidRPr="00237E56" w:rsidRDefault="00E144DF" w:rsidP="00E144DF">
      <w:pPr>
        <w:ind w:right="-284"/>
        <w:jc w:val="both"/>
        <w:rPr>
          <w:rFonts w:eastAsia="MinionPro-Regular"/>
          <w:kern w:val="28"/>
          <w:sz w:val="24"/>
          <w:szCs w:val="24"/>
        </w:rPr>
      </w:pP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 xml:space="preserve">  Максимальное количество балло</w:t>
      </w:r>
      <w:r w:rsidR="001708AB">
        <w:rPr>
          <w:rFonts w:ascii="Times New Roman" w:hAnsi="Times New Roman" w:cs="Times New Roman"/>
          <w:sz w:val="24"/>
          <w:szCs w:val="24"/>
        </w:rPr>
        <w:t>в за оценку письменной части проектной работы одним экспертом – 13</w:t>
      </w:r>
      <w:r w:rsidRPr="00237E56">
        <w:rPr>
          <w:rFonts w:ascii="Times New Roman" w:hAnsi="Times New Roman" w:cs="Times New Roman"/>
          <w:sz w:val="24"/>
          <w:szCs w:val="24"/>
        </w:rPr>
        <w:t>0 баллов.</w:t>
      </w:r>
    </w:p>
    <w:p w:rsidR="00E144DF" w:rsidRPr="00237E56" w:rsidRDefault="00E144DF" w:rsidP="00E144DF">
      <w:pPr>
        <w:pStyle w:val="a4"/>
        <w:tabs>
          <w:tab w:val="left" w:pos="295"/>
        </w:tabs>
        <w:spacing w:after="0" w:line="240" w:lineRule="auto"/>
        <w:ind w:left="0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E144DF" w:rsidRDefault="00E144DF" w:rsidP="00E144DF">
      <w:pPr>
        <w:ind w:right="-284"/>
        <w:rPr>
          <w:bCs/>
          <w:sz w:val="24"/>
          <w:szCs w:val="24"/>
        </w:rPr>
      </w:pPr>
    </w:p>
    <w:p w:rsidR="00E144DF" w:rsidRDefault="00E144DF" w:rsidP="00E144DF">
      <w:pPr>
        <w:ind w:right="-284"/>
        <w:rPr>
          <w:bCs/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bCs/>
          <w:kern w:val="28"/>
          <w:sz w:val="24"/>
          <w:szCs w:val="24"/>
        </w:rPr>
      </w:pPr>
      <w:r w:rsidRPr="00237E56">
        <w:rPr>
          <w:bCs/>
          <w:sz w:val="24"/>
          <w:szCs w:val="24"/>
        </w:rPr>
        <w:t>Приложение №5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 Положению о </w:t>
      </w:r>
      <w:proofErr w:type="gramStart"/>
      <w:r w:rsidRPr="00237E56">
        <w:rPr>
          <w:bCs/>
          <w:sz w:val="24"/>
          <w:szCs w:val="24"/>
        </w:rPr>
        <w:t>городской</w:t>
      </w:r>
      <w:proofErr w:type="gramEnd"/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конференции  проектных работ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bCs/>
          <w:sz w:val="24"/>
          <w:szCs w:val="24"/>
        </w:rPr>
      </w:pPr>
      <w:r w:rsidRPr="00237E56">
        <w:rPr>
          <w:rFonts w:ascii="Times New Roman" w:hAnsi="Times New Roman"/>
          <w:bCs/>
          <w:sz w:val="24"/>
          <w:szCs w:val="24"/>
        </w:rPr>
        <w:t xml:space="preserve"> 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center"/>
        <w:rPr>
          <w:rFonts w:ascii="Times New Roman" w:hAnsi="Times New Roman"/>
          <w:bCs/>
          <w:sz w:val="24"/>
          <w:szCs w:val="24"/>
        </w:rPr>
      </w:pPr>
      <w:r w:rsidRPr="00237E56">
        <w:rPr>
          <w:rFonts w:ascii="Times New Roman" w:hAnsi="Times New Roman"/>
          <w:bCs/>
          <w:sz w:val="24"/>
          <w:szCs w:val="24"/>
        </w:rPr>
        <w:t>Проектный продукт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 xml:space="preserve">Проектный продукт является воплощением результата работы, найденного авторами способа решения исходной проблемы проекта. 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 xml:space="preserve">  По своему виду проектные продукты могут быть: 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56">
        <w:rPr>
          <w:rFonts w:ascii="Times New Roman" w:hAnsi="Times New Roman" w:cs="Times New Roman"/>
          <w:sz w:val="24"/>
          <w:szCs w:val="24"/>
        </w:rPr>
        <w:t>- материальными – модели, макеты, поделки, иллюстрированные альбомы, плакаты, картины, скульптуры, другие творческие произведения, в том числе видеофильмы, компьютерные презентации и т.п.;</w:t>
      </w:r>
      <w:proofErr w:type="gramEnd"/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E56">
        <w:rPr>
          <w:rFonts w:ascii="Times New Roman" w:hAnsi="Times New Roman" w:cs="Times New Roman"/>
          <w:sz w:val="24"/>
          <w:szCs w:val="24"/>
        </w:rPr>
        <w:t>- действенными – мероприятия (спектакли, игры, экскурсии, викторины, соревнования, тематические вечера, литературные гостиные, концерты и т.п.);</w:t>
      </w:r>
      <w:proofErr w:type="gramEnd"/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7E56">
        <w:rPr>
          <w:rFonts w:ascii="Times New Roman" w:hAnsi="Times New Roman" w:cs="Times New Roman"/>
          <w:sz w:val="24"/>
          <w:szCs w:val="24"/>
        </w:rPr>
        <w:t>письменными</w:t>
      </w:r>
      <w:proofErr w:type="gramEnd"/>
      <w:r w:rsidRPr="00237E56">
        <w:rPr>
          <w:rFonts w:ascii="Times New Roman" w:hAnsi="Times New Roman" w:cs="Times New Roman"/>
          <w:sz w:val="24"/>
          <w:szCs w:val="24"/>
        </w:rPr>
        <w:t> – статьи, брошюры, литературные произведения. К ним также можно отнести созданные в ходе проекта и размещенные в Интернете сайты и т.п.</w:t>
      </w:r>
    </w:p>
    <w:p w:rsidR="00E144DF" w:rsidRPr="00237E56" w:rsidRDefault="00E144DF" w:rsidP="00E144DF">
      <w:pPr>
        <w:pStyle w:val="a4"/>
        <w:tabs>
          <w:tab w:val="left" w:pos="295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37E56">
        <w:rPr>
          <w:rFonts w:ascii="Times New Roman" w:hAnsi="Times New Roman"/>
          <w:sz w:val="24"/>
          <w:szCs w:val="24"/>
        </w:rPr>
        <w:t>Проектные продукты могут быть представлены как в оригинале (модели, макеты, поделки, иллюстрированные альбомы, плакаты, картины, скульптуры, небольшие презентации, статьи, брошюры и т.д.), так и в виде фрагментов видеосъёмки, подборки фотографий (видеофильмы, спектакли, игры, экскурсии, викторины, соревнования, тематические вечера, литературные гостиные, концерты и т.д.)</w:t>
      </w:r>
      <w:proofErr w:type="gramEnd"/>
    </w:p>
    <w:p w:rsidR="00E144DF" w:rsidRPr="00237E56" w:rsidRDefault="00E144DF" w:rsidP="00E144DF">
      <w:pPr>
        <w:ind w:right="-284"/>
        <w:rPr>
          <w:bCs/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bCs/>
          <w:kern w:val="28"/>
          <w:sz w:val="24"/>
          <w:szCs w:val="24"/>
        </w:rPr>
      </w:pPr>
      <w:r w:rsidRPr="00237E56">
        <w:rPr>
          <w:bCs/>
          <w:sz w:val="24"/>
          <w:szCs w:val="24"/>
        </w:rPr>
        <w:t>Приложение №6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 Положению о </w:t>
      </w:r>
      <w:proofErr w:type="gramStart"/>
      <w:r w:rsidRPr="00237E56">
        <w:rPr>
          <w:bCs/>
          <w:sz w:val="24"/>
          <w:szCs w:val="24"/>
        </w:rPr>
        <w:t>городской</w:t>
      </w:r>
      <w:proofErr w:type="gramEnd"/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конференции  проектных работ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center"/>
        <w:rPr>
          <w:rFonts w:ascii="Times New Roman" w:hAnsi="Times New Roman"/>
          <w:bCs/>
          <w:sz w:val="24"/>
          <w:szCs w:val="24"/>
        </w:rPr>
      </w:pPr>
      <w:r w:rsidRPr="00237E56">
        <w:rPr>
          <w:rFonts w:ascii="Times New Roman" w:hAnsi="Times New Roman"/>
          <w:bCs/>
          <w:sz w:val="24"/>
          <w:szCs w:val="24"/>
        </w:rPr>
        <w:t>Отчёт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</w:p>
    <w:p w:rsidR="00E144DF" w:rsidRPr="00237E56" w:rsidRDefault="00E144DF" w:rsidP="00E144DF">
      <w:pPr>
        <w:pStyle w:val="a4"/>
        <w:tabs>
          <w:tab w:val="left" w:pos="295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237E5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37E56">
        <w:rPr>
          <w:rFonts w:ascii="Times New Roman" w:hAnsi="Times New Roman"/>
          <w:sz w:val="24"/>
          <w:szCs w:val="24"/>
        </w:rPr>
        <w:t>Отчёт – демонстрация собственной компетентности, приобретенной в ходе поиска и отбора информации, усвоение необходимого для работы над проектом нового знания, выбор, освоение и использование новой технологии изготовления проектного продукта, опыт практического применения школьных знаний в различных, в том числе нетиповых, ситуациях, проведение исследования (анализ, синтез, выдвижение гипотез, конкретизация и обобщение имеющихся знаний, творческая деятельность (деятельность, направленная на создание качественно новых продуктов).</w:t>
      </w:r>
      <w:proofErr w:type="gramEnd"/>
    </w:p>
    <w:p w:rsidR="00E144DF" w:rsidRPr="00237E56" w:rsidRDefault="00E144DF" w:rsidP="00E144DF">
      <w:pPr>
        <w:ind w:right="-284"/>
        <w:jc w:val="both"/>
        <w:rPr>
          <w:sz w:val="24"/>
          <w:szCs w:val="24"/>
        </w:rPr>
      </w:pPr>
    </w:p>
    <w:p w:rsidR="00E144DF" w:rsidRPr="00237E56" w:rsidRDefault="00E144DF" w:rsidP="00E144DF">
      <w:pPr>
        <w:ind w:right="-284"/>
        <w:jc w:val="both"/>
        <w:rPr>
          <w:bCs/>
          <w:sz w:val="24"/>
          <w:szCs w:val="24"/>
        </w:rPr>
      </w:pPr>
      <w:r w:rsidRPr="00237E56">
        <w:rPr>
          <w:sz w:val="24"/>
          <w:szCs w:val="24"/>
        </w:rPr>
        <w:t xml:space="preserve"> </w:t>
      </w:r>
      <w:r w:rsidRPr="00237E56">
        <w:rPr>
          <w:bCs/>
          <w:sz w:val="24"/>
          <w:szCs w:val="24"/>
        </w:rPr>
        <w:t>Содержание отчета</w:t>
      </w:r>
    </w:p>
    <w:p w:rsidR="00E144DF" w:rsidRPr="00237E56" w:rsidRDefault="00E144DF" w:rsidP="00E144DF">
      <w:pPr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1.</w:t>
      </w:r>
      <w:r>
        <w:rPr>
          <w:sz w:val="24"/>
          <w:szCs w:val="24"/>
        </w:rPr>
        <w:t xml:space="preserve"> Название проекта, автор, </w:t>
      </w:r>
      <w:r w:rsidRPr="00237E56">
        <w:rPr>
          <w:sz w:val="24"/>
          <w:szCs w:val="24"/>
        </w:rPr>
        <w:t xml:space="preserve"> класс, руководитель проекта и консультанты, дата исполнения; </w:t>
      </w:r>
    </w:p>
    <w:p w:rsidR="00E144DF" w:rsidRPr="00237E56" w:rsidRDefault="00E144DF" w:rsidP="00E144DF">
      <w:pPr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2. Обоснование выбора темы, цель проекта, гипотезы (для исследовательского проекта) и план работы; </w:t>
      </w:r>
    </w:p>
    <w:p w:rsidR="00E144DF" w:rsidRPr="00237E56" w:rsidRDefault="00E144DF" w:rsidP="00E144DF">
      <w:pPr>
        <w:tabs>
          <w:tab w:val="left" w:pos="720"/>
        </w:tabs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3. Описание основных этапов создания проект</w:t>
      </w:r>
      <w:r>
        <w:rPr>
          <w:sz w:val="24"/>
          <w:szCs w:val="24"/>
        </w:rPr>
        <w:t>а (как проводилось исследование,</w:t>
      </w:r>
      <w:r w:rsidRPr="00237E56">
        <w:rPr>
          <w:sz w:val="24"/>
          <w:szCs w:val="24"/>
        </w:rPr>
        <w:t xml:space="preserve"> какими методами авторы пользовались, какие средства были задействованы в  работе).</w:t>
      </w:r>
    </w:p>
    <w:p w:rsidR="00E144DF" w:rsidRPr="00237E56" w:rsidRDefault="00E144DF" w:rsidP="00E144DF">
      <w:pPr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lastRenderedPageBreak/>
        <w:t xml:space="preserve">4. Заключение (информация о достигнутых целях;  чему научился и что узнал нового в процессе подготовки проекта; оценка степени самостоятельности выполнения работы и влияние руководителя и консультантов на ход работы; работа завершена полностью или есть новые перспективные  направления разработки данной темы); </w:t>
      </w:r>
    </w:p>
    <w:p w:rsidR="00E144DF" w:rsidRPr="00237E56" w:rsidRDefault="00E144DF" w:rsidP="00E144DF">
      <w:pPr>
        <w:ind w:right="-284"/>
        <w:jc w:val="both"/>
        <w:rPr>
          <w:sz w:val="24"/>
          <w:szCs w:val="24"/>
        </w:rPr>
      </w:pPr>
      <w:r w:rsidRPr="00237E56">
        <w:rPr>
          <w:sz w:val="24"/>
          <w:szCs w:val="24"/>
        </w:rPr>
        <w:t>5. Представление продукт</w:t>
      </w:r>
      <w:r>
        <w:rPr>
          <w:sz w:val="24"/>
          <w:szCs w:val="24"/>
        </w:rPr>
        <w:t>а проектной работы.</w:t>
      </w: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E144DF" w:rsidRPr="00237E56" w:rsidRDefault="00E144DF" w:rsidP="00E144DF">
      <w:pPr>
        <w:ind w:right="-284"/>
        <w:jc w:val="right"/>
        <w:rPr>
          <w:bCs/>
          <w:kern w:val="28"/>
          <w:sz w:val="24"/>
          <w:szCs w:val="24"/>
        </w:rPr>
      </w:pPr>
      <w:r w:rsidRPr="00237E56">
        <w:rPr>
          <w:bCs/>
          <w:sz w:val="24"/>
          <w:szCs w:val="24"/>
        </w:rPr>
        <w:t>Приложение №7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 Положению о </w:t>
      </w:r>
      <w:proofErr w:type="gramStart"/>
      <w:r w:rsidRPr="00237E56">
        <w:rPr>
          <w:bCs/>
          <w:sz w:val="24"/>
          <w:szCs w:val="24"/>
        </w:rPr>
        <w:t>городской</w:t>
      </w:r>
      <w:proofErr w:type="gramEnd"/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  <w:r w:rsidRPr="00237E56">
        <w:rPr>
          <w:bCs/>
          <w:sz w:val="24"/>
          <w:szCs w:val="24"/>
        </w:rPr>
        <w:t xml:space="preserve"> конференции  проектных работ</w:t>
      </w:r>
    </w:p>
    <w:p w:rsidR="00E144DF" w:rsidRPr="00237E56" w:rsidRDefault="00E144DF" w:rsidP="00E144DF">
      <w:pPr>
        <w:ind w:right="-284"/>
        <w:jc w:val="center"/>
        <w:rPr>
          <w:bCs/>
          <w:sz w:val="24"/>
          <w:szCs w:val="24"/>
        </w:rPr>
      </w:pPr>
    </w:p>
    <w:p w:rsidR="00E144DF" w:rsidRPr="00237E56" w:rsidRDefault="00E144DF" w:rsidP="00E144DF">
      <w:pPr>
        <w:pStyle w:val="a4"/>
        <w:tabs>
          <w:tab w:val="left" w:pos="295"/>
        </w:tabs>
        <w:spacing w:line="240" w:lineRule="auto"/>
        <w:ind w:left="0" w:right="-284"/>
        <w:jc w:val="center"/>
        <w:rPr>
          <w:rFonts w:ascii="Times New Roman" w:hAnsi="Times New Roman"/>
          <w:bCs/>
          <w:sz w:val="24"/>
          <w:szCs w:val="24"/>
        </w:rPr>
      </w:pPr>
      <w:r w:rsidRPr="00237E56">
        <w:rPr>
          <w:rFonts w:ascii="Times New Roman" w:hAnsi="Times New Roman"/>
          <w:bCs/>
          <w:sz w:val="24"/>
          <w:szCs w:val="24"/>
        </w:rPr>
        <w:t>Критерии оценки  проектного продукта</w:t>
      </w:r>
    </w:p>
    <w:p w:rsidR="00E144DF" w:rsidRPr="00237E56" w:rsidRDefault="00E144DF" w:rsidP="00E144DF">
      <w:pPr>
        <w:spacing w:before="100" w:beforeAutospacing="1" w:after="100" w:afterAutospacing="1"/>
        <w:ind w:right="-284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1. </w:t>
      </w:r>
      <w:r w:rsidRPr="00237E56">
        <w:rPr>
          <w:sz w:val="24"/>
          <w:szCs w:val="24"/>
          <w:u w:val="single"/>
        </w:rPr>
        <w:t>Полнота реализации проектного замысла</w:t>
      </w:r>
      <w:r w:rsidRPr="00237E56">
        <w:rPr>
          <w:sz w:val="24"/>
          <w:szCs w:val="24"/>
        </w:rPr>
        <w:t>. (Этот критерий по</w:t>
      </w:r>
      <w:r w:rsidRPr="00237E56">
        <w:rPr>
          <w:sz w:val="24"/>
          <w:szCs w:val="24"/>
        </w:rPr>
        <w:softHyphen/>
        <w:t xml:space="preserve">зволяет оценить, насколько в полученном в результате проектной деятельности продукте нашли воплощение </w:t>
      </w:r>
      <w:r w:rsidR="00815492">
        <w:rPr>
          <w:sz w:val="24"/>
          <w:szCs w:val="24"/>
        </w:rPr>
        <w:t>исходные цели</w:t>
      </w:r>
      <w:r w:rsidRPr="00237E56">
        <w:rPr>
          <w:sz w:val="24"/>
          <w:szCs w:val="24"/>
        </w:rPr>
        <w:t>)</w:t>
      </w:r>
    </w:p>
    <w:p w:rsidR="00E144DF" w:rsidRPr="00237E56" w:rsidRDefault="00E144DF" w:rsidP="00E144DF">
      <w:pPr>
        <w:spacing w:before="100" w:beforeAutospacing="1" w:after="100" w:afterAutospacing="1"/>
        <w:ind w:right="-284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2. </w:t>
      </w:r>
      <w:r w:rsidRPr="00237E56">
        <w:rPr>
          <w:sz w:val="24"/>
          <w:szCs w:val="24"/>
          <w:u w:val="single"/>
        </w:rPr>
        <w:t>Соответствие контексту проектирования.</w:t>
      </w:r>
      <w:r w:rsidRPr="00237E56">
        <w:rPr>
          <w:sz w:val="24"/>
          <w:szCs w:val="24"/>
        </w:rPr>
        <w:t xml:space="preserve"> </w:t>
      </w:r>
      <w:proofErr w:type="gramStart"/>
      <w:r w:rsidRPr="00237E56">
        <w:rPr>
          <w:sz w:val="24"/>
          <w:szCs w:val="24"/>
        </w:rPr>
        <w:t>(Данный критерий необходим, чтобы соотнести проектный результат с природой той</w:t>
      </w:r>
      <w:r>
        <w:rPr>
          <w:sz w:val="24"/>
          <w:szCs w:val="24"/>
        </w:rPr>
        <w:t xml:space="preserve"> среды, того пространства, для которых он создавался.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 же оценивается</w:t>
      </w:r>
      <w:r w:rsidRPr="00237E56">
        <w:rPr>
          <w:sz w:val="24"/>
          <w:szCs w:val="24"/>
        </w:rPr>
        <w:t xml:space="preserve">, насколько полученный результат </w:t>
      </w:r>
      <w:proofErr w:type="spellStart"/>
      <w:r w:rsidRPr="00237E56">
        <w:rPr>
          <w:sz w:val="24"/>
          <w:szCs w:val="24"/>
        </w:rPr>
        <w:t>экологичен</w:t>
      </w:r>
      <w:proofErr w:type="spellEnd"/>
      <w:r w:rsidRPr="00237E56">
        <w:rPr>
          <w:sz w:val="24"/>
          <w:szCs w:val="24"/>
        </w:rPr>
        <w:t xml:space="preserve"> (</w:t>
      </w:r>
      <w:proofErr w:type="spellStart"/>
      <w:r w:rsidRPr="00237E56">
        <w:rPr>
          <w:sz w:val="24"/>
          <w:szCs w:val="24"/>
        </w:rPr>
        <w:t>валеологичен</w:t>
      </w:r>
      <w:proofErr w:type="spellEnd"/>
      <w:r w:rsidRPr="00237E56">
        <w:rPr>
          <w:sz w:val="24"/>
          <w:szCs w:val="24"/>
        </w:rPr>
        <w:t>), т. е. не ухудшит ли он состояние природной среды, здоровье людей, не внесет ли напряжение в систему деловых (меж</w:t>
      </w:r>
      <w:r w:rsidRPr="00237E56">
        <w:rPr>
          <w:sz w:val="24"/>
          <w:szCs w:val="24"/>
        </w:rPr>
        <w:softHyphen/>
        <w:t>личностных) отношений, не начнет ли разрушать традиции вос</w:t>
      </w:r>
      <w:r w:rsidRPr="00237E56">
        <w:rPr>
          <w:sz w:val="24"/>
          <w:szCs w:val="24"/>
        </w:rPr>
        <w:softHyphen/>
        <w:t>питания, определенной куль</w:t>
      </w:r>
      <w:r w:rsidRPr="00237E56">
        <w:rPr>
          <w:sz w:val="24"/>
          <w:szCs w:val="24"/>
        </w:rPr>
        <w:softHyphen/>
        <w:t>туры.)</w:t>
      </w:r>
      <w:proofErr w:type="gramEnd"/>
    </w:p>
    <w:p w:rsidR="00E144DF" w:rsidRPr="00237E56" w:rsidRDefault="00E144DF" w:rsidP="00E144DF">
      <w:pPr>
        <w:spacing w:before="100" w:beforeAutospacing="1" w:after="100" w:afterAutospacing="1"/>
        <w:ind w:right="-284"/>
        <w:contextualSpacing/>
        <w:jc w:val="both"/>
        <w:rPr>
          <w:sz w:val="24"/>
          <w:szCs w:val="24"/>
        </w:rPr>
      </w:pPr>
      <w:r w:rsidRPr="00237E56">
        <w:rPr>
          <w:sz w:val="24"/>
          <w:szCs w:val="24"/>
        </w:rPr>
        <w:t xml:space="preserve">3. </w:t>
      </w:r>
      <w:r w:rsidRPr="00237E56">
        <w:rPr>
          <w:sz w:val="24"/>
          <w:szCs w:val="24"/>
          <w:u w:val="single"/>
        </w:rPr>
        <w:t>Соответствие культурному аналогу</w:t>
      </w:r>
      <w:r w:rsidRPr="00237E56">
        <w:rPr>
          <w:sz w:val="24"/>
          <w:szCs w:val="24"/>
        </w:rPr>
        <w:t xml:space="preserve">. </w:t>
      </w:r>
      <w:proofErr w:type="gramStart"/>
      <w:r w:rsidRPr="00237E56">
        <w:rPr>
          <w:sz w:val="24"/>
          <w:szCs w:val="24"/>
        </w:rPr>
        <w:t>(Результат, который пла</w:t>
      </w:r>
      <w:r w:rsidRPr="00237E56">
        <w:rPr>
          <w:sz w:val="24"/>
          <w:szCs w:val="24"/>
        </w:rPr>
        <w:softHyphen/>
        <w:t>нируется получить, как правило, изначально соотносится автора</w:t>
      </w:r>
      <w:r w:rsidRPr="00237E56">
        <w:rPr>
          <w:sz w:val="24"/>
          <w:szCs w:val="24"/>
        </w:rPr>
        <w:softHyphen/>
        <w:t>ми проекта к какому-либо типу (виду, категории) аналогичных  продуктов.</w:t>
      </w:r>
      <w:proofErr w:type="gramEnd"/>
      <w:r w:rsidRPr="00237E56">
        <w:rPr>
          <w:sz w:val="24"/>
          <w:szCs w:val="24"/>
        </w:rPr>
        <w:t xml:space="preserve"> </w:t>
      </w:r>
      <w:proofErr w:type="gramStart"/>
      <w:r w:rsidRPr="00237E56">
        <w:rPr>
          <w:sz w:val="24"/>
          <w:szCs w:val="24"/>
        </w:rPr>
        <w:t xml:space="preserve">Для каждого из вариантов существуют принятые в социуме способы нормирования и отнесения к тому или иному классу.) </w:t>
      </w:r>
      <w:proofErr w:type="gramEnd"/>
    </w:p>
    <w:p w:rsidR="00E144DF" w:rsidRPr="00237E56" w:rsidRDefault="00E144DF" w:rsidP="00E144DF">
      <w:pPr>
        <w:spacing w:before="100" w:beforeAutospacing="1" w:after="100" w:afterAutospacing="1"/>
        <w:ind w:righ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37E56">
        <w:rPr>
          <w:sz w:val="24"/>
          <w:szCs w:val="24"/>
        </w:rPr>
        <w:t>.</w:t>
      </w:r>
      <w:r w:rsidRPr="00237E56">
        <w:rPr>
          <w:sz w:val="24"/>
          <w:szCs w:val="24"/>
          <w:u w:val="single"/>
        </w:rPr>
        <w:t>Социальная (практическая, теоретическая) значимость.</w:t>
      </w:r>
      <w:r w:rsidRPr="00237E56">
        <w:rPr>
          <w:sz w:val="24"/>
          <w:szCs w:val="24"/>
        </w:rPr>
        <w:t xml:space="preserve"> (Этот критерий позволяет оценить степень потенциального</w:t>
      </w:r>
      <w:r>
        <w:rPr>
          <w:sz w:val="24"/>
          <w:szCs w:val="24"/>
        </w:rPr>
        <w:t xml:space="preserve"> положительного</w:t>
      </w:r>
      <w:r w:rsidRPr="00237E56">
        <w:rPr>
          <w:sz w:val="24"/>
          <w:szCs w:val="24"/>
        </w:rPr>
        <w:t xml:space="preserve"> влияния</w:t>
      </w:r>
      <w:r>
        <w:rPr>
          <w:sz w:val="24"/>
          <w:szCs w:val="24"/>
        </w:rPr>
        <w:t xml:space="preserve"> (эмоционального, воспитывающего, развивающего)</w:t>
      </w:r>
      <w:r w:rsidRPr="00237E56">
        <w:rPr>
          <w:sz w:val="24"/>
          <w:szCs w:val="24"/>
        </w:rPr>
        <w:t xml:space="preserve"> проектного продук</w:t>
      </w:r>
      <w:r>
        <w:rPr>
          <w:sz w:val="24"/>
          <w:szCs w:val="24"/>
        </w:rPr>
        <w:t>та на изменение в какой-либо среде).</w:t>
      </w:r>
      <w:r w:rsidRPr="00237E56">
        <w:rPr>
          <w:sz w:val="24"/>
          <w:szCs w:val="24"/>
        </w:rPr>
        <w:t xml:space="preserve"> </w:t>
      </w:r>
    </w:p>
    <w:p w:rsidR="00E144DF" w:rsidRPr="00237E56" w:rsidRDefault="00E144DF" w:rsidP="00E144DF">
      <w:pPr>
        <w:spacing w:before="100" w:beforeAutospacing="1" w:after="100" w:afterAutospacing="1"/>
        <w:ind w:righ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37E56">
        <w:rPr>
          <w:sz w:val="24"/>
          <w:szCs w:val="24"/>
        </w:rPr>
        <w:t>.</w:t>
      </w:r>
      <w:r w:rsidRPr="00237E56">
        <w:rPr>
          <w:sz w:val="24"/>
          <w:szCs w:val="24"/>
          <w:u w:val="single"/>
        </w:rPr>
        <w:t>Гуманитарность.</w:t>
      </w:r>
      <w:r w:rsidRPr="00237E56">
        <w:rPr>
          <w:sz w:val="24"/>
          <w:szCs w:val="24"/>
        </w:rPr>
        <w:t xml:space="preserve"> </w:t>
      </w:r>
      <w:proofErr w:type="gramStart"/>
      <w:r w:rsidRPr="00237E56">
        <w:rPr>
          <w:sz w:val="24"/>
          <w:szCs w:val="24"/>
        </w:rPr>
        <w:t>(Критерий гуманитарности очень значим, поскольку направлен на соотнесение полученного результата с потребностями, интересами, возможностями всех людей, попадающих в сферу его распространения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37E56">
        <w:rPr>
          <w:sz w:val="24"/>
          <w:szCs w:val="24"/>
        </w:rPr>
        <w:t>Оценивается</w:t>
      </w:r>
      <w:proofErr w:type="gramEnd"/>
      <w:r w:rsidRPr="00237E56">
        <w:rPr>
          <w:sz w:val="24"/>
          <w:szCs w:val="24"/>
        </w:rPr>
        <w:t xml:space="preserve"> доступен ли продукт для понимания любым человеком </w:t>
      </w:r>
      <w:r>
        <w:rPr>
          <w:sz w:val="24"/>
          <w:szCs w:val="24"/>
        </w:rPr>
        <w:t>из тех, для кого он создавался</w:t>
      </w:r>
      <w:r w:rsidRPr="00237E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>Критерии оценки: 0 баллов – отсутствует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7E56">
        <w:rPr>
          <w:rFonts w:ascii="Times New Roman" w:hAnsi="Times New Roman" w:cs="Times New Roman"/>
          <w:sz w:val="24"/>
          <w:szCs w:val="24"/>
        </w:rPr>
        <w:t xml:space="preserve">                              5 баллов – значительные замечания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15</w:t>
      </w:r>
      <w:r w:rsidRPr="00237E56">
        <w:rPr>
          <w:rFonts w:ascii="Times New Roman" w:hAnsi="Times New Roman" w:cs="Times New Roman"/>
          <w:sz w:val="24"/>
          <w:szCs w:val="24"/>
        </w:rPr>
        <w:t xml:space="preserve"> баллов – незначительные замечания</w:t>
      </w:r>
    </w:p>
    <w:p w:rsidR="00E144DF" w:rsidRPr="00237E56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20</w:t>
      </w:r>
      <w:r w:rsidRPr="00237E56">
        <w:rPr>
          <w:rFonts w:ascii="Times New Roman" w:hAnsi="Times New Roman" w:cs="Times New Roman"/>
          <w:sz w:val="24"/>
          <w:szCs w:val="24"/>
        </w:rPr>
        <w:t xml:space="preserve"> баллов – замечаний нет</w:t>
      </w:r>
    </w:p>
    <w:p w:rsidR="00E144DF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634E2">
        <w:rPr>
          <w:rFonts w:ascii="Times New Roman" w:hAnsi="Times New Roman" w:cs="Times New Roman"/>
          <w:sz w:val="24"/>
          <w:szCs w:val="24"/>
        </w:rPr>
        <w:t xml:space="preserve">  Максимальное количество баллов при оценивани</w:t>
      </w:r>
      <w:r>
        <w:rPr>
          <w:rFonts w:ascii="Times New Roman" w:hAnsi="Times New Roman" w:cs="Times New Roman"/>
          <w:sz w:val="24"/>
          <w:szCs w:val="24"/>
        </w:rPr>
        <w:t>и продукта проектной работы</w:t>
      </w:r>
      <w:r w:rsidR="00815492">
        <w:rPr>
          <w:rFonts w:ascii="Times New Roman" w:hAnsi="Times New Roman" w:cs="Times New Roman"/>
          <w:sz w:val="24"/>
          <w:szCs w:val="24"/>
        </w:rPr>
        <w:t xml:space="preserve"> одним членом жюри</w:t>
      </w:r>
      <w:r>
        <w:rPr>
          <w:rFonts w:ascii="Times New Roman" w:hAnsi="Times New Roman" w:cs="Times New Roman"/>
          <w:sz w:val="24"/>
          <w:szCs w:val="24"/>
        </w:rPr>
        <w:t xml:space="preserve"> – 100</w:t>
      </w:r>
      <w:r w:rsidRPr="00F634E2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144DF" w:rsidRPr="00F634E2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144DF" w:rsidRDefault="00E144DF" w:rsidP="00E144DF">
      <w:pPr>
        <w:pStyle w:val="a3"/>
        <w:spacing w:before="0" w:beforeAutospacing="0" w:after="0" w:afterAutospacing="0"/>
        <w:ind w:right="-284"/>
        <w:jc w:val="both"/>
      </w:pPr>
    </w:p>
    <w:p w:rsidR="00E144DF" w:rsidRPr="00FE5D70" w:rsidRDefault="00E144DF" w:rsidP="00E144DF">
      <w:pPr>
        <w:pStyle w:val="a3"/>
        <w:spacing w:before="0" w:beforeAutospacing="0" w:after="0" w:afterAutospacing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FE5D70">
        <w:rPr>
          <w:rFonts w:ascii="Times New Roman" w:eastAsia="MinionPro-Regular" w:hAnsi="Times New Roman" w:cs="Times New Roman"/>
          <w:bCs/>
          <w:sz w:val="24"/>
          <w:szCs w:val="24"/>
        </w:rPr>
        <w:t>Приложение №8</w:t>
      </w:r>
    </w:p>
    <w:p w:rsidR="00E144DF" w:rsidRPr="00FE5D70" w:rsidRDefault="00E144DF" w:rsidP="00E144DF">
      <w:pPr>
        <w:ind w:right="-284"/>
        <w:jc w:val="right"/>
        <w:rPr>
          <w:bCs/>
          <w:sz w:val="24"/>
          <w:szCs w:val="24"/>
        </w:rPr>
      </w:pPr>
      <w:r w:rsidRPr="00FE5D70">
        <w:rPr>
          <w:rFonts w:eastAsia="MinionPro-Regular"/>
          <w:bCs/>
          <w:sz w:val="24"/>
          <w:szCs w:val="24"/>
        </w:rPr>
        <w:t xml:space="preserve"> </w:t>
      </w:r>
      <w:r w:rsidRPr="00FE5D70">
        <w:rPr>
          <w:bCs/>
          <w:sz w:val="24"/>
          <w:szCs w:val="24"/>
        </w:rPr>
        <w:t xml:space="preserve">к Положению о </w:t>
      </w:r>
      <w:proofErr w:type="gramStart"/>
      <w:r w:rsidRPr="00FE5D70">
        <w:rPr>
          <w:bCs/>
          <w:sz w:val="24"/>
          <w:szCs w:val="24"/>
        </w:rPr>
        <w:t>городской</w:t>
      </w:r>
      <w:proofErr w:type="gramEnd"/>
    </w:p>
    <w:p w:rsidR="00E144DF" w:rsidRPr="00FE5D70" w:rsidRDefault="00E144DF" w:rsidP="00E144DF">
      <w:pPr>
        <w:ind w:right="-284"/>
        <w:jc w:val="right"/>
        <w:rPr>
          <w:bCs/>
          <w:sz w:val="24"/>
          <w:szCs w:val="24"/>
        </w:rPr>
      </w:pPr>
      <w:r w:rsidRPr="00FE5D70">
        <w:rPr>
          <w:bCs/>
          <w:sz w:val="24"/>
          <w:szCs w:val="24"/>
        </w:rPr>
        <w:t xml:space="preserve"> конференции  проектных работ</w:t>
      </w:r>
    </w:p>
    <w:p w:rsidR="00E144DF" w:rsidRPr="00FE5D70" w:rsidRDefault="00E144DF" w:rsidP="00E144DF">
      <w:pPr>
        <w:ind w:right="-284"/>
        <w:jc w:val="right"/>
        <w:rPr>
          <w:rFonts w:eastAsia="MinionPro-Regular"/>
          <w:bCs/>
          <w:sz w:val="24"/>
          <w:szCs w:val="24"/>
        </w:rPr>
      </w:pPr>
    </w:p>
    <w:p w:rsidR="00E144DF" w:rsidRPr="00D94EAC" w:rsidRDefault="00E144DF" w:rsidP="00E144DF">
      <w:pPr>
        <w:ind w:right="-284"/>
        <w:jc w:val="center"/>
        <w:rPr>
          <w:rFonts w:eastAsia="MinionPro-Regular"/>
          <w:bCs/>
          <w:sz w:val="24"/>
          <w:szCs w:val="24"/>
        </w:rPr>
      </w:pPr>
      <w:r w:rsidRPr="00D94EAC">
        <w:rPr>
          <w:rFonts w:eastAsia="MinionPro-Regular"/>
          <w:bCs/>
          <w:sz w:val="24"/>
          <w:szCs w:val="24"/>
        </w:rPr>
        <w:t>Критерии оценивания отчёта</w:t>
      </w:r>
    </w:p>
    <w:p w:rsidR="00E144DF" w:rsidRPr="00237E56" w:rsidRDefault="00E144DF" w:rsidP="00E144DF">
      <w:pPr>
        <w:ind w:right="-284"/>
        <w:jc w:val="right"/>
        <w:rPr>
          <w:bCs/>
          <w:sz w:val="24"/>
          <w:szCs w:val="24"/>
        </w:rPr>
      </w:pP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144DF" w:rsidRPr="00D94EAC">
        <w:rPr>
          <w:sz w:val="24"/>
          <w:szCs w:val="24"/>
        </w:rPr>
        <w:t xml:space="preserve">Точное следование регламенту (7-10 мин.) </w:t>
      </w: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4DF" w:rsidRPr="00D94EAC">
        <w:rPr>
          <w:sz w:val="24"/>
          <w:szCs w:val="24"/>
        </w:rPr>
        <w:t xml:space="preserve">Раскрытие содержания </w:t>
      </w:r>
      <w:r w:rsidR="00E144DF">
        <w:rPr>
          <w:sz w:val="24"/>
          <w:szCs w:val="24"/>
        </w:rPr>
        <w:t>работы над проектом</w:t>
      </w:r>
      <w:r w:rsidR="00E144DF" w:rsidRPr="00D94EAC">
        <w:rPr>
          <w:sz w:val="24"/>
          <w:szCs w:val="24"/>
        </w:rPr>
        <w:t xml:space="preserve"> </w:t>
      </w: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144DF">
        <w:rPr>
          <w:sz w:val="24"/>
          <w:szCs w:val="24"/>
        </w:rPr>
        <w:t xml:space="preserve">Качество доклада, логика изложения, </w:t>
      </w:r>
      <w:r w:rsidR="00E144DF" w:rsidRPr="00D94EAC">
        <w:rPr>
          <w:sz w:val="24"/>
          <w:szCs w:val="24"/>
        </w:rPr>
        <w:t>степень владения материалом проектной работы</w:t>
      </w: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144DF" w:rsidRPr="00D94EAC">
        <w:rPr>
          <w:sz w:val="24"/>
          <w:szCs w:val="24"/>
        </w:rPr>
        <w:t>Языковая правильность речи (грамматич</w:t>
      </w:r>
      <w:r w:rsidR="00E144DF">
        <w:rPr>
          <w:sz w:val="24"/>
          <w:szCs w:val="24"/>
        </w:rPr>
        <w:t>еская, лексическая</w:t>
      </w:r>
      <w:r w:rsidR="00E144DF" w:rsidRPr="00D94EAC">
        <w:rPr>
          <w:sz w:val="24"/>
          <w:szCs w:val="24"/>
        </w:rPr>
        <w:t xml:space="preserve">) </w:t>
      </w: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144DF">
        <w:rPr>
          <w:sz w:val="24"/>
          <w:szCs w:val="24"/>
        </w:rPr>
        <w:t>Умение использовать</w:t>
      </w:r>
      <w:r w:rsidR="00E144DF" w:rsidRPr="00D94EAC">
        <w:rPr>
          <w:sz w:val="24"/>
          <w:szCs w:val="24"/>
        </w:rPr>
        <w:t xml:space="preserve"> средств</w:t>
      </w:r>
      <w:r w:rsidR="00E144DF">
        <w:rPr>
          <w:sz w:val="24"/>
          <w:szCs w:val="24"/>
        </w:rPr>
        <w:t>а</w:t>
      </w:r>
      <w:r w:rsidR="00E144DF" w:rsidRPr="00D94EAC">
        <w:rPr>
          <w:sz w:val="24"/>
          <w:szCs w:val="24"/>
        </w:rPr>
        <w:t xml:space="preserve"> </w:t>
      </w:r>
      <w:r w:rsidR="00E144DF">
        <w:rPr>
          <w:sz w:val="24"/>
          <w:szCs w:val="24"/>
        </w:rPr>
        <w:t>наглядности (электронную презентацию, демонстрационный материал)</w:t>
      </w: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E144DF" w:rsidRPr="00D94EAC">
        <w:rPr>
          <w:sz w:val="24"/>
          <w:szCs w:val="24"/>
        </w:rPr>
        <w:t>Артистизм и выразительность выступления</w:t>
      </w:r>
      <w:r w:rsidR="00E144DF">
        <w:rPr>
          <w:sz w:val="24"/>
          <w:szCs w:val="24"/>
        </w:rPr>
        <w:t>.</w:t>
      </w:r>
      <w:r w:rsidR="00E144DF" w:rsidRPr="00D94EAC">
        <w:rPr>
          <w:sz w:val="24"/>
          <w:szCs w:val="24"/>
        </w:rPr>
        <w:t xml:space="preserve"> Умение привлечь внимание а</w:t>
      </w:r>
      <w:r w:rsidR="00E144DF">
        <w:rPr>
          <w:sz w:val="24"/>
          <w:szCs w:val="24"/>
        </w:rPr>
        <w:t xml:space="preserve">удитории </w:t>
      </w:r>
    </w:p>
    <w:p w:rsidR="00E144DF" w:rsidRPr="00D94EAC" w:rsidRDefault="001708AB" w:rsidP="001708AB">
      <w:pPr>
        <w:autoSpaceDN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144DF" w:rsidRPr="00D94EAC">
        <w:rPr>
          <w:sz w:val="24"/>
          <w:szCs w:val="24"/>
        </w:rPr>
        <w:t>Ответы на вопросы, умение вести дискуссию</w:t>
      </w:r>
    </w:p>
    <w:p w:rsidR="00E144DF" w:rsidRPr="00D94EAC" w:rsidRDefault="00E144DF" w:rsidP="00E144DF">
      <w:pPr>
        <w:pStyle w:val="a3"/>
        <w:tabs>
          <w:tab w:val="left" w:pos="7672"/>
        </w:tabs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4EAC">
        <w:rPr>
          <w:rFonts w:ascii="Times New Roman" w:hAnsi="Times New Roman" w:cs="Times New Roman"/>
          <w:sz w:val="24"/>
          <w:szCs w:val="24"/>
        </w:rPr>
        <w:t>Критерии оценки: 0 баллов – отсутствует</w:t>
      </w:r>
      <w:r w:rsidRPr="00D94EAC">
        <w:rPr>
          <w:rFonts w:ascii="Times New Roman" w:hAnsi="Times New Roman" w:cs="Times New Roman"/>
          <w:sz w:val="24"/>
          <w:szCs w:val="24"/>
        </w:rPr>
        <w:tab/>
      </w:r>
    </w:p>
    <w:p w:rsidR="00E144DF" w:rsidRPr="00D94EAC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4EAC">
        <w:rPr>
          <w:rFonts w:ascii="Times New Roman" w:hAnsi="Times New Roman" w:cs="Times New Roman"/>
          <w:sz w:val="24"/>
          <w:szCs w:val="24"/>
        </w:rPr>
        <w:t xml:space="preserve">                              5 баллов – значительные замечания</w:t>
      </w:r>
    </w:p>
    <w:p w:rsidR="00E144DF" w:rsidRPr="00D94EAC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4EAC">
        <w:rPr>
          <w:rFonts w:ascii="Times New Roman" w:hAnsi="Times New Roman" w:cs="Times New Roman"/>
          <w:sz w:val="24"/>
          <w:szCs w:val="24"/>
        </w:rPr>
        <w:t xml:space="preserve">                            10 баллов – незначительные замечания</w:t>
      </w:r>
    </w:p>
    <w:p w:rsidR="00E144DF" w:rsidRPr="00D94EAC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4EAC">
        <w:rPr>
          <w:rFonts w:ascii="Times New Roman" w:hAnsi="Times New Roman" w:cs="Times New Roman"/>
          <w:sz w:val="24"/>
          <w:szCs w:val="24"/>
        </w:rPr>
        <w:t xml:space="preserve">                             15 баллов – замечаний нет</w:t>
      </w:r>
    </w:p>
    <w:p w:rsidR="00E144DF" w:rsidRPr="00D94EAC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4E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144DF" w:rsidRPr="00D94EAC" w:rsidRDefault="00E144DF" w:rsidP="00E144DF">
      <w:pPr>
        <w:pStyle w:val="a3"/>
        <w:spacing w:before="0" w:beforeAutospacing="0" w:after="0" w:afterAutospacing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94EAC">
        <w:rPr>
          <w:rFonts w:ascii="Times New Roman" w:hAnsi="Times New Roman" w:cs="Times New Roman"/>
          <w:sz w:val="24"/>
          <w:szCs w:val="24"/>
        </w:rPr>
        <w:t xml:space="preserve">  Максимальное количество баллов при оценивании отчёта </w:t>
      </w:r>
      <w:r w:rsidR="00815492">
        <w:rPr>
          <w:rFonts w:ascii="Times New Roman" w:hAnsi="Times New Roman" w:cs="Times New Roman"/>
          <w:sz w:val="24"/>
          <w:szCs w:val="24"/>
        </w:rPr>
        <w:t xml:space="preserve">одним членом жюри </w:t>
      </w:r>
      <w:r w:rsidRPr="00D94EAC">
        <w:rPr>
          <w:rFonts w:ascii="Times New Roman" w:hAnsi="Times New Roman" w:cs="Times New Roman"/>
          <w:sz w:val="24"/>
          <w:szCs w:val="24"/>
        </w:rPr>
        <w:t>– 105 баллов.</w:t>
      </w:r>
    </w:p>
    <w:p w:rsidR="00E144DF" w:rsidRDefault="00E144DF" w:rsidP="00E144DF">
      <w:pPr>
        <w:pStyle w:val="a4"/>
        <w:spacing w:after="0" w:line="240" w:lineRule="auto"/>
        <w:ind w:left="6480" w:right="-284"/>
        <w:rPr>
          <w:rFonts w:ascii="Times New Roman" w:hAnsi="Times New Roman"/>
          <w:sz w:val="24"/>
          <w:szCs w:val="24"/>
        </w:rPr>
      </w:pPr>
    </w:p>
    <w:p w:rsidR="00E144DF" w:rsidRDefault="00E144DF" w:rsidP="00E144DF">
      <w:pPr>
        <w:ind w:right="-284"/>
      </w:pPr>
    </w:p>
    <w:p w:rsidR="00E144DF" w:rsidRPr="00BA185B" w:rsidRDefault="00E144DF" w:rsidP="00E144DF">
      <w:pPr>
        <w:ind w:right="-284"/>
        <w:rPr>
          <w:sz w:val="24"/>
          <w:szCs w:val="24"/>
        </w:rPr>
      </w:pPr>
    </w:p>
    <w:p w:rsidR="00E144DF" w:rsidRDefault="00E144DF" w:rsidP="00E144DF">
      <w:pPr>
        <w:ind w:right="-284"/>
      </w:pPr>
    </w:p>
    <w:p w:rsidR="004D0674" w:rsidRDefault="004D0674"/>
    <w:sectPr w:rsidR="004D0674" w:rsidSect="000E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532"/>
    <w:multiLevelType w:val="hybridMultilevel"/>
    <w:tmpl w:val="C7405866"/>
    <w:lvl w:ilvl="0" w:tplc="C71E5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84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86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09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A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A9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AA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67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2C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6A5"/>
    <w:multiLevelType w:val="multilevel"/>
    <w:tmpl w:val="D58E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34496"/>
    <w:multiLevelType w:val="multilevel"/>
    <w:tmpl w:val="E4C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10A577E"/>
    <w:multiLevelType w:val="hybridMultilevel"/>
    <w:tmpl w:val="7446371E"/>
    <w:lvl w:ilvl="0" w:tplc="0B008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8714B"/>
    <w:multiLevelType w:val="hybridMultilevel"/>
    <w:tmpl w:val="F68E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E73D3"/>
    <w:multiLevelType w:val="hybridMultilevel"/>
    <w:tmpl w:val="66AC4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DF"/>
    <w:rsid w:val="000E595F"/>
    <w:rsid w:val="001708AB"/>
    <w:rsid w:val="004D0674"/>
    <w:rsid w:val="00815492"/>
    <w:rsid w:val="00882222"/>
    <w:rsid w:val="008C1BFA"/>
    <w:rsid w:val="00A72ABE"/>
    <w:rsid w:val="00AE1CFF"/>
    <w:rsid w:val="00B03971"/>
    <w:rsid w:val="00E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44DF"/>
    <w:pPr>
      <w:spacing w:before="100" w:beforeAutospacing="1" w:after="100" w:afterAutospacing="1"/>
    </w:pPr>
    <w:rPr>
      <w:rFonts w:ascii="Arial" w:hAnsi="Arial" w:cs="Arial"/>
    </w:rPr>
  </w:style>
  <w:style w:type="paragraph" w:styleId="a3">
    <w:name w:val="Normal (Web)"/>
    <w:basedOn w:val="a"/>
    <w:rsid w:val="00E144DF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qFormat/>
    <w:rsid w:val="00E14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44DF"/>
    <w:pPr>
      <w:spacing w:before="100" w:beforeAutospacing="1" w:after="100" w:afterAutospacing="1"/>
    </w:pPr>
    <w:rPr>
      <w:rFonts w:ascii="Arial" w:hAnsi="Arial" w:cs="Arial"/>
    </w:rPr>
  </w:style>
  <w:style w:type="paragraph" w:styleId="a3">
    <w:name w:val="Normal (Web)"/>
    <w:basedOn w:val="a"/>
    <w:rsid w:val="00E144DF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qFormat/>
    <w:rsid w:val="00E14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2023-03-01T16:40:00Z</dcterms:created>
  <dcterms:modified xsi:type="dcterms:W3CDTF">2023-03-09T16:18:00Z</dcterms:modified>
</cp:coreProperties>
</file>