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AC" w:rsidRPr="007C4739" w:rsidRDefault="00A00DDC">
      <w:pPr>
        <w:spacing w:after="0" w:line="408" w:lineRule="auto"/>
        <w:ind w:left="120"/>
        <w:jc w:val="center"/>
        <w:rPr>
          <w:lang w:val="ru-RU"/>
        </w:rPr>
      </w:pPr>
      <w:bookmarkStart w:id="0" w:name="block-21478928"/>
      <w:r w:rsidRPr="007C4739">
        <w:rPr>
          <w:rFonts w:ascii="Times New Roman" w:hAnsi="Times New Roman"/>
          <w:b/>
          <w:color w:val="000000"/>
          <w:sz w:val="28"/>
          <w:lang w:val="ru-RU"/>
        </w:rPr>
        <w:t>МИНИСТЕРСТВО ПРОСВЕЩЕНИЯ РОССИЙСКОЙ ФЕДЕРАЦИИ</w:t>
      </w:r>
    </w:p>
    <w:p w:rsidR="000D7CAC" w:rsidRPr="007C4739" w:rsidRDefault="00A00DDC">
      <w:pPr>
        <w:spacing w:after="0" w:line="408" w:lineRule="auto"/>
        <w:ind w:left="120"/>
        <w:jc w:val="center"/>
        <w:rPr>
          <w:lang w:val="ru-RU"/>
        </w:rPr>
      </w:pPr>
      <w:r w:rsidRPr="007C4739">
        <w:rPr>
          <w:rFonts w:ascii="Times New Roman" w:hAnsi="Times New Roman"/>
          <w:b/>
          <w:color w:val="000000"/>
          <w:sz w:val="28"/>
          <w:lang w:val="ru-RU"/>
        </w:rPr>
        <w:t>‌</w:t>
      </w:r>
      <w:bookmarkStart w:id="1" w:name="80b49891-40ec-4ab4-8be6-8343d170ad5f"/>
      <w:r w:rsidRPr="007C4739">
        <w:rPr>
          <w:rFonts w:ascii="Times New Roman" w:hAnsi="Times New Roman"/>
          <w:b/>
          <w:color w:val="000000"/>
          <w:sz w:val="28"/>
          <w:lang w:val="ru-RU"/>
        </w:rPr>
        <w:t>Департамент образования и науки ХМАО-Югры</w:t>
      </w:r>
      <w:bookmarkEnd w:id="1"/>
      <w:r w:rsidRPr="007C4739">
        <w:rPr>
          <w:rFonts w:ascii="Times New Roman" w:hAnsi="Times New Roman"/>
          <w:b/>
          <w:color w:val="000000"/>
          <w:sz w:val="28"/>
          <w:lang w:val="ru-RU"/>
        </w:rPr>
        <w:t xml:space="preserve">‌‌ </w:t>
      </w:r>
    </w:p>
    <w:p w:rsidR="000D7CAC" w:rsidRPr="007C4739" w:rsidRDefault="00A00DDC">
      <w:pPr>
        <w:spacing w:after="0" w:line="408" w:lineRule="auto"/>
        <w:ind w:left="120"/>
        <w:jc w:val="center"/>
        <w:rPr>
          <w:lang w:val="ru-RU"/>
        </w:rPr>
      </w:pPr>
      <w:r w:rsidRPr="007C4739">
        <w:rPr>
          <w:rFonts w:ascii="Times New Roman" w:hAnsi="Times New Roman"/>
          <w:b/>
          <w:color w:val="000000"/>
          <w:sz w:val="28"/>
          <w:lang w:val="ru-RU"/>
        </w:rPr>
        <w:t>‌</w:t>
      </w:r>
      <w:bookmarkStart w:id="2" w:name="9ddc25da-3cd4-4709-b96f-e9d7f0a42b45"/>
      <w:r w:rsidRPr="007C4739">
        <w:rPr>
          <w:rFonts w:ascii="Times New Roman" w:hAnsi="Times New Roman"/>
          <w:b/>
          <w:color w:val="000000"/>
          <w:sz w:val="28"/>
          <w:lang w:val="ru-RU"/>
        </w:rPr>
        <w:t>Департамент образования администрации города Мегиона</w:t>
      </w:r>
      <w:bookmarkEnd w:id="2"/>
      <w:r w:rsidRPr="007C4739">
        <w:rPr>
          <w:rFonts w:ascii="Times New Roman" w:hAnsi="Times New Roman"/>
          <w:b/>
          <w:color w:val="000000"/>
          <w:sz w:val="28"/>
          <w:lang w:val="ru-RU"/>
        </w:rPr>
        <w:t>‌</w:t>
      </w:r>
      <w:r w:rsidRPr="007C4739">
        <w:rPr>
          <w:rFonts w:ascii="Times New Roman" w:hAnsi="Times New Roman"/>
          <w:color w:val="000000"/>
          <w:sz w:val="28"/>
          <w:lang w:val="ru-RU"/>
        </w:rPr>
        <w:t>​</w:t>
      </w:r>
    </w:p>
    <w:p w:rsidR="000D7CAC" w:rsidRPr="007C4739" w:rsidRDefault="00A00DDC">
      <w:pPr>
        <w:spacing w:after="0" w:line="408" w:lineRule="auto"/>
        <w:ind w:left="120"/>
        <w:jc w:val="center"/>
        <w:rPr>
          <w:lang w:val="ru-RU"/>
        </w:rPr>
      </w:pPr>
      <w:r w:rsidRPr="007C4739">
        <w:rPr>
          <w:rFonts w:ascii="Times New Roman" w:hAnsi="Times New Roman"/>
          <w:b/>
          <w:color w:val="000000"/>
          <w:sz w:val="28"/>
          <w:lang w:val="ru-RU"/>
        </w:rPr>
        <w:t>МБОУ "СОШ № 4"</w:t>
      </w:r>
    </w:p>
    <w:p w:rsidR="000D7CAC" w:rsidRPr="007C4739" w:rsidRDefault="000D7CAC">
      <w:pPr>
        <w:spacing w:after="0"/>
        <w:ind w:left="120"/>
        <w:rPr>
          <w:lang w:val="ru-RU"/>
        </w:rPr>
      </w:pPr>
    </w:p>
    <w:p w:rsidR="000D7CAC" w:rsidRPr="007C4739" w:rsidRDefault="000D7CAC">
      <w:pPr>
        <w:spacing w:after="0"/>
        <w:ind w:left="120"/>
        <w:rPr>
          <w:lang w:val="ru-RU"/>
        </w:rPr>
      </w:pPr>
    </w:p>
    <w:p w:rsidR="000D7CAC" w:rsidRPr="007C4739" w:rsidRDefault="000D7CAC">
      <w:pPr>
        <w:spacing w:after="0"/>
        <w:ind w:left="120"/>
        <w:rPr>
          <w:lang w:val="ru-RU"/>
        </w:rPr>
      </w:pPr>
    </w:p>
    <w:p w:rsidR="000D7CAC" w:rsidRPr="007C4739" w:rsidRDefault="000D7CAC">
      <w:pPr>
        <w:spacing w:after="0"/>
        <w:ind w:left="120"/>
        <w:rPr>
          <w:lang w:val="ru-RU"/>
        </w:rPr>
      </w:pPr>
    </w:p>
    <w:p w:rsidR="007C4739" w:rsidRDefault="007C4739" w:rsidP="007C4739">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C4739" w:rsidRPr="008944ED" w:rsidRDefault="007C4739" w:rsidP="007C4739">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7C4739" w:rsidRDefault="007C4739" w:rsidP="007C4739">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4739" w:rsidRPr="008944ED" w:rsidRDefault="007C4739" w:rsidP="007C47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Исянгуловой О.А.</w:t>
      </w:r>
    </w:p>
    <w:p w:rsidR="007C4739" w:rsidRDefault="007C4739" w:rsidP="007C47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rsidR="007C4739" w:rsidRDefault="007C4739" w:rsidP="007C47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0D7CAC" w:rsidRPr="007C4739" w:rsidRDefault="000D7CAC" w:rsidP="007C4739">
      <w:pPr>
        <w:spacing w:after="0"/>
        <w:ind w:left="120"/>
        <w:jc w:val="right"/>
        <w:rPr>
          <w:lang w:val="ru-RU"/>
        </w:rPr>
      </w:pPr>
    </w:p>
    <w:p w:rsidR="000D7CAC" w:rsidRPr="007131FB" w:rsidRDefault="00A00DDC">
      <w:pPr>
        <w:spacing w:after="0"/>
        <w:ind w:left="120"/>
        <w:rPr>
          <w:lang w:val="ru-RU"/>
        </w:rPr>
      </w:pPr>
      <w:r w:rsidRPr="007131FB">
        <w:rPr>
          <w:rFonts w:ascii="Times New Roman" w:hAnsi="Times New Roman"/>
          <w:color w:val="000000"/>
          <w:sz w:val="28"/>
          <w:lang w:val="ru-RU"/>
        </w:rPr>
        <w:t>‌</w:t>
      </w:r>
    </w:p>
    <w:p w:rsidR="000D7CAC" w:rsidRPr="007131FB" w:rsidRDefault="000D7CAC">
      <w:pPr>
        <w:spacing w:after="0"/>
        <w:ind w:left="120"/>
        <w:rPr>
          <w:lang w:val="ru-RU"/>
        </w:rPr>
      </w:pPr>
    </w:p>
    <w:p w:rsidR="000D7CAC" w:rsidRPr="007131FB" w:rsidRDefault="000D7CAC">
      <w:pPr>
        <w:spacing w:after="0"/>
        <w:ind w:left="120"/>
        <w:rPr>
          <w:lang w:val="ru-RU"/>
        </w:rPr>
      </w:pPr>
    </w:p>
    <w:p w:rsidR="000D7CAC" w:rsidRPr="007131FB" w:rsidRDefault="000D7CAC">
      <w:pPr>
        <w:spacing w:after="0"/>
        <w:ind w:left="120"/>
        <w:rPr>
          <w:lang w:val="ru-RU"/>
        </w:rPr>
      </w:pPr>
    </w:p>
    <w:p w:rsidR="000D7CAC" w:rsidRPr="007C4739" w:rsidRDefault="00A00DDC" w:rsidP="007C4739">
      <w:pPr>
        <w:spacing w:after="0" w:line="408" w:lineRule="auto"/>
        <w:ind w:left="120"/>
        <w:jc w:val="center"/>
        <w:rPr>
          <w:lang w:val="ru-RU"/>
        </w:rPr>
      </w:pPr>
      <w:r w:rsidRPr="007131FB">
        <w:rPr>
          <w:rFonts w:ascii="Times New Roman" w:hAnsi="Times New Roman"/>
          <w:b/>
          <w:color w:val="000000"/>
          <w:sz w:val="28"/>
          <w:lang w:val="ru-RU"/>
        </w:rPr>
        <w:t>РАБОЧАЯ ПРОГРАММА</w:t>
      </w:r>
    </w:p>
    <w:p w:rsidR="000D7CAC" w:rsidRPr="007131FB" w:rsidRDefault="000D7CAC">
      <w:pPr>
        <w:spacing w:after="0"/>
        <w:ind w:left="120"/>
        <w:jc w:val="center"/>
        <w:rPr>
          <w:lang w:val="ru-RU"/>
        </w:rPr>
      </w:pPr>
    </w:p>
    <w:p w:rsidR="000D7CAC" w:rsidRPr="007C4739" w:rsidRDefault="00A00DDC">
      <w:pPr>
        <w:spacing w:after="0" w:line="408" w:lineRule="auto"/>
        <w:ind w:left="120"/>
        <w:jc w:val="center"/>
        <w:rPr>
          <w:lang w:val="ru-RU"/>
        </w:rPr>
      </w:pPr>
      <w:r w:rsidRPr="007C4739">
        <w:rPr>
          <w:rFonts w:ascii="Times New Roman" w:hAnsi="Times New Roman"/>
          <w:b/>
          <w:color w:val="000000"/>
          <w:sz w:val="28"/>
          <w:lang w:val="ru-RU"/>
        </w:rPr>
        <w:t>учебного предмета «Физика. Базовый уровень»</w:t>
      </w:r>
    </w:p>
    <w:p w:rsidR="000D7CAC" w:rsidRPr="007C4739" w:rsidRDefault="00A00DDC">
      <w:pPr>
        <w:spacing w:after="0" w:line="408" w:lineRule="auto"/>
        <w:ind w:left="120"/>
        <w:jc w:val="center"/>
        <w:rPr>
          <w:lang w:val="ru-RU"/>
        </w:rPr>
      </w:pPr>
      <w:r w:rsidRPr="007C4739">
        <w:rPr>
          <w:rFonts w:ascii="Times New Roman" w:hAnsi="Times New Roman"/>
          <w:color w:val="000000"/>
          <w:sz w:val="28"/>
          <w:lang w:val="ru-RU"/>
        </w:rPr>
        <w:t xml:space="preserve">для обучающихся 7 классов </w:t>
      </w: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7131FB" w:rsidRDefault="007131FB" w:rsidP="007131F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03575">
        <w:rPr>
          <w:rFonts w:ascii="Times New Roman" w:hAnsi="Times New Roman" w:cs="Times New Roman"/>
          <w:sz w:val="28"/>
          <w:szCs w:val="28"/>
          <w:lang w:val="ru-RU"/>
        </w:rPr>
        <w:t>Составитель</w:t>
      </w:r>
      <w:r>
        <w:rPr>
          <w:rFonts w:ascii="Times New Roman" w:hAnsi="Times New Roman" w:cs="Times New Roman"/>
          <w:sz w:val="28"/>
          <w:szCs w:val="28"/>
          <w:lang w:val="ru-RU"/>
        </w:rPr>
        <w:t>:</w:t>
      </w:r>
    </w:p>
    <w:p w:rsidR="007131FB" w:rsidRDefault="007131FB" w:rsidP="007131F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Карпова Светлана Михайловна,</w:t>
      </w:r>
    </w:p>
    <w:p w:rsidR="000D7CAC" w:rsidRPr="007C4739" w:rsidRDefault="007131FB" w:rsidP="007131FB">
      <w:pPr>
        <w:spacing w:after="0"/>
        <w:ind w:left="120"/>
        <w:jc w:val="center"/>
        <w:rPr>
          <w:lang w:val="ru-RU"/>
        </w:rPr>
      </w:pPr>
      <w:r>
        <w:rPr>
          <w:rFonts w:ascii="Times New Roman" w:hAnsi="Times New Roman" w:cs="Times New Roman"/>
          <w:sz w:val="28"/>
          <w:szCs w:val="28"/>
          <w:lang w:val="ru-RU"/>
        </w:rPr>
        <w:t xml:space="preserve">                                                 </w:t>
      </w: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0D7CAC">
      <w:pPr>
        <w:spacing w:after="0"/>
        <w:ind w:left="120"/>
        <w:jc w:val="center"/>
        <w:rPr>
          <w:lang w:val="ru-RU"/>
        </w:rPr>
      </w:pPr>
    </w:p>
    <w:p w:rsidR="000D7CAC" w:rsidRPr="007C4739" w:rsidRDefault="00A00DDC">
      <w:pPr>
        <w:spacing w:after="0"/>
        <w:ind w:left="120"/>
        <w:jc w:val="center"/>
        <w:rPr>
          <w:lang w:val="ru-RU"/>
        </w:rPr>
      </w:pPr>
      <w:r w:rsidRPr="007C4739">
        <w:rPr>
          <w:rFonts w:ascii="Times New Roman" w:hAnsi="Times New Roman"/>
          <w:color w:val="000000"/>
          <w:sz w:val="28"/>
          <w:lang w:val="ru-RU"/>
        </w:rPr>
        <w:t>​</w:t>
      </w:r>
      <w:bookmarkStart w:id="3" w:name="86e18b3c-35f3-4b4e-b4f2-8d25001e58d1"/>
      <w:r w:rsidRPr="007C4739">
        <w:rPr>
          <w:rFonts w:ascii="Times New Roman" w:hAnsi="Times New Roman"/>
          <w:b/>
          <w:color w:val="000000"/>
          <w:sz w:val="28"/>
          <w:lang w:val="ru-RU"/>
        </w:rPr>
        <w:t>Мегион</w:t>
      </w:r>
      <w:bookmarkEnd w:id="3"/>
      <w:r w:rsidRPr="007C4739">
        <w:rPr>
          <w:rFonts w:ascii="Times New Roman" w:hAnsi="Times New Roman"/>
          <w:b/>
          <w:color w:val="000000"/>
          <w:sz w:val="28"/>
          <w:lang w:val="ru-RU"/>
        </w:rPr>
        <w:t xml:space="preserve">‌ </w:t>
      </w:r>
      <w:bookmarkStart w:id="4" w:name="c1839617-66db-4450-acc5-76a3deaf668e"/>
      <w:r w:rsidRPr="007C4739">
        <w:rPr>
          <w:rFonts w:ascii="Times New Roman" w:hAnsi="Times New Roman"/>
          <w:b/>
          <w:color w:val="000000"/>
          <w:sz w:val="28"/>
          <w:lang w:val="ru-RU"/>
        </w:rPr>
        <w:t>202</w:t>
      </w:r>
      <w:bookmarkEnd w:id="4"/>
      <w:r w:rsidR="007C4739">
        <w:rPr>
          <w:rFonts w:ascii="Times New Roman" w:hAnsi="Times New Roman"/>
          <w:b/>
          <w:color w:val="000000"/>
          <w:sz w:val="28"/>
          <w:lang w:val="ru-RU"/>
        </w:rPr>
        <w:t>4</w:t>
      </w:r>
      <w:r w:rsidRPr="007C4739">
        <w:rPr>
          <w:rFonts w:ascii="Times New Roman" w:hAnsi="Times New Roman"/>
          <w:b/>
          <w:color w:val="000000"/>
          <w:sz w:val="28"/>
          <w:lang w:val="ru-RU"/>
        </w:rPr>
        <w:t>‌</w:t>
      </w:r>
      <w:r w:rsidRPr="007C4739">
        <w:rPr>
          <w:rFonts w:ascii="Times New Roman" w:hAnsi="Times New Roman"/>
          <w:color w:val="000000"/>
          <w:sz w:val="28"/>
          <w:lang w:val="ru-RU"/>
        </w:rPr>
        <w:t>​</w:t>
      </w:r>
    </w:p>
    <w:p w:rsidR="000D7CAC" w:rsidRPr="007C4739" w:rsidRDefault="00A00DDC">
      <w:pPr>
        <w:spacing w:after="0" w:line="264" w:lineRule="auto"/>
        <w:ind w:left="120"/>
        <w:jc w:val="both"/>
        <w:rPr>
          <w:lang w:val="ru-RU"/>
        </w:rPr>
      </w:pPr>
      <w:bookmarkStart w:id="5" w:name="block-21478929"/>
      <w:bookmarkEnd w:id="0"/>
      <w:r w:rsidRPr="007C4739">
        <w:rPr>
          <w:rFonts w:ascii="Times New Roman" w:hAnsi="Times New Roman"/>
          <w:b/>
          <w:color w:val="000000"/>
          <w:sz w:val="28"/>
          <w:lang w:val="ru-RU"/>
        </w:rPr>
        <w:lastRenderedPageBreak/>
        <w:t>ПОЯСНИТЕЛЬНАЯ ЗАПИСКА</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w:t>
      </w:r>
      <w:r w:rsidRPr="007C4739">
        <w:rPr>
          <w:rFonts w:ascii="Times New Roman" w:hAnsi="Times New Roman"/>
          <w:color w:val="000000"/>
          <w:sz w:val="28"/>
          <w:lang w:val="ru-RU"/>
        </w:rPr>
        <w:t>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Содержание программы по физике направлено на формирован</w:t>
      </w:r>
      <w:r w:rsidRPr="007C4739">
        <w:rPr>
          <w:rFonts w:ascii="Times New Roman" w:hAnsi="Times New Roman"/>
          <w:color w:val="000000"/>
          <w:sz w:val="28"/>
          <w:lang w:val="ru-RU"/>
        </w:rPr>
        <w:t>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w:t>
      </w:r>
      <w:r w:rsidRPr="007C4739">
        <w:rPr>
          <w:rFonts w:ascii="Times New Roman" w:hAnsi="Times New Roman"/>
          <w:color w:val="000000"/>
          <w:sz w:val="28"/>
          <w:lang w:val="ru-RU"/>
        </w:rPr>
        <w:t>учения, а также межпредметные связи естественно­научных учебных предметов на уровне основного общего образования.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w:t>
      </w:r>
      <w:r w:rsidRPr="007C4739">
        <w:rPr>
          <w:rFonts w:ascii="Times New Roman" w:hAnsi="Times New Roman"/>
          <w:color w:val="000000"/>
          <w:sz w:val="28"/>
          <w:lang w:val="ru-RU"/>
        </w:rPr>
        <w:t xml:space="preserve">чения тем, основанную на логике развития предметного содержания и учёте возрастных особенностей обучающихся.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Физика является си</w:t>
      </w:r>
      <w:r w:rsidRPr="007C4739">
        <w:rPr>
          <w:rFonts w:ascii="Times New Roman" w:hAnsi="Times New Roman"/>
          <w:color w:val="000000"/>
          <w:sz w:val="28"/>
          <w:lang w:val="ru-RU"/>
        </w:rPr>
        <w:t>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w:t>
      </w:r>
      <w:r w:rsidRPr="007C4739">
        <w:rPr>
          <w:rFonts w:ascii="Times New Roman" w:hAnsi="Times New Roman"/>
          <w:color w:val="000000"/>
          <w:sz w:val="28"/>
          <w:lang w:val="ru-RU"/>
        </w:rPr>
        <w:t xml:space="preserve">олее ясные образцы применения научного метода познания, то есть способа получения достоверных знаний о мире.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w:t>
      </w:r>
      <w:r w:rsidRPr="007C4739">
        <w:rPr>
          <w:rFonts w:ascii="Times New Roman" w:hAnsi="Times New Roman"/>
          <w:color w:val="000000"/>
          <w:sz w:val="28"/>
          <w:lang w:val="ru-RU"/>
        </w:rPr>
        <w:t>ауке у обучающихся.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D7CAC" w:rsidRDefault="00A00DDC">
      <w:pPr>
        <w:numPr>
          <w:ilvl w:val="0"/>
          <w:numId w:val="1"/>
        </w:numPr>
        <w:spacing w:after="0" w:line="264" w:lineRule="auto"/>
        <w:jc w:val="both"/>
      </w:pPr>
      <w:r>
        <w:rPr>
          <w:rFonts w:ascii="Times New Roman" w:hAnsi="Times New Roman"/>
          <w:color w:val="000000"/>
          <w:sz w:val="28"/>
        </w:rPr>
        <w:t>научно объяснять явления;</w:t>
      </w:r>
    </w:p>
    <w:p w:rsidR="000D7CAC" w:rsidRPr="007C4739" w:rsidRDefault="00A00DDC">
      <w:pPr>
        <w:numPr>
          <w:ilvl w:val="0"/>
          <w:numId w:val="1"/>
        </w:numPr>
        <w:spacing w:after="0" w:line="264" w:lineRule="auto"/>
        <w:jc w:val="both"/>
        <w:rPr>
          <w:lang w:val="ru-RU"/>
        </w:rPr>
      </w:pPr>
      <w:r w:rsidRPr="007C4739">
        <w:rPr>
          <w:rFonts w:ascii="Times New Roman" w:hAnsi="Times New Roman"/>
          <w:color w:val="000000"/>
          <w:sz w:val="28"/>
          <w:lang w:val="ru-RU"/>
        </w:rPr>
        <w:t>оценивать и понимать особенности научного исследования;</w:t>
      </w:r>
    </w:p>
    <w:p w:rsidR="000D7CAC" w:rsidRPr="007C4739" w:rsidRDefault="00A00DDC">
      <w:pPr>
        <w:numPr>
          <w:ilvl w:val="0"/>
          <w:numId w:val="1"/>
        </w:numPr>
        <w:spacing w:after="0" w:line="264" w:lineRule="auto"/>
        <w:jc w:val="both"/>
        <w:rPr>
          <w:lang w:val="ru-RU"/>
        </w:rPr>
      </w:pPr>
      <w:r w:rsidRPr="007C4739">
        <w:rPr>
          <w:rFonts w:ascii="Times New Roman" w:hAnsi="Times New Roman"/>
          <w:color w:val="000000"/>
          <w:sz w:val="28"/>
          <w:lang w:val="ru-RU"/>
        </w:rPr>
        <w:t>интерпретировать д</w:t>
      </w:r>
      <w:r w:rsidRPr="007C4739">
        <w:rPr>
          <w:rFonts w:ascii="Times New Roman" w:hAnsi="Times New Roman"/>
          <w:color w:val="000000"/>
          <w:sz w:val="28"/>
          <w:lang w:val="ru-RU"/>
        </w:rPr>
        <w:t>анные и использовать научные доказательства для получения выводов.</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w:t>
      </w:r>
      <w:r w:rsidRPr="007C4739">
        <w:rPr>
          <w:rFonts w:ascii="Times New Roman" w:hAnsi="Times New Roman"/>
          <w:color w:val="000000"/>
          <w:sz w:val="28"/>
          <w:lang w:val="ru-RU"/>
        </w:rPr>
        <w:t xml:space="preserve">сновные общеобразовательные программы, утверждённой решением </w:t>
      </w:r>
      <w:r w:rsidRPr="007C473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D7CAC" w:rsidRDefault="00A00DDC">
      <w:pPr>
        <w:spacing w:after="0" w:line="264" w:lineRule="auto"/>
        <w:ind w:firstLine="600"/>
        <w:jc w:val="both"/>
      </w:pPr>
      <w:r>
        <w:rPr>
          <w:rFonts w:ascii="Times New Roman" w:hAnsi="Times New Roman"/>
          <w:b/>
          <w:color w:val="000000"/>
          <w:sz w:val="28"/>
        </w:rPr>
        <w:t>Цели изучения физики:</w:t>
      </w:r>
    </w:p>
    <w:p w:rsidR="000D7CAC" w:rsidRPr="007C4739" w:rsidRDefault="00A00DDC">
      <w:pPr>
        <w:numPr>
          <w:ilvl w:val="0"/>
          <w:numId w:val="2"/>
        </w:numPr>
        <w:spacing w:after="0" w:line="264" w:lineRule="auto"/>
        <w:jc w:val="both"/>
        <w:rPr>
          <w:lang w:val="ru-RU"/>
        </w:rPr>
      </w:pPr>
      <w:r w:rsidRPr="007C4739">
        <w:rPr>
          <w:rFonts w:ascii="Times New Roman" w:hAnsi="Times New Roman"/>
          <w:color w:val="000000"/>
          <w:sz w:val="28"/>
          <w:lang w:val="ru-RU"/>
        </w:rPr>
        <w:t>приобретение интереса и стремления обучающихся к научному изучению природы,</w:t>
      </w:r>
      <w:r w:rsidRPr="007C4739">
        <w:rPr>
          <w:rFonts w:ascii="Times New Roman" w:hAnsi="Times New Roman"/>
          <w:color w:val="000000"/>
          <w:sz w:val="28"/>
          <w:lang w:val="ru-RU"/>
        </w:rPr>
        <w:t xml:space="preserve"> развитие их интеллектуальных и творческих способностей;</w:t>
      </w:r>
    </w:p>
    <w:p w:rsidR="000D7CAC" w:rsidRPr="007C4739" w:rsidRDefault="00A00DDC">
      <w:pPr>
        <w:numPr>
          <w:ilvl w:val="0"/>
          <w:numId w:val="2"/>
        </w:numPr>
        <w:spacing w:after="0" w:line="264" w:lineRule="auto"/>
        <w:jc w:val="both"/>
        <w:rPr>
          <w:lang w:val="ru-RU"/>
        </w:rPr>
      </w:pPr>
      <w:r w:rsidRPr="007C473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D7CAC" w:rsidRPr="007C4739" w:rsidRDefault="00A00DDC">
      <w:pPr>
        <w:numPr>
          <w:ilvl w:val="0"/>
          <w:numId w:val="2"/>
        </w:numPr>
        <w:spacing w:after="0" w:line="264" w:lineRule="auto"/>
        <w:jc w:val="both"/>
        <w:rPr>
          <w:lang w:val="ru-RU"/>
        </w:rPr>
      </w:pPr>
      <w:r w:rsidRPr="007C4739">
        <w:rPr>
          <w:rFonts w:ascii="Times New Roman" w:hAnsi="Times New Roman"/>
          <w:color w:val="000000"/>
          <w:sz w:val="28"/>
          <w:lang w:val="ru-RU"/>
        </w:rPr>
        <w:t xml:space="preserve">формирование научного мировоззрения как результата изучения основ строения материи </w:t>
      </w:r>
      <w:r w:rsidRPr="007C4739">
        <w:rPr>
          <w:rFonts w:ascii="Times New Roman" w:hAnsi="Times New Roman"/>
          <w:color w:val="000000"/>
          <w:sz w:val="28"/>
          <w:lang w:val="ru-RU"/>
        </w:rPr>
        <w:t>и фундаментальных законов физики;</w:t>
      </w:r>
    </w:p>
    <w:p w:rsidR="000D7CAC" w:rsidRPr="007C4739" w:rsidRDefault="00A00DDC">
      <w:pPr>
        <w:numPr>
          <w:ilvl w:val="0"/>
          <w:numId w:val="2"/>
        </w:numPr>
        <w:spacing w:after="0" w:line="264" w:lineRule="auto"/>
        <w:jc w:val="both"/>
        <w:rPr>
          <w:lang w:val="ru-RU"/>
        </w:rPr>
      </w:pPr>
      <w:r w:rsidRPr="007C473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D7CAC" w:rsidRPr="007C4739" w:rsidRDefault="00A00DDC">
      <w:pPr>
        <w:numPr>
          <w:ilvl w:val="0"/>
          <w:numId w:val="2"/>
        </w:numPr>
        <w:spacing w:after="0" w:line="264" w:lineRule="auto"/>
        <w:jc w:val="both"/>
        <w:rPr>
          <w:lang w:val="ru-RU"/>
        </w:rPr>
      </w:pPr>
      <w:r w:rsidRPr="007C473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Достижение этих целей программы по физике на уровне основного общего образования обеспечивается реш</w:t>
      </w:r>
      <w:r w:rsidRPr="007C4739">
        <w:rPr>
          <w:rFonts w:ascii="Times New Roman" w:hAnsi="Times New Roman"/>
          <w:color w:val="000000"/>
          <w:sz w:val="28"/>
          <w:lang w:val="ru-RU"/>
        </w:rPr>
        <w:t xml:space="preserve">ением следующих </w:t>
      </w:r>
      <w:r w:rsidRPr="007C4739">
        <w:rPr>
          <w:rFonts w:ascii="Times New Roman" w:hAnsi="Times New Roman"/>
          <w:b/>
          <w:color w:val="000000"/>
          <w:sz w:val="28"/>
          <w:lang w:val="ru-RU"/>
        </w:rPr>
        <w:t>задач</w:t>
      </w:r>
      <w:r w:rsidRPr="007C4739">
        <w:rPr>
          <w:rFonts w:ascii="Times New Roman" w:hAnsi="Times New Roman"/>
          <w:color w:val="000000"/>
          <w:sz w:val="28"/>
          <w:lang w:val="ru-RU"/>
        </w:rPr>
        <w:t>:</w:t>
      </w:r>
    </w:p>
    <w:p w:rsidR="000D7CAC" w:rsidRPr="007C4739" w:rsidRDefault="00A00DDC">
      <w:pPr>
        <w:numPr>
          <w:ilvl w:val="0"/>
          <w:numId w:val="3"/>
        </w:numPr>
        <w:spacing w:after="0" w:line="264" w:lineRule="auto"/>
        <w:jc w:val="both"/>
        <w:rPr>
          <w:lang w:val="ru-RU"/>
        </w:rPr>
      </w:pPr>
      <w:r w:rsidRPr="007C473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D7CAC" w:rsidRPr="007C4739" w:rsidRDefault="00A00DDC">
      <w:pPr>
        <w:numPr>
          <w:ilvl w:val="0"/>
          <w:numId w:val="3"/>
        </w:numPr>
        <w:spacing w:after="0" w:line="264" w:lineRule="auto"/>
        <w:jc w:val="both"/>
        <w:rPr>
          <w:lang w:val="ru-RU"/>
        </w:rPr>
      </w:pPr>
      <w:r w:rsidRPr="007C473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D7CAC" w:rsidRPr="007C4739" w:rsidRDefault="00A00DDC">
      <w:pPr>
        <w:numPr>
          <w:ilvl w:val="0"/>
          <w:numId w:val="3"/>
        </w:numPr>
        <w:spacing w:after="0" w:line="264" w:lineRule="auto"/>
        <w:jc w:val="both"/>
        <w:rPr>
          <w:lang w:val="ru-RU"/>
        </w:rPr>
      </w:pPr>
      <w:r w:rsidRPr="007C473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D7CAC" w:rsidRPr="007C4739" w:rsidRDefault="00A00DDC">
      <w:pPr>
        <w:numPr>
          <w:ilvl w:val="0"/>
          <w:numId w:val="3"/>
        </w:numPr>
        <w:spacing w:after="0" w:line="264" w:lineRule="auto"/>
        <w:jc w:val="both"/>
        <w:rPr>
          <w:lang w:val="ru-RU"/>
        </w:rPr>
      </w:pPr>
      <w:r w:rsidRPr="007C473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w:t>
      </w:r>
      <w:r w:rsidRPr="007C4739">
        <w:rPr>
          <w:rFonts w:ascii="Times New Roman" w:hAnsi="Times New Roman"/>
          <w:color w:val="000000"/>
          <w:sz w:val="28"/>
          <w:lang w:val="ru-RU"/>
        </w:rPr>
        <w:t>льзованием измерительных приборов;</w:t>
      </w:r>
    </w:p>
    <w:p w:rsidR="000D7CAC" w:rsidRPr="007C4739" w:rsidRDefault="00A00DDC">
      <w:pPr>
        <w:numPr>
          <w:ilvl w:val="0"/>
          <w:numId w:val="3"/>
        </w:numPr>
        <w:spacing w:after="0" w:line="264" w:lineRule="auto"/>
        <w:jc w:val="both"/>
        <w:rPr>
          <w:lang w:val="ru-RU"/>
        </w:rPr>
      </w:pPr>
      <w:r w:rsidRPr="007C473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D7CAC" w:rsidRPr="007C4739" w:rsidRDefault="00A00DDC">
      <w:pPr>
        <w:numPr>
          <w:ilvl w:val="0"/>
          <w:numId w:val="3"/>
        </w:numPr>
        <w:spacing w:after="0" w:line="264" w:lineRule="auto"/>
        <w:jc w:val="both"/>
        <w:rPr>
          <w:lang w:val="ru-RU"/>
        </w:rPr>
      </w:pPr>
      <w:r w:rsidRPr="007C4739">
        <w:rPr>
          <w:rFonts w:ascii="Times New Roman" w:hAnsi="Times New Roman"/>
          <w:color w:val="000000"/>
          <w:sz w:val="28"/>
          <w:lang w:val="ru-RU"/>
        </w:rPr>
        <w:t>знакомство со сферами профессиональной деятельности, связанным</w:t>
      </w:r>
      <w:r w:rsidRPr="007C4739">
        <w:rPr>
          <w:rFonts w:ascii="Times New Roman" w:hAnsi="Times New Roman"/>
          <w:color w:val="000000"/>
          <w:sz w:val="28"/>
          <w:lang w:val="ru-RU"/>
        </w:rPr>
        <w:t xml:space="preserve">и с физикой, и современными технологиями, основанными на достижениях физической науки. </w:t>
      </w:r>
    </w:p>
    <w:p w:rsidR="000D7CAC" w:rsidRPr="0014098F" w:rsidRDefault="00A00DDC">
      <w:pPr>
        <w:spacing w:after="0" w:line="264" w:lineRule="auto"/>
        <w:ind w:firstLine="600"/>
        <w:jc w:val="both"/>
        <w:rPr>
          <w:lang w:val="ru-RU"/>
        </w:rPr>
      </w:pPr>
      <w:r w:rsidRPr="007C473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w:t>
      </w:r>
      <w:r w:rsidRPr="007C4739">
        <w:rPr>
          <w:rFonts w:ascii="Times New Roman" w:hAnsi="Times New Roman"/>
          <w:color w:val="000000"/>
          <w:sz w:val="28"/>
          <w:lang w:val="ru-RU"/>
        </w:rPr>
        <w:t>а в неделю), в 9 классе – 102 часа (3 часа в неделю</w:t>
      </w:r>
      <w:proofErr w:type="gramStart"/>
      <w:r w:rsidRPr="007C4739">
        <w:rPr>
          <w:rFonts w:ascii="Times New Roman" w:hAnsi="Times New Roman"/>
          <w:color w:val="000000"/>
          <w:sz w:val="28"/>
          <w:lang w:val="ru-RU"/>
        </w:rPr>
        <w:t>).</w:t>
      </w:r>
      <w:r w:rsidRPr="007C4739">
        <w:rPr>
          <w:sz w:val="28"/>
          <w:lang w:val="ru-RU"/>
        </w:rPr>
        <w:br/>
      </w:r>
      <w:bookmarkStart w:id="6" w:name="8ddfe65f-f659-49ad-9159-952bb7a2712d"/>
      <w:bookmarkEnd w:id="6"/>
      <w:r w:rsidRPr="0014098F">
        <w:rPr>
          <w:rFonts w:ascii="Times New Roman" w:hAnsi="Times New Roman"/>
          <w:color w:val="000000"/>
          <w:sz w:val="28"/>
          <w:lang w:val="ru-RU"/>
        </w:rPr>
        <w:t>‌</w:t>
      </w:r>
      <w:proofErr w:type="gramEnd"/>
      <w:r w:rsidRPr="0014098F">
        <w:rPr>
          <w:rFonts w:ascii="Times New Roman" w:hAnsi="Times New Roman"/>
          <w:color w:val="000000"/>
          <w:sz w:val="28"/>
          <w:lang w:val="ru-RU"/>
        </w:rPr>
        <w:t>‌‌</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C4739">
        <w:rPr>
          <w:rFonts w:ascii="Times New Roman" w:hAnsi="Times New Roman"/>
          <w:color w:val="000000"/>
          <w:sz w:val="28"/>
          <w:lang w:val="ru-RU"/>
        </w:rPr>
        <w:lastRenderedPageBreak/>
        <w:t>лабораторных работ и опытов с учётом индивидуальных особеннос</w:t>
      </w:r>
      <w:r w:rsidRPr="007C4739">
        <w:rPr>
          <w:rFonts w:ascii="Times New Roman" w:hAnsi="Times New Roman"/>
          <w:color w:val="000000"/>
          <w:sz w:val="28"/>
          <w:lang w:val="ru-RU"/>
        </w:rPr>
        <w:t>тей обучающихся, списка экспериментальных заданий, предлагаемых в рамках основного государственного экзамена по физике.</w:t>
      </w:r>
    </w:p>
    <w:p w:rsidR="000D7CAC" w:rsidRPr="007C4739" w:rsidRDefault="000D7CAC">
      <w:pPr>
        <w:rPr>
          <w:lang w:val="ru-RU"/>
        </w:rPr>
        <w:sectPr w:rsidR="000D7CAC" w:rsidRPr="007C4739">
          <w:pgSz w:w="11906" w:h="16383"/>
          <w:pgMar w:top="1134" w:right="850" w:bottom="1134" w:left="1701" w:header="720" w:footer="720" w:gutter="0"/>
          <w:cols w:space="720"/>
        </w:sectPr>
      </w:pPr>
    </w:p>
    <w:p w:rsidR="000D7CAC" w:rsidRPr="007C4739" w:rsidRDefault="00A00DDC">
      <w:pPr>
        <w:spacing w:after="0" w:line="264" w:lineRule="auto"/>
        <w:ind w:left="120"/>
        <w:jc w:val="both"/>
        <w:rPr>
          <w:lang w:val="ru-RU"/>
        </w:rPr>
      </w:pPr>
      <w:bookmarkStart w:id="7" w:name="_Toc124426195"/>
      <w:bookmarkStart w:id="8" w:name="block-21478930"/>
      <w:bookmarkEnd w:id="5"/>
      <w:bookmarkEnd w:id="7"/>
      <w:r w:rsidRPr="007C4739">
        <w:rPr>
          <w:rFonts w:ascii="Times New Roman" w:hAnsi="Times New Roman"/>
          <w:b/>
          <w:color w:val="000000"/>
          <w:sz w:val="28"/>
          <w:lang w:val="ru-RU"/>
        </w:rPr>
        <w:lastRenderedPageBreak/>
        <w:t xml:space="preserve">СОДЕРЖАНИЕ ОБУЧЕНИЯ </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7 КЛАСС</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bookmarkStart w:id="9" w:name="_Toc124426200"/>
      <w:bookmarkEnd w:id="9"/>
      <w:r w:rsidRPr="007C4739">
        <w:rPr>
          <w:rFonts w:ascii="Times New Roman" w:hAnsi="Times New Roman"/>
          <w:b/>
          <w:color w:val="000000"/>
          <w:sz w:val="28"/>
          <w:lang w:val="ru-RU"/>
        </w:rPr>
        <w:t>Раздел 1. Физика и её роль в познании окружающего мира.</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Физика – наука о природе. Явления природы. </w:t>
      </w:r>
      <w:r w:rsidRPr="007C4739">
        <w:rPr>
          <w:rFonts w:ascii="Times New Roman" w:hAnsi="Times New Roman"/>
          <w:color w:val="000000"/>
          <w:sz w:val="28"/>
          <w:lang w:val="ru-RU"/>
        </w:rPr>
        <w:t xml:space="preserve">Физические явления: механические, тепловые, электрические, магнитные, световые, звуковые.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D7CAC" w:rsidRDefault="00A00DDC">
      <w:pPr>
        <w:spacing w:after="0" w:line="264" w:lineRule="auto"/>
        <w:ind w:firstLine="600"/>
        <w:jc w:val="both"/>
      </w:pPr>
      <w:r w:rsidRPr="007C4739">
        <w:rPr>
          <w:rFonts w:ascii="Times New Roman" w:hAnsi="Times New Roman"/>
          <w:color w:val="000000"/>
          <w:sz w:val="28"/>
          <w:lang w:val="ru-RU"/>
        </w:rPr>
        <w:t>Как физика и другие естественные науки и</w:t>
      </w:r>
      <w:r w:rsidRPr="007C4739">
        <w:rPr>
          <w:rFonts w:ascii="Times New Roman" w:hAnsi="Times New Roman"/>
          <w:color w:val="000000"/>
          <w:sz w:val="28"/>
          <w:lang w:val="ru-RU"/>
        </w:rPr>
        <w:t xml:space="preserve">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Pr="007C4739" w:rsidRDefault="00A00DDC">
      <w:pPr>
        <w:numPr>
          <w:ilvl w:val="0"/>
          <w:numId w:val="4"/>
        </w:numPr>
        <w:spacing w:after="0" w:line="264" w:lineRule="auto"/>
        <w:jc w:val="both"/>
        <w:rPr>
          <w:lang w:val="ru-RU"/>
        </w:rPr>
      </w:pPr>
      <w:r w:rsidRPr="007C4739">
        <w:rPr>
          <w:rFonts w:ascii="Times New Roman" w:hAnsi="Times New Roman"/>
          <w:color w:val="000000"/>
          <w:sz w:val="28"/>
          <w:lang w:val="ru-RU"/>
        </w:rPr>
        <w:t>Механические, т</w:t>
      </w:r>
      <w:r w:rsidRPr="007C4739">
        <w:rPr>
          <w:rFonts w:ascii="Times New Roman" w:hAnsi="Times New Roman"/>
          <w:color w:val="000000"/>
          <w:sz w:val="28"/>
          <w:lang w:val="ru-RU"/>
        </w:rPr>
        <w:t xml:space="preserve">епловые, электрические, магнитные, световые явления. </w:t>
      </w:r>
    </w:p>
    <w:p w:rsidR="000D7CAC" w:rsidRPr="007C4739" w:rsidRDefault="00A00DDC">
      <w:pPr>
        <w:numPr>
          <w:ilvl w:val="0"/>
          <w:numId w:val="4"/>
        </w:numPr>
        <w:spacing w:after="0" w:line="264" w:lineRule="auto"/>
        <w:jc w:val="both"/>
        <w:rPr>
          <w:lang w:val="ru-RU"/>
        </w:rPr>
      </w:pPr>
      <w:r w:rsidRPr="007C473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5"/>
        </w:numPr>
        <w:spacing w:after="0" w:line="264" w:lineRule="auto"/>
        <w:jc w:val="both"/>
        <w:rPr>
          <w:lang w:val="ru-RU"/>
        </w:rPr>
      </w:pPr>
      <w:r w:rsidRPr="007C4739">
        <w:rPr>
          <w:rFonts w:ascii="Times New Roman" w:hAnsi="Times New Roman"/>
          <w:color w:val="000000"/>
          <w:sz w:val="28"/>
          <w:lang w:val="ru-RU"/>
        </w:rPr>
        <w:t xml:space="preserve">Определение цены деления шкалы измерительного прибора. </w:t>
      </w:r>
    </w:p>
    <w:p w:rsidR="000D7CAC" w:rsidRDefault="00A00DDC">
      <w:pPr>
        <w:numPr>
          <w:ilvl w:val="0"/>
          <w:numId w:val="5"/>
        </w:numPr>
        <w:spacing w:after="0" w:line="264" w:lineRule="auto"/>
        <w:jc w:val="both"/>
      </w:pPr>
      <w:r>
        <w:rPr>
          <w:rFonts w:ascii="Times New Roman" w:hAnsi="Times New Roman"/>
          <w:color w:val="000000"/>
          <w:sz w:val="28"/>
        </w:rPr>
        <w:t xml:space="preserve">Измерение расстояний. </w:t>
      </w:r>
    </w:p>
    <w:p w:rsidR="000D7CAC" w:rsidRPr="007C4739" w:rsidRDefault="00A00DDC">
      <w:pPr>
        <w:numPr>
          <w:ilvl w:val="0"/>
          <w:numId w:val="5"/>
        </w:numPr>
        <w:spacing w:after="0" w:line="264" w:lineRule="auto"/>
        <w:jc w:val="both"/>
        <w:rPr>
          <w:lang w:val="ru-RU"/>
        </w:rPr>
      </w:pPr>
      <w:r w:rsidRPr="007C4739">
        <w:rPr>
          <w:rFonts w:ascii="Times New Roman" w:hAnsi="Times New Roman"/>
          <w:color w:val="000000"/>
          <w:sz w:val="28"/>
          <w:lang w:val="ru-RU"/>
        </w:rPr>
        <w:t xml:space="preserve">Измерение объёма жидкости и твёрдого тела. </w:t>
      </w:r>
    </w:p>
    <w:p w:rsidR="000D7CAC" w:rsidRDefault="00A00DD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D7CAC" w:rsidRPr="007C4739" w:rsidRDefault="00A00DDC">
      <w:pPr>
        <w:numPr>
          <w:ilvl w:val="0"/>
          <w:numId w:val="5"/>
        </w:numPr>
        <w:spacing w:after="0" w:line="264" w:lineRule="auto"/>
        <w:jc w:val="both"/>
        <w:rPr>
          <w:lang w:val="ru-RU"/>
        </w:rPr>
      </w:pPr>
      <w:r w:rsidRPr="007C473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D7CAC" w:rsidRPr="007C4739" w:rsidRDefault="00A00DDC">
      <w:pPr>
        <w:numPr>
          <w:ilvl w:val="0"/>
          <w:numId w:val="5"/>
        </w:numPr>
        <w:spacing w:after="0" w:line="264" w:lineRule="auto"/>
        <w:jc w:val="both"/>
        <w:rPr>
          <w:lang w:val="ru-RU"/>
        </w:rPr>
      </w:pPr>
      <w:r w:rsidRPr="007C4739">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w:t>
      </w:r>
      <w:r w:rsidRPr="007C4739">
        <w:rPr>
          <w:rFonts w:ascii="Times New Roman" w:hAnsi="Times New Roman"/>
          <w:color w:val="000000"/>
          <w:sz w:val="28"/>
          <w:lang w:val="ru-RU"/>
        </w:rPr>
        <w:t xml:space="preserve"> больше, чем больше высота пуска. </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2. Первоначальные сведения о строении вещества.</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Движение частиц вещества. Связь скорости движения частиц с температ</w:t>
      </w:r>
      <w:r w:rsidRPr="007C4739">
        <w:rPr>
          <w:rFonts w:ascii="Times New Roman" w:hAnsi="Times New Roman"/>
          <w:color w:val="000000"/>
          <w:sz w:val="28"/>
          <w:lang w:val="ru-RU"/>
        </w:rPr>
        <w:t xml:space="preserve">урой. Броуновское движение, диффузия. Взаимодействие частиц вещества: притяжение и отталкивание.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w:t>
      </w:r>
      <w:r w:rsidRPr="007C4739">
        <w:rPr>
          <w:rFonts w:ascii="Times New Roman" w:hAnsi="Times New Roman"/>
          <w:color w:val="000000"/>
          <w:sz w:val="28"/>
          <w:lang w:val="ru-RU"/>
        </w:rPr>
        <w:t xml:space="preserve">и их атомно­молекулярным строением. Особенности агрегатных состояний воды. </w:t>
      </w:r>
    </w:p>
    <w:p w:rsidR="000D7CAC" w:rsidRDefault="00A00DD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D7CAC" w:rsidRDefault="00A00DD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D7CAC" w:rsidRDefault="00A00DD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D7CAC" w:rsidRPr="007C4739" w:rsidRDefault="00A00DDC">
      <w:pPr>
        <w:numPr>
          <w:ilvl w:val="0"/>
          <w:numId w:val="6"/>
        </w:numPr>
        <w:spacing w:after="0" w:line="264" w:lineRule="auto"/>
        <w:jc w:val="both"/>
        <w:rPr>
          <w:lang w:val="ru-RU"/>
        </w:rPr>
      </w:pPr>
      <w:r w:rsidRPr="007C473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7"/>
        </w:numPr>
        <w:spacing w:after="0" w:line="264" w:lineRule="auto"/>
        <w:jc w:val="both"/>
        <w:rPr>
          <w:lang w:val="ru-RU"/>
        </w:rPr>
      </w:pPr>
      <w:r w:rsidRPr="007C4739">
        <w:rPr>
          <w:rFonts w:ascii="Times New Roman" w:hAnsi="Times New Roman"/>
          <w:color w:val="000000"/>
          <w:sz w:val="28"/>
          <w:lang w:val="ru-RU"/>
        </w:rPr>
        <w:t xml:space="preserve">Оценка диаметра атома методом рядов (с использованием фотографий). </w:t>
      </w:r>
    </w:p>
    <w:p w:rsidR="000D7CAC" w:rsidRPr="007C4739" w:rsidRDefault="00A00DDC">
      <w:pPr>
        <w:numPr>
          <w:ilvl w:val="0"/>
          <w:numId w:val="7"/>
        </w:numPr>
        <w:spacing w:after="0" w:line="264" w:lineRule="auto"/>
        <w:jc w:val="both"/>
        <w:rPr>
          <w:lang w:val="ru-RU"/>
        </w:rPr>
      </w:pPr>
      <w:r w:rsidRPr="007C4739">
        <w:rPr>
          <w:rFonts w:ascii="Times New Roman" w:hAnsi="Times New Roman"/>
          <w:color w:val="000000"/>
          <w:sz w:val="28"/>
          <w:lang w:val="ru-RU"/>
        </w:rPr>
        <w:t xml:space="preserve">Опыты по наблюдению теплового расширения газов. </w:t>
      </w:r>
    </w:p>
    <w:p w:rsidR="000D7CAC" w:rsidRPr="007C4739" w:rsidRDefault="00A00DDC">
      <w:pPr>
        <w:numPr>
          <w:ilvl w:val="0"/>
          <w:numId w:val="7"/>
        </w:numPr>
        <w:spacing w:after="0" w:line="264" w:lineRule="auto"/>
        <w:jc w:val="both"/>
        <w:rPr>
          <w:lang w:val="ru-RU"/>
        </w:rPr>
      </w:pPr>
      <w:r w:rsidRPr="007C4739">
        <w:rPr>
          <w:rFonts w:ascii="Times New Roman" w:hAnsi="Times New Roman"/>
          <w:color w:val="000000"/>
          <w:sz w:val="28"/>
          <w:lang w:val="ru-RU"/>
        </w:rPr>
        <w:t xml:space="preserve">Опыты по обнаружению действия сил молекулярного притяжения. </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3. Движение и взаимодействие тел.</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Механическое движение. Равномерное и</w:t>
      </w:r>
      <w:r w:rsidRPr="007C4739">
        <w:rPr>
          <w:rFonts w:ascii="Times New Roman" w:hAnsi="Times New Roman"/>
          <w:color w:val="000000"/>
          <w:sz w:val="28"/>
          <w:lang w:val="ru-RU"/>
        </w:rPr>
        <w:t xml:space="preserve"> неравномерное движение. Скорость. Средняя скорость при неравномерном движении. Расчёт пути и времени движения.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4098F">
        <w:rPr>
          <w:rFonts w:ascii="Times New Roman" w:hAnsi="Times New Roman"/>
          <w:color w:val="000000"/>
          <w:sz w:val="28"/>
          <w:lang w:val="ru-RU"/>
        </w:rPr>
        <w:t xml:space="preserve">Масса как мера инертности тела. </w:t>
      </w:r>
      <w:r w:rsidRPr="007C4739">
        <w:rPr>
          <w:rFonts w:ascii="Times New Roman" w:hAnsi="Times New Roman"/>
          <w:color w:val="000000"/>
          <w:sz w:val="28"/>
          <w:lang w:val="ru-RU"/>
        </w:rPr>
        <w:t>Плотность вещес</w:t>
      </w:r>
      <w:r w:rsidRPr="007C4739">
        <w:rPr>
          <w:rFonts w:ascii="Times New Roman" w:hAnsi="Times New Roman"/>
          <w:color w:val="000000"/>
          <w:sz w:val="28"/>
          <w:lang w:val="ru-RU"/>
        </w:rPr>
        <w:t xml:space="preserve">тва. Связь плотности с количеством молекул в единице объёма вещества.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w:t>
      </w:r>
      <w:r w:rsidRPr="007C4739">
        <w:rPr>
          <w:rFonts w:ascii="Times New Roman" w:hAnsi="Times New Roman"/>
          <w:color w:val="000000"/>
          <w:sz w:val="28"/>
          <w:lang w:val="ru-RU"/>
        </w:rPr>
        <w:t xml:space="preserve">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Default="00A00DD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D7CAC" w:rsidRDefault="00A00DD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D7CAC" w:rsidRDefault="00A00DD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D7CAC" w:rsidRPr="007C4739" w:rsidRDefault="00A00DDC">
      <w:pPr>
        <w:numPr>
          <w:ilvl w:val="0"/>
          <w:numId w:val="8"/>
        </w:numPr>
        <w:spacing w:after="0" w:line="264" w:lineRule="auto"/>
        <w:jc w:val="both"/>
        <w:rPr>
          <w:lang w:val="ru-RU"/>
        </w:rPr>
      </w:pPr>
      <w:r w:rsidRPr="007C4739">
        <w:rPr>
          <w:rFonts w:ascii="Times New Roman" w:hAnsi="Times New Roman"/>
          <w:color w:val="000000"/>
          <w:sz w:val="28"/>
          <w:lang w:val="ru-RU"/>
        </w:rPr>
        <w:t xml:space="preserve">Наблюдение изменения скорости при взаимодействии тел. </w:t>
      </w:r>
    </w:p>
    <w:p w:rsidR="000D7CAC" w:rsidRPr="007C4739" w:rsidRDefault="00A00DDC">
      <w:pPr>
        <w:numPr>
          <w:ilvl w:val="0"/>
          <w:numId w:val="8"/>
        </w:numPr>
        <w:spacing w:after="0" w:line="264" w:lineRule="auto"/>
        <w:jc w:val="both"/>
        <w:rPr>
          <w:lang w:val="ru-RU"/>
        </w:rPr>
      </w:pPr>
      <w:r w:rsidRPr="007C4739">
        <w:rPr>
          <w:rFonts w:ascii="Times New Roman" w:hAnsi="Times New Roman"/>
          <w:color w:val="000000"/>
          <w:sz w:val="28"/>
          <w:lang w:val="ru-RU"/>
        </w:rPr>
        <w:t xml:space="preserve">Сравнение масс по взаимодействию тел. </w:t>
      </w:r>
    </w:p>
    <w:p w:rsidR="000D7CAC" w:rsidRPr="007C4739" w:rsidRDefault="00A00DDC">
      <w:pPr>
        <w:numPr>
          <w:ilvl w:val="0"/>
          <w:numId w:val="8"/>
        </w:numPr>
        <w:spacing w:after="0" w:line="264" w:lineRule="auto"/>
        <w:jc w:val="both"/>
        <w:rPr>
          <w:lang w:val="ru-RU"/>
        </w:rPr>
      </w:pPr>
      <w:r w:rsidRPr="007C4739">
        <w:rPr>
          <w:rFonts w:ascii="Times New Roman" w:hAnsi="Times New Roman"/>
          <w:color w:val="000000"/>
          <w:sz w:val="28"/>
          <w:lang w:val="ru-RU"/>
        </w:rPr>
        <w:t xml:space="preserve">Сложение сил, направленных по одной прямой.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9"/>
        </w:numPr>
        <w:spacing w:after="0" w:line="264" w:lineRule="auto"/>
        <w:jc w:val="both"/>
        <w:rPr>
          <w:lang w:val="ru-RU"/>
        </w:rPr>
      </w:pPr>
      <w:r w:rsidRPr="007C4739">
        <w:rPr>
          <w:rFonts w:ascii="Times New Roman" w:hAnsi="Times New Roman"/>
          <w:color w:val="000000"/>
          <w:sz w:val="28"/>
          <w:lang w:val="ru-RU"/>
        </w:rPr>
        <w:t>Определение скорости равномерного движения (шарика в жидко</w:t>
      </w:r>
      <w:r w:rsidRPr="007C4739">
        <w:rPr>
          <w:rFonts w:ascii="Times New Roman" w:hAnsi="Times New Roman"/>
          <w:color w:val="000000"/>
          <w:sz w:val="28"/>
          <w:lang w:val="ru-RU"/>
        </w:rPr>
        <w:t xml:space="preserve">сти, модели электрического автомобиля и так далее). </w:t>
      </w:r>
    </w:p>
    <w:p w:rsidR="000D7CAC" w:rsidRPr="007C4739" w:rsidRDefault="00A00DDC">
      <w:pPr>
        <w:numPr>
          <w:ilvl w:val="0"/>
          <w:numId w:val="9"/>
        </w:numPr>
        <w:spacing w:after="0" w:line="264" w:lineRule="auto"/>
        <w:jc w:val="both"/>
        <w:rPr>
          <w:lang w:val="ru-RU"/>
        </w:rPr>
      </w:pPr>
      <w:r w:rsidRPr="007C473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D7CAC" w:rsidRDefault="00A00DD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D7CAC" w:rsidRPr="007C4739" w:rsidRDefault="00A00DDC">
      <w:pPr>
        <w:numPr>
          <w:ilvl w:val="0"/>
          <w:numId w:val="9"/>
        </w:numPr>
        <w:spacing w:after="0" w:line="264" w:lineRule="auto"/>
        <w:jc w:val="both"/>
        <w:rPr>
          <w:lang w:val="ru-RU"/>
        </w:rPr>
      </w:pPr>
      <w:r w:rsidRPr="007C4739">
        <w:rPr>
          <w:rFonts w:ascii="Times New Roman" w:hAnsi="Times New Roman"/>
          <w:color w:val="000000"/>
          <w:sz w:val="28"/>
          <w:lang w:val="ru-RU"/>
        </w:rPr>
        <w:t xml:space="preserve">Опыты, демонстрирующие зависимость растяжения (деформации) пружины от приложенной </w:t>
      </w:r>
      <w:r w:rsidRPr="007C4739">
        <w:rPr>
          <w:rFonts w:ascii="Times New Roman" w:hAnsi="Times New Roman"/>
          <w:color w:val="000000"/>
          <w:sz w:val="28"/>
          <w:lang w:val="ru-RU"/>
        </w:rPr>
        <w:t xml:space="preserve">силы. </w:t>
      </w:r>
    </w:p>
    <w:p w:rsidR="000D7CAC" w:rsidRPr="007C4739" w:rsidRDefault="00A00DDC">
      <w:pPr>
        <w:numPr>
          <w:ilvl w:val="0"/>
          <w:numId w:val="9"/>
        </w:numPr>
        <w:spacing w:after="0" w:line="264" w:lineRule="auto"/>
        <w:jc w:val="both"/>
        <w:rPr>
          <w:lang w:val="ru-RU"/>
        </w:rPr>
      </w:pPr>
      <w:r w:rsidRPr="007C473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4. Давление твёрдых тел, жидкостей и газов.</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w:t>
      </w:r>
      <w:r w:rsidRPr="007C4739">
        <w:rPr>
          <w:rFonts w:ascii="Times New Roman" w:hAnsi="Times New Roman"/>
          <w:color w:val="000000"/>
          <w:sz w:val="28"/>
          <w:lang w:val="ru-RU"/>
        </w:rPr>
        <w:t xml:space="preserve">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Атмосфера Зем</w:t>
      </w:r>
      <w:r w:rsidRPr="007C4739">
        <w:rPr>
          <w:rFonts w:ascii="Times New Roman" w:hAnsi="Times New Roman"/>
          <w:color w:val="000000"/>
          <w:sz w:val="28"/>
          <w:lang w:val="ru-RU"/>
        </w:rPr>
        <w:t xml:space="preserve">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D7CAC" w:rsidRDefault="00A00DDC">
      <w:pPr>
        <w:spacing w:after="0" w:line="264" w:lineRule="auto"/>
        <w:ind w:firstLine="600"/>
        <w:jc w:val="both"/>
      </w:pPr>
      <w:r w:rsidRPr="007C4739">
        <w:rPr>
          <w:rFonts w:ascii="Times New Roman" w:hAnsi="Times New Roman"/>
          <w:color w:val="000000"/>
          <w:sz w:val="28"/>
          <w:lang w:val="ru-RU"/>
        </w:rPr>
        <w:t>Действие жидкости и газ</w:t>
      </w:r>
      <w:r w:rsidRPr="007C4739">
        <w:rPr>
          <w:rFonts w:ascii="Times New Roman" w:hAnsi="Times New Roman"/>
          <w:color w:val="000000"/>
          <w:sz w:val="28"/>
          <w:lang w:val="ru-RU"/>
        </w:rPr>
        <w:t xml:space="preserve">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Pr="007C4739" w:rsidRDefault="00A00DDC">
      <w:pPr>
        <w:numPr>
          <w:ilvl w:val="0"/>
          <w:numId w:val="10"/>
        </w:numPr>
        <w:spacing w:after="0" w:line="264" w:lineRule="auto"/>
        <w:jc w:val="both"/>
        <w:rPr>
          <w:lang w:val="ru-RU"/>
        </w:rPr>
      </w:pPr>
      <w:r w:rsidRPr="007C4739">
        <w:rPr>
          <w:rFonts w:ascii="Times New Roman" w:hAnsi="Times New Roman"/>
          <w:color w:val="000000"/>
          <w:sz w:val="28"/>
          <w:lang w:val="ru-RU"/>
        </w:rPr>
        <w:t>Зависимость давления газа от температуры.</w:t>
      </w:r>
    </w:p>
    <w:p w:rsidR="000D7CAC" w:rsidRPr="007C4739" w:rsidRDefault="00A00DDC">
      <w:pPr>
        <w:numPr>
          <w:ilvl w:val="0"/>
          <w:numId w:val="10"/>
        </w:numPr>
        <w:spacing w:after="0" w:line="264" w:lineRule="auto"/>
        <w:jc w:val="both"/>
        <w:rPr>
          <w:lang w:val="ru-RU"/>
        </w:rPr>
      </w:pPr>
      <w:r w:rsidRPr="007C4739">
        <w:rPr>
          <w:rFonts w:ascii="Times New Roman" w:hAnsi="Times New Roman"/>
          <w:color w:val="000000"/>
          <w:sz w:val="28"/>
          <w:lang w:val="ru-RU"/>
        </w:rPr>
        <w:t xml:space="preserve">Передача давления жидкостью и газом. </w:t>
      </w:r>
    </w:p>
    <w:p w:rsidR="000D7CAC" w:rsidRDefault="00A00DDC">
      <w:pPr>
        <w:numPr>
          <w:ilvl w:val="0"/>
          <w:numId w:val="10"/>
        </w:numPr>
        <w:spacing w:after="0" w:line="264" w:lineRule="auto"/>
        <w:jc w:val="both"/>
      </w:pPr>
      <w:r>
        <w:rPr>
          <w:rFonts w:ascii="Times New Roman" w:hAnsi="Times New Roman"/>
          <w:color w:val="000000"/>
          <w:sz w:val="28"/>
        </w:rPr>
        <w:t xml:space="preserve">Сообщающиеся сосуды. </w:t>
      </w:r>
    </w:p>
    <w:p w:rsidR="000D7CAC" w:rsidRDefault="00A00DDC">
      <w:pPr>
        <w:numPr>
          <w:ilvl w:val="0"/>
          <w:numId w:val="10"/>
        </w:numPr>
        <w:spacing w:after="0" w:line="264" w:lineRule="auto"/>
        <w:jc w:val="both"/>
      </w:pPr>
      <w:r>
        <w:rPr>
          <w:rFonts w:ascii="Times New Roman" w:hAnsi="Times New Roman"/>
          <w:color w:val="000000"/>
          <w:sz w:val="28"/>
        </w:rPr>
        <w:t xml:space="preserve">Гидравлический пресс. </w:t>
      </w:r>
    </w:p>
    <w:p w:rsidR="000D7CAC" w:rsidRDefault="00A00DD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D7CAC" w:rsidRPr="007C4739" w:rsidRDefault="00A00DDC">
      <w:pPr>
        <w:numPr>
          <w:ilvl w:val="0"/>
          <w:numId w:val="10"/>
        </w:numPr>
        <w:spacing w:after="0" w:line="264" w:lineRule="auto"/>
        <w:jc w:val="both"/>
        <w:rPr>
          <w:lang w:val="ru-RU"/>
        </w:rPr>
      </w:pPr>
      <w:r w:rsidRPr="007C473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D7CAC" w:rsidRPr="007C4739" w:rsidRDefault="00A00DDC">
      <w:pPr>
        <w:numPr>
          <w:ilvl w:val="0"/>
          <w:numId w:val="10"/>
        </w:numPr>
        <w:spacing w:after="0" w:line="264" w:lineRule="auto"/>
        <w:jc w:val="both"/>
        <w:rPr>
          <w:lang w:val="ru-RU"/>
        </w:rPr>
      </w:pPr>
      <w:r w:rsidRPr="007C4739">
        <w:rPr>
          <w:rFonts w:ascii="Times New Roman" w:hAnsi="Times New Roman"/>
          <w:color w:val="000000"/>
          <w:sz w:val="28"/>
          <w:lang w:val="ru-RU"/>
        </w:rPr>
        <w:t xml:space="preserve">Равенство выталкивающей силы весу вытесненной жидкости. </w:t>
      </w:r>
    </w:p>
    <w:p w:rsidR="000D7CAC" w:rsidRPr="007C4739" w:rsidRDefault="00A00DDC">
      <w:pPr>
        <w:numPr>
          <w:ilvl w:val="0"/>
          <w:numId w:val="10"/>
        </w:numPr>
        <w:spacing w:after="0" w:line="264" w:lineRule="auto"/>
        <w:jc w:val="both"/>
        <w:rPr>
          <w:lang w:val="ru-RU"/>
        </w:rPr>
      </w:pPr>
      <w:r w:rsidRPr="007C473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11"/>
        </w:numPr>
        <w:spacing w:after="0" w:line="264" w:lineRule="auto"/>
        <w:jc w:val="both"/>
        <w:rPr>
          <w:lang w:val="ru-RU"/>
        </w:rPr>
      </w:pPr>
      <w:r w:rsidRPr="007C473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D7CAC" w:rsidRPr="007C4739" w:rsidRDefault="00A00DDC">
      <w:pPr>
        <w:numPr>
          <w:ilvl w:val="0"/>
          <w:numId w:val="11"/>
        </w:numPr>
        <w:spacing w:after="0" w:line="264" w:lineRule="auto"/>
        <w:jc w:val="both"/>
        <w:rPr>
          <w:lang w:val="ru-RU"/>
        </w:rPr>
      </w:pPr>
      <w:r w:rsidRPr="007C4739">
        <w:rPr>
          <w:rFonts w:ascii="Times New Roman" w:hAnsi="Times New Roman"/>
          <w:color w:val="000000"/>
          <w:sz w:val="28"/>
          <w:lang w:val="ru-RU"/>
        </w:rPr>
        <w:t xml:space="preserve">Определение выталкивающей силы, </w:t>
      </w:r>
      <w:r w:rsidRPr="007C4739">
        <w:rPr>
          <w:rFonts w:ascii="Times New Roman" w:hAnsi="Times New Roman"/>
          <w:color w:val="000000"/>
          <w:sz w:val="28"/>
          <w:lang w:val="ru-RU"/>
        </w:rPr>
        <w:t xml:space="preserve">действующей на тело, погружённое в жидкость. </w:t>
      </w:r>
    </w:p>
    <w:p w:rsidR="000D7CAC" w:rsidRPr="007C4739" w:rsidRDefault="00A00DDC">
      <w:pPr>
        <w:numPr>
          <w:ilvl w:val="0"/>
          <w:numId w:val="11"/>
        </w:numPr>
        <w:spacing w:after="0" w:line="264" w:lineRule="auto"/>
        <w:jc w:val="both"/>
        <w:rPr>
          <w:lang w:val="ru-RU"/>
        </w:rPr>
      </w:pPr>
      <w:r w:rsidRPr="007C473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D7CAC" w:rsidRPr="007C4739" w:rsidRDefault="00A00DDC">
      <w:pPr>
        <w:numPr>
          <w:ilvl w:val="0"/>
          <w:numId w:val="11"/>
        </w:numPr>
        <w:spacing w:after="0" w:line="264" w:lineRule="auto"/>
        <w:jc w:val="both"/>
        <w:rPr>
          <w:lang w:val="ru-RU"/>
        </w:rPr>
      </w:pPr>
      <w:r w:rsidRPr="007C473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w:t>
      </w:r>
      <w:r w:rsidRPr="007C4739">
        <w:rPr>
          <w:rFonts w:ascii="Times New Roman" w:hAnsi="Times New Roman"/>
          <w:color w:val="000000"/>
          <w:sz w:val="28"/>
          <w:lang w:val="ru-RU"/>
        </w:rPr>
        <w:t xml:space="preserve">части тела и от плотности жидкости. </w:t>
      </w:r>
    </w:p>
    <w:p w:rsidR="000D7CAC" w:rsidRPr="007C4739" w:rsidRDefault="00A00DDC">
      <w:pPr>
        <w:numPr>
          <w:ilvl w:val="0"/>
          <w:numId w:val="11"/>
        </w:numPr>
        <w:spacing w:after="0" w:line="264" w:lineRule="auto"/>
        <w:jc w:val="both"/>
        <w:rPr>
          <w:lang w:val="ru-RU"/>
        </w:rPr>
      </w:pPr>
      <w:r w:rsidRPr="007C473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5. Работа и мощность. Энергия.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Механическая работа. Мощность.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Простые механизмы: рычаг, блок, наклонная плоскость. Правило </w:t>
      </w:r>
      <w:r w:rsidRPr="007C4739">
        <w:rPr>
          <w:rFonts w:ascii="Times New Roman" w:hAnsi="Times New Roman"/>
          <w:color w:val="000000"/>
          <w:sz w:val="28"/>
          <w:lang w:val="ru-RU"/>
        </w:rPr>
        <w:t xml:space="preserve">равновесия рычага. Применение правила равновесия рычага к блоку. </w:t>
      </w:r>
      <w:r w:rsidRPr="007C473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D7CAC" w:rsidRDefault="00A00DDC">
      <w:pPr>
        <w:spacing w:after="0" w:line="264" w:lineRule="auto"/>
        <w:ind w:firstLine="600"/>
        <w:jc w:val="both"/>
      </w:pPr>
      <w:r w:rsidRPr="007C4739">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w:t>
      </w:r>
      <w:r w:rsidRPr="007C4739">
        <w:rPr>
          <w:rFonts w:ascii="Times New Roman" w:hAnsi="Times New Roman"/>
          <w:color w:val="000000"/>
          <w:sz w:val="28"/>
          <w:lang w:val="ru-RU"/>
        </w:rPr>
        <w:t xml:space="preserve">ии в другой. </w:t>
      </w:r>
      <w:r>
        <w:rPr>
          <w:rFonts w:ascii="Times New Roman" w:hAnsi="Times New Roman"/>
          <w:color w:val="000000"/>
          <w:sz w:val="28"/>
        </w:rPr>
        <w:t xml:space="preserve">Закон сохранения энергии в механике.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Default="00A00DD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13"/>
        </w:numPr>
        <w:spacing w:after="0" w:line="264" w:lineRule="auto"/>
        <w:jc w:val="both"/>
        <w:rPr>
          <w:lang w:val="ru-RU"/>
        </w:rPr>
      </w:pPr>
      <w:r w:rsidRPr="007C47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D7CAC" w:rsidRDefault="00A00DD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D7CAC" w:rsidRDefault="00A00DD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D7CAC" w:rsidRPr="007C4739" w:rsidRDefault="00A00DDC">
      <w:pPr>
        <w:numPr>
          <w:ilvl w:val="0"/>
          <w:numId w:val="13"/>
        </w:numPr>
        <w:spacing w:after="0" w:line="264" w:lineRule="auto"/>
        <w:jc w:val="both"/>
        <w:rPr>
          <w:lang w:val="ru-RU"/>
        </w:rPr>
      </w:pPr>
      <w:r w:rsidRPr="007C4739">
        <w:rPr>
          <w:rFonts w:ascii="Times New Roman" w:hAnsi="Times New Roman"/>
          <w:color w:val="000000"/>
          <w:sz w:val="28"/>
          <w:lang w:val="ru-RU"/>
        </w:rPr>
        <w:t>Изучение закона сохранения механической энергии.</w:t>
      </w: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8 КЛАСС</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6. Тепловые явления</w:t>
      </w:r>
      <w:r w:rsidRPr="007C4739">
        <w:rPr>
          <w:rFonts w:ascii="Times New Roman" w:hAnsi="Times New Roman"/>
          <w:color w:val="000000"/>
          <w:sz w:val="28"/>
          <w:lang w:val="ru-RU"/>
        </w:rPr>
        <w:t>.</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Модели твёрдого, жидкого и газообразного состояний вещества. Кристаллические</w:t>
      </w:r>
      <w:r w:rsidRPr="007C4739">
        <w:rPr>
          <w:rFonts w:ascii="Times New Roman" w:hAnsi="Times New Roman"/>
          <w:color w:val="000000"/>
          <w:sz w:val="28"/>
          <w:lang w:val="ru-RU"/>
        </w:rPr>
        <w:t xml:space="preserve">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Температура. Связь температуры со скоростью теплового движения частиц</w:t>
      </w:r>
      <w:r w:rsidRPr="007C4739">
        <w:rPr>
          <w:rFonts w:ascii="Times New Roman" w:hAnsi="Times New Roman"/>
          <w:color w:val="000000"/>
          <w:sz w:val="28"/>
          <w:lang w:val="ru-RU"/>
        </w:rPr>
        <w:t xml:space="preserve">.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Количество теплоты. Удельная теплоёмкость вещества. Теплообмен и тепловое равновесие. Уравнение тепл</w:t>
      </w:r>
      <w:r w:rsidRPr="007C4739">
        <w:rPr>
          <w:rFonts w:ascii="Times New Roman" w:hAnsi="Times New Roman"/>
          <w:color w:val="000000"/>
          <w:sz w:val="28"/>
          <w:lang w:val="ru-RU"/>
        </w:rPr>
        <w:t xml:space="preserve">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Влажность воздуха.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Энергия топлива. Удельная теплота сгорания.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Закон сохранения и превращения энергии в тепловых процессах. </w:t>
      </w:r>
    </w:p>
    <w:p w:rsidR="000D7CAC" w:rsidRDefault="00A00DD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D7CAC" w:rsidRDefault="00A00DDC">
      <w:pPr>
        <w:numPr>
          <w:ilvl w:val="0"/>
          <w:numId w:val="14"/>
        </w:numPr>
        <w:spacing w:after="0" w:line="264" w:lineRule="auto"/>
        <w:jc w:val="both"/>
      </w:pPr>
      <w:r>
        <w:rPr>
          <w:rFonts w:ascii="Times New Roman" w:hAnsi="Times New Roman"/>
          <w:color w:val="000000"/>
          <w:sz w:val="28"/>
        </w:rPr>
        <w:t xml:space="preserve">Наблюдение броуновского </w:t>
      </w:r>
      <w:r>
        <w:rPr>
          <w:rFonts w:ascii="Times New Roman" w:hAnsi="Times New Roman"/>
          <w:color w:val="000000"/>
          <w:sz w:val="28"/>
        </w:rPr>
        <w:t xml:space="preserve">движения. </w:t>
      </w:r>
    </w:p>
    <w:p w:rsidR="000D7CAC" w:rsidRDefault="00A00DD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D7CAC" w:rsidRPr="007C4739" w:rsidRDefault="00A00DDC">
      <w:pPr>
        <w:numPr>
          <w:ilvl w:val="0"/>
          <w:numId w:val="14"/>
        </w:numPr>
        <w:spacing w:after="0" w:line="264" w:lineRule="auto"/>
        <w:jc w:val="both"/>
        <w:rPr>
          <w:lang w:val="ru-RU"/>
        </w:rPr>
      </w:pPr>
      <w:r w:rsidRPr="007C4739">
        <w:rPr>
          <w:rFonts w:ascii="Times New Roman" w:hAnsi="Times New Roman"/>
          <w:color w:val="000000"/>
          <w:sz w:val="28"/>
          <w:lang w:val="ru-RU"/>
        </w:rPr>
        <w:t xml:space="preserve">Наблюдение явлений смачивания и капиллярных явлений. </w:t>
      </w:r>
    </w:p>
    <w:p w:rsidR="000D7CAC" w:rsidRDefault="00A00DD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D7CAC" w:rsidRPr="007C4739" w:rsidRDefault="00A00DDC">
      <w:pPr>
        <w:numPr>
          <w:ilvl w:val="0"/>
          <w:numId w:val="14"/>
        </w:numPr>
        <w:spacing w:after="0" w:line="264" w:lineRule="auto"/>
        <w:jc w:val="both"/>
        <w:rPr>
          <w:lang w:val="ru-RU"/>
        </w:rPr>
      </w:pPr>
      <w:r w:rsidRPr="007C473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D7CAC" w:rsidRDefault="00A00DD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D7CAC" w:rsidRDefault="00A00DDC">
      <w:pPr>
        <w:numPr>
          <w:ilvl w:val="0"/>
          <w:numId w:val="14"/>
        </w:numPr>
        <w:spacing w:after="0" w:line="264" w:lineRule="auto"/>
        <w:jc w:val="both"/>
      </w:pPr>
      <w:r>
        <w:rPr>
          <w:rFonts w:ascii="Times New Roman" w:hAnsi="Times New Roman"/>
          <w:color w:val="000000"/>
          <w:sz w:val="28"/>
        </w:rPr>
        <w:t xml:space="preserve">Виды теплопередачи. </w:t>
      </w:r>
    </w:p>
    <w:p w:rsidR="000D7CAC" w:rsidRDefault="00A00DDC">
      <w:pPr>
        <w:numPr>
          <w:ilvl w:val="0"/>
          <w:numId w:val="14"/>
        </w:numPr>
        <w:spacing w:after="0" w:line="264" w:lineRule="auto"/>
        <w:jc w:val="both"/>
      </w:pPr>
      <w:r>
        <w:rPr>
          <w:rFonts w:ascii="Times New Roman" w:hAnsi="Times New Roman"/>
          <w:color w:val="000000"/>
          <w:sz w:val="28"/>
        </w:rPr>
        <w:t>Охл</w:t>
      </w:r>
      <w:r>
        <w:rPr>
          <w:rFonts w:ascii="Times New Roman" w:hAnsi="Times New Roman"/>
          <w:color w:val="000000"/>
          <w:sz w:val="28"/>
        </w:rPr>
        <w:t xml:space="preserve">аждение при совершении работы. </w:t>
      </w:r>
    </w:p>
    <w:p w:rsidR="000D7CAC" w:rsidRPr="007C4739" w:rsidRDefault="00A00DDC">
      <w:pPr>
        <w:numPr>
          <w:ilvl w:val="0"/>
          <w:numId w:val="14"/>
        </w:numPr>
        <w:spacing w:after="0" w:line="264" w:lineRule="auto"/>
        <w:jc w:val="both"/>
        <w:rPr>
          <w:lang w:val="ru-RU"/>
        </w:rPr>
      </w:pPr>
      <w:r w:rsidRPr="007C4739">
        <w:rPr>
          <w:rFonts w:ascii="Times New Roman" w:hAnsi="Times New Roman"/>
          <w:color w:val="000000"/>
          <w:sz w:val="28"/>
          <w:lang w:val="ru-RU"/>
        </w:rPr>
        <w:t xml:space="preserve">Нагревание при совершении работы внешними силами. </w:t>
      </w:r>
    </w:p>
    <w:p w:rsidR="000D7CAC" w:rsidRDefault="00A00DD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D7CAC" w:rsidRDefault="00A00DDC">
      <w:pPr>
        <w:numPr>
          <w:ilvl w:val="0"/>
          <w:numId w:val="14"/>
        </w:numPr>
        <w:spacing w:after="0" w:line="264" w:lineRule="auto"/>
        <w:jc w:val="both"/>
      </w:pPr>
      <w:r>
        <w:rPr>
          <w:rFonts w:ascii="Times New Roman" w:hAnsi="Times New Roman"/>
          <w:color w:val="000000"/>
          <w:sz w:val="28"/>
        </w:rPr>
        <w:t xml:space="preserve">Наблюдение кипения. </w:t>
      </w:r>
    </w:p>
    <w:p w:rsidR="000D7CAC" w:rsidRPr="007C4739" w:rsidRDefault="00A00DDC">
      <w:pPr>
        <w:numPr>
          <w:ilvl w:val="0"/>
          <w:numId w:val="14"/>
        </w:numPr>
        <w:spacing w:after="0" w:line="264" w:lineRule="auto"/>
        <w:jc w:val="both"/>
        <w:rPr>
          <w:lang w:val="ru-RU"/>
        </w:rPr>
      </w:pPr>
      <w:r w:rsidRPr="007C4739">
        <w:rPr>
          <w:rFonts w:ascii="Times New Roman" w:hAnsi="Times New Roman"/>
          <w:color w:val="000000"/>
          <w:sz w:val="28"/>
          <w:lang w:val="ru-RU"/>
        </w:rPr>
        <w:t>Наблюдение постоянства температуры при плавлении.</w:t>
      </w:r>
    </w:p>
    <w:p w:rsidR="000D7CAC" w:rsidRDefault="00A00DD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Опыты по обнаружению действия сил молекулярного притяжения.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Опыты по выращиванию кристаллов поваренной соли или сахара.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Опыты по наблюдению теплового расширения газов, жидкостей и твёрдых тел.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Определение давления воздуха в баллоне шприца.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Опыты, демон</w:t>
      </w:r>
      <w:r w:rsidRPr="007C4739">
        <w:rPr>
          <w:rFonts w:ascii="Times New Roman" w:hAnsi="Times New Roman"/>
          <w:color w:val="000000"/>
          <w:sz w:val="28"/>
          <w:lang w:val="ru-RU"/>
        </w:rPr>
        <w:t xml:space="preserve">стрирующие зависимость давления воздуха от его объёма и нагревания или охлаждения.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Наблюдение изменения внутренней энергии тела в результате теплопер</w:t>
      </w:r>
      <w:r w:rsidRPr="007C4739">
        <w:rPr>
          <w:rFonts w:ascii="Times New Roman" w:hAnsi="Times New Roman"/>
          <w:color w:val="000000"/>
          <w:sz w:val="28"/>
          <w:lang w:val="ru-RU"/>
        </w:rPr>
        <w:t xml:space="preserve">едачи и работы внешних сил.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D7CAC" w:rsidRDefault="00A00DD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D7CAC" w:rsidRDefault="00A00DDC">
      <w:pPr>
        <w:numPr>
          <w:ilvl w:val="0"/>
          <w:numId w:val="15"/>
        </w:numPr>
        <w:spacing w:after="0" w:line="264" w:lineRule="auto"/>
        <w:jc w:val="both"/>
      </w:pPr>
      <w:r>
        <w:rPr>
          <w:rFonts w:ascii="Times New Roman" w:hAnsi="Times New Roman"/>
          <w:color w:val="000000"/>
          <w:sz w:val="28"/>
        </w:rPr>
        <w:t>Иссле</w:t>
      </w:r>
      <w:r>
        <w:rPr>
          <w:rFonts w:ascii="Times New Roman" w:hAnsi="Times New Roman"/>
          <w:color w:val="000000"/>
          <w:sz w:val="28"/>
        </w:rPr>
        <w:t xml:space="preserve">дование процесса испарения. </w:t>
      </w:r>
    </w:p>
    <w:p w:rsidR="000D7CAC" w:rsidRDefault="00A00DD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D7CAC" w:rsidRPr="007C4739" w:rsidRDefault="00A00DDC">
      <w:pPr>
        <w:numPr>
          <w:ilvl w:val="0"/>
          <w:numId w:val="15"/>
        </w:numPr>
        <w:spacing w:after="0" w:line="264" w:lineRule="auto"/>
        <w:jc w:val="both"/>
        <w:rPr>
          <w:lang w:val="ru-RU"/>
        </w:rPr>
      </w:pPr>
      <w:r w:rsidRPr="007C4739">
        <w:rPr>
          <w:rFonts w:ascii="Times New Roman" w:hAnsi="Times New Roman"/>
          <w:color w:val="000000"/>
          <w:sz w:val="28"/>
          <w:lang w:val="ru-RU"/>
        </w:rPr>
        <w:t xml:space="preserve">Определение удельной теплоты плавления льда. </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7. Электрические и магнитные явления.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Электризация тел. Два рода электрических зарядов. Взаимодействие заряженных тел. Закон Кул</w:t>
      </w:r>
      <w:r w:rsidRPr="007C4739">
        <w:rPr>
          <w:rFonts w:ascii="Times New Roman" w:hAnsi="Times New Roman"/>
          <w:color w:val="000000"/>
          <w:sz w:val="28"/>
          <w:lang w:val="ru-RU"/>
        </w:rPr>
        <w:t xml:space="preserve">она (зависимость силы взаимодействия заряженных тел от величины зарядов и расстояния между телами).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lastRenderedPageBreak/>
        <w:t xml:space="preserve">Носители электрических зарядов. </w:t>
      </w:r>
      <w:r w:rsidRPr="007C4739">
        <w:rPr>
          <w:rFonts w:ascii="Times New Roman" w:hAnsi="Times New Roman"/>
          <w:color w:val="000000"/>
          <w:sz w:val="28"/>
          <w:lang w:val="ru-RU"/>
        </w:rPr>
        <w:t xml:space="preserve">Элементарный электрический заряд. Строение атома. Проводники и диэлектрики. Закон сохранения электрического заряда.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w:t>
      </w:r>
      <w:r w:rsidRPr="007C4739">
        <w:rPr>
          <w:rFonts w:ascii="Times New Roman" w:hAnsi="Times New Roman"/>
          <w:color w:val="000000"/>
          <w:sz w:val="28"/>
          <w:lang w:val="ru-RU"/>
        </w:rPr>
        <w:t xml:space="preserve">е, магнитное). Электрический ток в жидкостях и газах.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w:t>
      </w:r>
      <w:r w:rsidRPr="007C4739">
        <w:rPr>
          <w:rFonts w:ascii="Times New Roman" w:hAnsi="Times New Roman"/>
          <w:color w:val="000000"/>
          <w:sz w:val="28"/>
          <w:lang w:val="ru-RU"/>
        </w:rPr>
        <w:t>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w:t>
      </w:r>
      <w:r w:rsidRPr="007C4739">
        <w:rPr>
          <w:rFonts w:ascii="Times New Roman" w:hAnsi="Times New Roman"/>
          <w:color w:val="000000"/>
          <w:sz w:val="28"/>
          <w:lang w:val="ru-RU"/>
        </w:rPr>
        <w:t xml:space="preserve">те.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Default="00A00DDC">
      <w:pPr>
        <w:numPr>
          <w:ilvl w:val="0"/>
          <w:numId w:val="16"/>
        </w:numPr>
        <w:spacing w:after="0" w:line="264" w:lineRule="auto"/>
        <w:jc w:val="both"/>
      </w:pPr>
      <w:r>
        <w:rPr>
          <w:rFonts w:ascii="Times New Roman" w:hAnsi="Times New Roman"/>
          <w:color w:val="000000"/>
          <w:sz w:val="28"/>
        </w:rPr>
        <w:t xml:space="preserve">Электризация тел. </w:t>
      </w:r>
    </w:p>
    <w:p w:rsidR="000D7CAC" w:rsidRPr="007C4739" w:rsidRDefault="00A00DDC">
      <w:pPr>
        <w:numPr>
          <w:ilvl w:val="0"/>
          <w:numId w:val="16"/>
        </w:numPr>
        <w:spacing w:after="0" w:line="264" w:lineRule="auto"/>
        <w:jc w:val="both"/>
        <w:rPr>
          <w:lang w:val="ru-RU"/>
        </w:rPr>
      </w:pPr>
      <w:r w:rsidRPr="007C4739">
        <w:rPr>
          <w:rFonts w:ascii="Times New Roman" w:hAnsi="Times New Roman"/>
          <w:color w:val="000000"/>
          <w:sz w:val="28"/>
          <w:lang w:val="ru-RU"/>
        </w:rPr>
        <w:t xml:space="preserve">Два рода электрических зарядов и взаимодействие заряженных тел. </w:t>
      </w:r>
    </w:p>
    <w:p w:rsidR="000D7CAC" w:rsidRDefault="00A00DD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D7CAC" w:rsidRDefault="00A00DD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D7CAC" w:rsidRDefault="00A00DD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D7CAC" w:rsidRDefault="00A00DD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D7CAC" w:rsidRPr="007C4739" w:rsidRDefault="00A00DDC">
      <w:pPr>
        <w:numPr>
          <w:ilvl w:val="0"/>
          <w:numId w:val="16"/>
        </w:numPr>
        <w:spacing w:after="0" w:line="264" w:lineRule="auto"/>
        <w:jc w:val="both"/>
        <w:rPr>
          <w:lang w:val="ru-RU"/>
        </w:rPr>
      </w:pPr>
      <w:r w:rsidRPr="007C4739">
        <w:rPr>
          <w:rFonts w:ascii="Times New Roman" w:hAnsi="Times New Roman"/>
          <w:color w:val="000000"/>
          <w:sz w:val="28"/>
          <w:lang w:val="ru-RU"/>
        </w:rPr>
        <w:t xml:space="preserve">Моделирование силовых линий электрического поля. </w:t>
      </w:r>
    </w:p>
    <w:p w:rsidR="000D7CAC" w:rsidRDefault="00A00DDC">
      <w:pPr>
        <w:numPr>
          <w:ilvl w:val="0"/>
          <w:numId w:val="16"/>
        </w:numPr>
        <w:spacing w:after="0" w:line="264" w:lineRule="auto"/>
        <w:jc w:val="both"/>
      </w:pPr>
      <w:r>
        <w:rPr>
          <w:rFonts w:ascii="Times New Roman" w:hAnsi="Times New Roman"/>
          <w:color w:val="000000"/>
          <w:sz w:val="28"/>
        </w:rPr>
        <w:t>Источни</w:t>
      </w:r>
      <w:r>
        <w:rPr>
          <w:rFonts w:ascii="Times New Roman" w:hAnsi="Times New Roman"/>
          <w:color w:val="000000"/>
          <w:sz w:val="28"/>
        </w:rPr>
        <w:t xml:space="preserve">ки постоянного тока. </w:t>
      </w:r>
    </w:p>
    <w:p w:rsidR="000D7CAC" w:rsidRDefault="00A00DDC">
      <w:pPr>
        <w:numPr>
          <w:ilvl w:val="0"/>
          <w:numId w:val="16"/>
        </w:numPr>
        <w:spacing w:after="0" w:line="264" w:lineRule="auto"/>
        <w:jc w:val="both"/>
      </w:pPr>
      <w:r>
        <w:rPr>
          <w:rFonts w:ascii="Times New Roman" w:hAnsi="Times New Roman"/>
          <w:color w:val="000000"/>
          <w:sz w:val="28"/>
        </w:rPr>
        <w:t>Действия электрического тока.</w:t>
      </w:r>
    </w:p>
    <w:p w:rsidR="000D7CAC" w:rsidRDefault="00A00DDC">
      <w:pPr>
        <w:numPr>
          <w:ilvl w:val="0"/>
          <w:numId w:val="16"/>
        </w:numPr>
        <w:spacing w:after="0" w:line="264" w:lineRule="auto"/>
        <w:jc w:val="both"/>
      </w:pPr>
      <w:r>
        <w:rPr>
          <w:rFonts w:ascii="Times New Roman" w:hAnsi="Times New Roman"/>
          <w:color w:val="000000"/>
          <w:sz w:val="28"/>
        </w:rPr>
        <w:t>Электрический ток в жидкости.</w:t>
      </w:r>
    </w:p>
    <w:p w:rsidR="000D7CAC" w:rsidRDefault="00A00DDC">
      <w:pPr>
        <w:numPr>
          <w:ilvl w:val="0"/>
          <w:numId w:val="16"/>
        </w:numPr>
        <w:spacing w:after="0" w:line="264" w:lineRule="auto"/>
        <w:jc w:val="both"/>
      </w:pPr>
      <w:r>
        <w:rPr>
          <w:rFonts w:ascii="Times New Roman" w:hAnsi="Times New Roman"/>
          <w:color w:val="000000"/>
          <w:sz w:val="28"/>
        </w:rPr>
        <w:t xml:space="preserve">Газовый разряд. </w:t>
      </w:r>
    </w:p>
    <w:p w:rsidR="000D7CAC" w:rsidRDefault="00A00DD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D7CAC" w:rsidRDefault="00A00DD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D7CAC" w:rsidRDefault="00A00DD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D7CAC" w:rsidRDefault="00A00DD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D7CAC" w:rsidRPr="007C4739" w:rsidRDefault="00A00DDC">
      <w:pPr>
        <w:numPr>
          <w:ilvl w:val="0"/>
          <w:numId w:val="16"/>
        </w:numPr>
        <w:spacing w:after="0" w:line="264" w:lineRule="auto"/>
        <w:jc w:val="both"/>
        <w:rPr>
          <w:lang w:val="ru-RU"/>
        </w:rPr>
      </w:pPr>
      <w:r w:rsidRPr="007C4739">
        <w:rPr>
          <w:rFonts w:ascii="Times New Roman" w:hAnsi="Times New Roman"/>
          <w:color w:val="000000"/>
          <w:sz w:val="28"/>
          <w:lang w:val="ru-RU"/>
        </w:rPr>
        <w:t>Мо</w:t>
      </w:r>
      <w:r w:rsidRPr="007C4739">
        <w:rPr>
          <w:rFonts w:ascii="Times New Roman" w:hAnsi="Times New Roman"/>
          <w:color w:val="000000"/>
          <w:sz w:val="28"/>
          <w:lang w:val="ru-RU"/>
        </w:rPr>
        <w:t>делирование невозможности разделения полюсов магнита.</w:t>
      </w:r>
    </w:p>
    <w:p w:rsidR="000D7CAC" w:rsidRPr="007C4739" w:rsidRDefault="00A00DDC">
      <w:pPr>
        <w:numPr>
          <w:ilvl w:val="0"/>
          <w:numId w:val="16"/>
        </w:numPr>
        <w:spacing w:after="0" w:line="264" w:lineRule="auto"/>
        <w:jc w:val="both"/>
        <w:rPr>
          <w:lang w:val="ru-RU"/>
        </w:rPr>
      </w:pPr>
      <w:r w:rsidRPr="007C4739">
        <w:rPr>
          <w:rFonts w:ascii="Times New Roman" w:hAnsi="Times New Roman"/>
          <w:color w:val="000000"/>
          <w:sz w:val="28"/>
          <w:lang w:val="ru-RU"/>
        </w:rPr>
        <w:lastRenderedPageBreak/>
        <w:t xml:space="preserve">Моделирование магнитных полей постоянных магнитов. </w:t>
      </w:r>
    </w:p>
    <w:p w:rsidR="000D7CAC" w:rsidRDefault="00A00DDC">
      <w:pPr>
        <w:numPr>
          <w:ilvl w:val="0"/>
          <w:numId w:val="16"/>
        </w:numPr>
        <w:spacing w:after="0" w:line="264" w:lineRule="auto"/>
        <w:jc w:val="both"/>
      </w:pPr>
      <w:r>
        <w:rPr>
          <w:rFonts w:ascii="Times New Roman" w:hAnsi="Times New Roman"/>
          <w:color w:val="000000"/>
          <w:sz w:val="28"/>
        </w:rPr>
        <w:t xml:space="preserve">Опыт Эрстеда. </w:t>
      </w:r>
    </w:p>
    <w:p w:rsidR="000D7CAC" w:rsidRDefault="00A00DD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D7CAC" w:rsidRPr="007C4739" w:rsidRDefault="00A00DDC">
      <w:pPr>
        <w:numPr>
          <w:ilvl w:val="0"/>
          <w:numId w:val="16"/>
        </w:numPr>
        <w:spacing w:after="0" w:line="264" w:lineRule="auto"/>
        <w:jc w:val="both"/>
        <w:rPr>
          <w:lang w:val="ru-RU"/>
        </w:rPr>
      </w:pPr>
      <w:r w:rsidRPr="007C4739">
        <w:rPr>
          <w:rFonts w:ascii="Times New Roman" w:hAnsi="Times New Roman"/>
          <w:color w:val="000000"/>
          <w:sz w:val="28"/>
          <w:lang w:val="ru-RU"/>
        </w:rPr>
        <w:t xml:space="preserve">Действие магнитного поля на проводник с током. </w:t>
      </w:r>
    </w:p>
    <w:p w:rsidR="000D7CAC" w:rsidRDefault="00A00DD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D7CAC" w:rsidRDefault="00A00DDC">
      <w:pPr>
        <w:numPr>
          <w:ilvl w:val="0"/>
          <w:numId w:val="16"/>
        </w:numPr>
        <w:spacing w:after="0" w:line="264" w:lineRule="auto"/>
        <w:jc w:val="both"/>
      </w:pPr>
      <w:r>
        <w:rPr>
          <w:rFonts w:ascii="Times New Roman" w:hAnsi="Times New Roman"/>
          <w:color w:val="000000"/>
          <w:sz w:val="28"/>
        </w:rPr>
        <w:t>Исследование я</w:t>
      </w:r>
      <w:r>
        <w:rPr>
          <w:rFonts w:ascii="Times New Roman" w:hAnsi="Times New Roman"/>
          <w:color w:val="000000"/>
          <w:sz w:val="28"/>
        </w:rPr>
        <w:t>вления электромагнитной индукции.</w:t>
      </w:r>
    </w:p>
    <w:p w:rsidR="000D7CAC" w:rsidRDefault="00A00DDC">
      <w:pPr>
        <w:numPr>
          <w:ilvl w:val="0"/>
          <w:numId w:val="16"/>
        </w:numPr>
        <w:spacing w:after="0" w:line="264" w:lineRule="auto"/>
        <w:jc w:val="both"/>
      </w:pPr>
      <w:r>
        <w:rPr>
          <w:rFonts w:ascii="Times New Roman" w:hAnsi="Times New Roman"/>
          <w:color w:val="000000"/>
          <w:sz w:val="28"/>
        </w:rPr>
        <w:t xml:space="preserve">Опыты Фарадея. </w:t>
      </w:r>
    </w:p>
    <w:p w:rsidR="000D7CAC" w:rsidRPr="007C4739" w:rsidRDefault="00A00DDC">
      <w:pPr>
        <w:numPr>
          <w:ilvl w:val="0"/>
          <w:numId w:val="16"/>
        </w:numPr>
        <w:spacing w:after="0" w:line="264" w:lineRule="auto"/>
        <w:jc w:val="both"/>
        <w:rPr>
          <w:lang w:val="ru-RU"/>
        </w:rPr>
      </w:pPr>
      <w:r w:rsidRPr="007C473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D7CAC" w:rsidRDefault="00A00DD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Опыты по наблюдению электризации тел индукцией и при соприкосновении.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Исследование действия электрического поля на проводники и диэлектрики.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Сборка и проверка работы электрической цепи постоянного тока.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Измерение и регулирование силы тока. </w:t>
      </w:r>
    </w:p>
    <w:p w:rsidR="000D7CAC" w:rsidRDefault="00A00DDC">
      <w:pPr>
        <w:numPr>
          <w:ilvl w:val="0"/>
          <w:numId w:val="17"/>
        </w:numPr>
        <w:spacing w:after="0" w:line="264" w:lineRule="auto"/>
        <w:jc w:val="both"/>
      </w:pPr>
      <w:r>
        <w:rPr>
          <w:rFonts w:ascii="Times New Roman" w:hAnsi="Times New Roman"/>
          <w:color w:val="000000"/>
          <w:sz w:val="28"/>
        </w:rPr>
        <w:t xml:space="preserve">Измерение и </w:t>
      </w:r>
      <w:r>
        <w:rPr>
          <w:rFonts w:ascii="Times New Roman" w:hAnsi="Times New Roman"/>
          <w:color w:val="000000"/>
          <w:sz w:val="28"/>
        </w:rPr>
        <w:t xml:space="preserve">регулирование напряжения.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w:t>
      </w:r>
      <w:r w:rsidRPr="007C4739">
        <w:rPr>
          <w:rFonts w:ascii="Times New Roman" w:hAnsi="Times New Roman"/>
          <w:color w:val="000000"/>
          <w:sz w:val="28"/>
          <w:lang w:val="ru-RU"/>
        </w:rPr>
        <w:t xml:space="preserve">ия и материала.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Проверка правила для силы тока при параллельном соединении резисторов.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Определение работы электрического тока, идущего через резистор.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Определение мощности электрического тока, выделяемой на резисторе.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D7CAC" w:rsidRDefault="00A00DD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Исследование магнитного взаимодействия постоянных магнитов.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Изучение магни</w:t>
      </w:r>
      <w:r w:rsidRPr="007C4739">
        <w:rPr>
          <w:rFonts w:ascii="Times New Roman" w:hAnsi="Times New Roman"/>
          <w:color w:val="000000"/>
          <w:sz w:val="28"/>
          <w:lang w:val="ru-RU"/>
        </w:rPr>
        <w:t xml:space="preserve">тного поля постоянных магнитов при их объединении и разделении.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Исследование действия электрического тока на магнитную стрелку.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И</w:t>
      </w:r>
      <w:r w:rsidRPr="007C4739">
        <w:rPr>
          <w:rFonts w:ascii="Times New Roman" w:hAnsi="Times New Roman"/>
          <w:color w:val="000000"/>
          <w:sz w:val="28"/>
          <w:lang w:val="ru-RU"/>
        </w:rPr>
        <w:t xml:space="preserve">зучение действия магнитного поля на проводник с током.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 xml:space="preserve">Конструирование и изучение работы электродвигателя. </w:t>
      </w:r>
    </w:p>
    <w:p w:rsidR="000D7CAC" w:rsidRDefault="00A00DD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D7CAC" w:rsidRPr="007C4739" w:rsidRDefault="00A00DDC">
      <w:pPr>
        <w:numPr>
          <w:ilvl w:val="0"/>
          <w:numId w:val="17"/>
        </w:numPr>
        <w:spacing w:after="0" w:line="264" w:lineRule="auto"/>
        <w:jc w:val="both"/>
        <w:rPr>
          <w:lang w:val="ru-RU"/>
        </w:rPr>
      </w:pPr>
      <w:r w:rsidRPr="007C473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w:t>
      </w:r>
      <w:r w:rsidRPr="007C4739">
        <w:rPr>
          <w:rFonts w:ascii="Times New Roman" w:hAnsi="Times New Roman"/>
          <w:color w:val="000000"/>
          <w:sz w:val="28"/>
          <w:lang w:val="ru-RU"/>
        </w:rPr>
        <w:t>я индукционного тока.</w:t>
      </w: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9 КЛАСС</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8. Механические явления.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Ускорение. Равноус</w:t>
      </w:r>
      <w:r w:rsidRPr="007C4739">
        <w:rPr>
          <w:rFonts w:ascii="Times New Roman" w:hAnsi="Times New Roman"/>
          <w:color w:val="000000"/>
          <w:sz w:val="28"/>
          <w:lang w:val="ru-RU"/>
        </w:rPr>
        <w:t xml:space="preserve">коренное прямолинейное движение. Свободное падение. Опыты Галилея.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Первый закон Ньютона. Второй закон Ньютона. Третий закон Ньютон</w:t>
      </w:r>
      <w:r w:rsidRPr="007C4739">
        <w:rPr>
          <w:rFonts w:ascii="Times New Roman" w:hAnsi="Times New Roman"/>
          <w:color w:val="000000"/>
          <w:sz w:val="28"/>
          <w:lang w:val="ru-RU"/>
        </w:rPr>
        <w:t xml:space="preserve">а. Принцип суперпозиции сил.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Сила тяжести и закон всемирного тяготения. Ускорение свободного падения. Движение планет вокруг Солнца. Первая космическа</w:t>
      </w:r>
      <w:r w:rsidRPr="007C4739">
        <w:rPr>
          <w:rFonts w:ascii="Times New Roman" w:hAnsi="Times New Roman"/>
          <w:color w:val="000000"/>
          <w:sz w:val="28"/>
          <w:lang w:val="ru-RU"/>
        </w:rPr>
        <w:t xml:space="preserve">я скорость. Невесомость и перегрузки.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Импульс тела. Изменение импульса. Импульс силы. Закон сохранения импульса. Реа</w:t>
      </w:r>
      <w:r w:rsidRPr="007C4739">
        <w:rPr>
          <w:rFonts w:ascii="Times New Roman" w:hAnsi="Times New Roman"/>
          <w:color w:val="000000"/>
          <w:sz w:val="28"/>
          <w:lang w:val="ru-RU"/>
        </w:rPr>
        <w:t xml:space="preserve">ктивное движение. </w:t>
      </w:r>
    </w:p>
    <w:p w:rsidR="000D7CAC" w:rsidRDefault="00A00DDC">
      <w:pPr>
        <w:spacing w:after="0" w:line="264" w:lineRule="auto"/>
        <w:ind w:firstLine="600"/>
        <w:jc w:val="both"/>
      </w:pPr>
      <w:r w:rsidRPr="007C4739">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w:t>
      </w:r>
      <w:r w:rsidRPr="007C4739">
        <w:rPr>
          <w:rFonts w:ascii="Times New Roman" w:hAnsi="Times New Roman"/>
          <w:color w:val="000000"/>
          <w:sz w:val="28"/>
          <w:lang w:val="ru-RU"/>
        </w:rPr>
        <w:t xml:space="preserve">ой энергии. </w:t>
      </w:r>
      <w:r>
        <w:rPr>
          <w:rFonts w:ascii="Times New Roman" w:hAnsi="Times New Roman"/>
          <w:color w:val="000000"/>
          <w:sz w:val="28"/>
        </w:rPr>
        <w:t xml:space="preserve">Закон сохранения механической энергии.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Наблюдение механического движения тела относительно разных тел отсчёта.</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Измерение скорости и уско</w:t>
      </w:r>
      <w:r w:rsidRPr="007C4739">
        <w:rPr>
          <w:rFonts w:ascii="Times New Roman" w:hAnsi="Times New Roman"/>
          <w:color w:val="000000"/>
          <w:sz w:val="28"/>
          <w:lang w:val="ru-RU"/>
        </w:rPr>
        <w:t xml:space="preserve">рения прямолинейного движения. </w:t>
      </w:r>
    </w:p>
    <w:p w:rsidR="000D7CAC" w:rsidRDefault="00A00DD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Наблюдение движения тела по окружности.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w:t>
      </w:r>
      <w:r w:rsidRPr="007C4739">
        <w:rPr>
          <w:rFonts w:ascii="Times New Roman" w:hAnsi="Times New Roman"/>
          <w:color w:val="000000"/>
          <w:sz w:val="28"/>
          <w:lang w:val="ru-RU"/>
        </w:rPr>
        <w:t xml:space="preserve">ета физики.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Зависимость ускорения тела от массы тела и действующей на него силы.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Наблюдение равенства сил при взаимодействии тел.</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Изменение веса тела при ускоренном движении.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Передача импульса при взаимодействии тел.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Преобразования энергии при взаимоде</w:t>
      </w:r>
      <w:r w:rsidRPr="007C4739">
        <w:rPr>
          <w:rFonts w:ascii="Times New Roman" w:hAnsi="Times New Roman"/>
          <w:color w:val="000000"/>
          <w:sz w:val="28"/>
          <w:lang w:val="ru-RU"/>
        </w:rPr>
        <w:t xml:space="preserve">йствии тел.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Сохранение импульса при неупругом взаимодействии.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Сохранение импульса при абсолютно упругом взаимодействии. </w:t>
      </w:r>
    </w:p>
    <w:p w:rsidR="000D7CAC" w:rsidRDefault="00A00DD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Сохранение механической энергии при свободном падении. </w:t>
      </w:r>
    </w:p>
    <w:p w:rsidR="000D7CAC" w:rsidRPr="007C4739" w:rsidRDefault="00A00DDC">
      <w:pPr>
        <w:numPr>
          <w:ilvl w:val="0"/>
          <w:numId w:val="18"/>
        </w:numPr>
        <w:spacing w:after="0" w:line="264" w:lineRule="auto"/>
        <w:jc w:val="both"/>
        <w:rPr>
          <w:lang w:val="ru-RU"/>
        </w:rPr>
      </w:pPr>
      <w:r w:rsidRPr="007C473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Исследование зависимости пути от времени при равноускоренном движении без начальной</w:t>
      </w:r>
      <w:r w:rsidRPr="007C4739">
        <w:rPr>
          <w:rFonts w:ascii="Times New Roman" w:hAnsi="Times New Roman"/>
          <w:color w:val="000000"/>
          <w:sz w:val="28"/>
          <w:lang w:val="ru-RU"/>
        </w:rPr>
        <w:t xml:space="preserve"> скорости.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D7CAC" w:rsidRDefault="00A00DD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D7CAC" w:rsidRDefault="00A00DD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D7CAC" w:rsidRPr="007C4739" w:rsidRDefault="00A00DDC">
      <w:pPr>
        <w:numPr>
          <w:ilvl w:val="0"/>
          <w:numId w:val="19"/>
        </w:numPr>
        <w:spacing w:after="0" w:line="264" w:lineRule="auto"/>
        <w:jc w:val="both"/>
        <w:rPr>
          <w:lang w:val="ru-RU"/>
        </w:rPr>
      </w:pPr>
      <w:r w:rsidRPr="007C4739">
        <w:rPr>
          <w:rFonts w:ascii="Times New Roman" w:hAnsi="Times New Roman"/>
          <w:color w:val="000000"/>
          <w:sz w:val="28"/>
          <w:lang w:val="ru-RU"/>
        </w:rPr>
        <w:lastRenderedPageBreak/>
        <w:t>Определение работы силы упругости при подъёме груза с использованием неподвижного и по</w:t>
      </w:r>
      <w:r w:rsidRPr="007C4739">
        <w:rPr>
          <w:rFonts w:ascii="Times New Roman" w:hAnsi="Times New Roman"/>
          <w:color w:val="000000"/>
          <w:sz w:val="28"/>
          <w:lang w:val="ru-RU"/>
        </w:rPr>
        <w:t xml:space="preserve">движного блоков. </w:t>
      </w:r>
    </w:p>
    <w:p w:rsidR="000D7CAC" w:rsidRDefault="00A00DD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9. Механические колебания и волны.</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w:t>
      </w:r>
      <w:r w:rsidRPr="007C4739">
        <w:rPr>
          <w:rFonts w:ascii="Times New Roman" w:hAnsi="Times New Roman"/>
          <w:color w:val="000000"/>
          <w:sz w:val="28"/>
          <w:lang w:val="ru-RU"/>
        </w:rPr>
        <w:t xml:space="preserve">м движении.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Звук. Гром</w:t>
      </w:r>
      <w:r w:rsidRPr="007C4739">
        <w:rPr>
          <w:rFonts w:ascii="Times New Roman" w:hAnsi="Times New Roman"/>
          <w:color w:val="000000"/>
          <w:sz w:val="28"/>
          <w:lang w:val="ru-RU"/>
        </w:rPr>
        <w:t xml:space="preserve">кость звука и высота тона. Отражение звука. Инфразвук и ультразвук.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Pr="007C4739" w:rsidRDefault="00A00DDC">
      <w:pPr>
        <w:numPr>
          <w:ilvl w:val="0"/>
          <w:numId w:val="20"/>
        </w:numPr>
        <w:spacing w:after="0" w:line="264" w:lineRule="auto"/>
        <w:jc w:val="both"/>
        <w:rPr>
          <w:lang w:val="ru-RU"/>
        </w:rPr>
      </w:pPr>
      <w:r w:rsidRPr="007C4739">
        <w:rPr>
          <w:rFonts w:ascii="Times New Roman" w:hAnsi="Times New Roman"/>
          <w:color w:val="000000"/>
          <w:sz w:val="28"/>
          <w:lang w:val="ru-RU"/>
        </w:rPr>
        <w:t xml:space="preserve">Наблюдение колебаний тел под действием силы тяжести и силы упругости. </w:t>
      </w:r>
    </w:p>
    <w:p w:rsidR="000D7CAC" w:rsidRPr="007C4739" w:rsidRDefault="00A00DDC">
      <w:pPr>
        <w:numPr>
          <w:ilvl w:val="0"/>
          <w:numId w:val="20"/>
        </w:numPr>
        <w:spacing w:after="0" w:line="264" w:lineRule="auto"/>
        <w:jc w:val="both"/>
        <w:rPr>
          <w:lang w:val="ru-RU"/>
        </w:rPr>
      </w:pPr>
      <w:r w:rsidRPr="007C4739">
        <w:rPr>
          <w:rFonts w:ascii="Times New Roman" w:hAnsi="Times New Roman"/>
          <w:color w:val="000000"/>
          <w:sz w:val="28"/>
          <w:lang w:val="ru-RU"/>
        </w:rPr>
        <w:t>Наблюдение колебаний груза на нити и на пружине.</w:t>
      </w:r>
    </w:p>
    <w:p w:rsidR="000D7CAC" w:rsidRPr="007C4739" w:rsidRDefault="00A00DDC">
      <w:pPr>
        <w:numPr>
          <w:ilvl w:val="0"/>
          <w:numId w:val="20"/>
        </w:numPr>
        <w:spacing w:after="0" w:line="264" w:lineRule="auto"/>
        <w:jc w:val="both"/>
        <w:rPr>
          <w:lang w:val="ru-RU"/>
        </w:rPr>
      </w:pPr>
      <w:r w:rsidRPr="007C4739">
        <w:rPr>
          <w:rFonts w:ascii="Times New Roman" w:hAnsi="Times New Roman"/>
          <w:color w:val="000000"/>
          <w:sz w:val="28"/>
          <w:lang w:val="ru-RU"/>
        </w:rPr>
        <w:t xml:space="preserve">Наблюдение вынужденных колебаний и резонанса. </w:t>
      </w:r>
    </w:p>
    <w:p w:rsidR="000D7CAC" w:rsidRPr="007C4739" w:rsidRDefault="00A00DDC">
      <w:pPr>
        <w:numPr>
          <w:ilvl w:val="0"/>
          <w:numId w:val="20"/>
        </w:numPr>
        <w:spacing w:after="0" w:line="264" w:lineRule="auto"/>
        <w:jc w:val="both"/>
        <w:rPr>
          <w:lang w:val="ru-RU"/>
        </w:rPr>
      </w:pPr>
      <w:r w:rsidRPr="007C4739">
        <w:rPr>
          <w:rFonts w:ascii="Times New Roman" w:hAnsi="Times New Roman"/>
          <w:color w:val="000000"/>
          <w:sz w:val="28"/>
          <w:lang w:val="ru-RU"/>
        </w:rPr>
        <w:t>Распро</w:t>
      </w:r>
      <w:r w:rsidRPr="007C4739">
        <w:rPr>
          <w:rFonts w:ascii="Times New Roman" w:hAnsi="Times New Roman"/>
          <w:color w:val="000000"/>
          <w:sz w:val="28"/>
          <w:lang w:val="ru-RU"/>
        </w:rPr>
        <w:t xml:space="preserve">странение продольных и поперечных волн (на модели). </w:t>
      </w:r>
    </w:p>
    <w:p w:rsidR="000D7CAC" w:rsidRPr="007C4739" w:rsidRDefault="00A00DDC">
      <w:pPr>
        <w:numPr>
          <w:ilvl w:val="0"/>
          <w:numId w:val="20"/>
        </w:numPr>
        <w:spacing w:after="0" w:line="264" w:lineRule="auto"/>
        <w:jc w:val="both"/>
        <w:rPr>
          <w:lang w:val="ru-RU"/>
        </w:rPr>
      </w:pPr>
      <w:r w:rsidRPr="007C4739">
        <w:rPr>
          <w:rFonts w:ascii="Times New Roman" w:hAnsi="Times New Roman"/>
          <w:color w:val="000000"/>
          <w:sz w:val="28"/>
          <w:lang w:val="ru-RU"/>
        </w:rPr>
        <w:t xml:space="preserve">Наблюдение зависимости высоты звука от частоты. </w:t>
      </w:r>
    </w:p>
    <w:p w:rsidR="000D7CAC" w:rsidRDefault="00A00DD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21"/>
        </w:numPr>
        <w:spacing w:after="0" w:line="264" w:lineRule="auto"/>
        <w:jc w:val="both"/>
        <w:rPr>
          <w:lang w:val="ru-RU"/>
        </w:rPr>
      </w:pPr>
      <w:r w:rsidRPr="007C4739">
        <w:rPr>
          <w:rFonts w:ascii="Times New Roman" w:hAnsi="Times New Roman"/>
          <w:color w:val="000000"/>
          <w:sz w:val="28"/>
          <w:lang w:val="ru-RU"/>
        </w:rPr>
        <w:t xml:space="preserve">Определение частоты и периода колебаний математического маятника. </w:t>
      </w:r>
    </w:p>
    <w:p w:rsidR="000D7CAC" w:rsidRPr="007C4739" w:rsidRDefault="00A00DDC">
      <w:pPr>
        <w:numPr>
          <w:ilvl w:val="0"/>
          <w:numId w:val="21"/>
        </w:numPr>
        <w:spacing w:after="0" w:line="264" w:lineRule="auto"/>
        <w:jc w:val="both"/>
        <w:rPr>
          <w:lang w:val="ru-RU"/>
        </w:rPr>
      </w:pPr>
      <w:r w:rsidRPr="007C4739">
        <w:rPr>
          <w:rFonts w:ascii="Times New Roman" w:hAnsi="Times New Roman"/>
          <w:color w:val="000000"/>
          <w:sz w:val="28"/>
          <w:lang w:val="ru-RU"/>
        </w:rPr>
        <w:t xml:space="preserve">Определение частоты и периода </w:t>
      </w:r>
      <w:r w:rsidRPr="007C4739">
        <w:rPr>
          <w:rFonts w:ascii="Times New Roman" w:hAnsi="Times New Roman"/>
          <w:color w:val="000000"/>
          <w:sz w:val="28"/>
          <w:lang w:val="ru-RU"/>
        </w:rPr>
        <w:t>колебаний пружинного маятника.</w:t>
      </w:r>
      <w:r w:rsidRPr="007C4739">
        <w:rPr>
          <w:rFonts w:ascii="Times New Roman" w:hAnsi="Times New Roman"/>
          <w:color w:val="FF0000"/>
          <w:sz w:val="28"/>
          <w:lang w:val="ru-RU"/>
        </w:rPr>
        <w:t xml:space="preserve"> </w:t>
      </w:r>
    </w:p>
    <w:p w:rsidR="000D7CAC" w:rsidRPr="007C4739" w:rsidRDefault="00A00DDC">
      <w:pPr>
        <w:numPr>
          <w:ilvl w:val="0"/>
          <w:numId w:val="21"/>
        </w:numPr>
        <w:spacing w:after="0" w:line="264" w:lineRule="auto"/>
        <w:jc w:val="both"/>
        <w:rPr>
          <w:lang w:val="ru-RU"/>
        </w:rPr>
      </w:pPr>
      <w:r w:rsidRPr="007C473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D7CAC" w:rsidRPr="007C4739" w:rsidRDefault="00A00DDC">
      <w:pPr>
        <w:numPr>
          <w:ilvl w:val="0"/>
          <w:numId w:val="21"/>
        </w:numPr>
        <w:spacing w:after="0" w:line="264" w:lineRule="auto"/>
        <w:jc w:val="both"/>
        <w:rPr>
          <w:lang w:val="ru-RU"/>
        </w:rPr>
      </w:pPr>
      <w:r w:rsidRPr="007C473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D7CAC" w:rsidRPr="007C4739" w:rsidRDefault="00A00DDC">
      <w:pPr>
        <w:numPr>
          <w:ilvl w:val="0"/>
          <w:numId w:val="21"/>
        </w:numPr>
        <w:spacing w:after="0" w:line="264" w:lineRule="auto"/>
        <w:jc w:val="both"/>
        <w:rPr>
          <w:lang w:val="ru-RU"/>
        </w:rPr>
      </w:pPr>
      <w:r w:rsidRPr="007C473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D7CAC" w:rsidRPr="007C4739" w:rsidRDefault="00A00DDC">
      <w:pPr>
        <w:numPr>
          <w:ilvl w:val="0"/>
          <w:numId w:val="21"/>
        </w:numPr>
        <w:spacing w:after="0" w:line="264" w:lineRule="auto"/>
        <w:jc w:val="both"/>
        <w:rPr>
          <w:lang w:val="ru-RU"/>
        </w:rPr>
      </w:pPr>
      <w:r w:rsidRPr="007C473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D7CAC" w:rsidRDefault="00A00DD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10. Электром</w:t>
      </w:r>
      <w:r w:rsidRPr="007C4739">
        <w:rPr>
          <w:rFonts w:ascii="Times New Roman" w:hAnsi="Times New Roman"/>
          <w:b/>
          <w:color w:val="000000"/>
          <w:sz w:val="28"/>
          <w:lang w:val="ru-RU"/>
        </w:rPr>
        <w:t>агнитное поле и электромагнитные волны.</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lastRenderedPageBreak/>
        <w:t>Электромагнитная природа света. Скорость света. Волн</w:t>
      </w:r>
      <w:r w:rsidRPr="007C4739">
        <w:rPr>
          <w:rFonts w:ascii="Times New Roman" w:hAnsi="Times New Roman"/>
          <w:color w:val="000000"/>
          <w:sz w:val="28"/>
          <w:lang w:val="ru-RU"/>
        </w:rPr>
        <w:t xml:space="preserve">овые свойства света. </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Default="00A00DD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D7CAC" w:rsidRDefault="00A00DD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23"/>
        </w:numPr>
        <w:spacing w:after="0" w:line="264" w:lineRule="auto"/>
        <w:jc w:val="both"/>
        <w:rPr>
          <w:lang w:val="ru-RU"/>
        </w:rPr>
      </w:pPr>
      <w:r w:rsidRPr="007C4739">
        <w:rPr>
          <w:rFonts w:ascii="Times New Roman" w:hAnsi="Times New Roman"/>
          <w:color w:val="000000"/>
          <w:sz w:val="28"/>
          <w:lang w:val="ru-RU"/>
        </w:rPr>
        <w:t xml:space="preserve">Изучение свойств электромагнитных волн с помощью мобильного телефона. </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11. Световые явления.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Лучевая модель света. Источники </w:t>
      </w:r>
      <w:r w:rsidRPr="007C4739">
        <w:rPr>
          <w:rFonts w:ascii="Times New Roman" w:hAnsi="Times New Roman"/>
          <w:color w:val="000000"/>
          <w:sz w:val="28"/>
          <w:lang w:val="ru-RU"/>
        </w:rPr>
        <w:t xml:space="preserve">света. Прямолинейное распространение света. Затмения Солнца и Луны. Отражение света. Плоское зеркало. Закон отражения света. </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w:t>
      </w:r>
      <w:r w:rsidRPr="007C4739">
        <w:rPr>
          <w:rFonts w:ascii="Times New Roman" w:hAnsi="Times New Roman"/>
          <w:color w:val="000000"/>
          <w:sz w:val="28"/>
          <w:lang w:val="ru-RU"/>
        </w:rPr>
        <w:t>еских световодах.</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D7CAC" w:rsidRDefault="00A00DDC">
      <w:pPr>
        <w:spacing w:after="0" w:line="264" w:lineRule="auto"/>
        <w:ind w:firstLine="600"/>
        <w:jc w:val="both"/>
      </w:pPr>
      <w:r w:rsidRPr="007C473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D7CAC" w:rsidRDefault="00A00DDC">
      <w:pPr>
        <w:spacing w:after="0" w:line="264" w:lineRule="auto"/>
        <w:ind w:firstLine="600"/>
        <w:jc w:val="both"/>
      </w:pPr>
      <w:r>
        <w:rPr>
          <w:rFonts w:ascii="Times New Roman" w:hAnsi="Times New Roman"/>
          <w:b/>
          <w:i/>
          <w:color w:val="000000"/>
          <w:sz w:val="28"/>
        </w:rPr>
        <w:t>Демонстрации.</w:t>
      </w:r>
    </w:p>
    <w:p w:rsidR="000D7CAC" w:rsidRDefault="00A00DD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D7CAC" w:rsidRDefault="00A00DDC">
      <w:pPr>
        <w:numPr>
          <w:ilvl w:val="0"/>
          <w:numId w:val="24"/>
        </w:numPr>
        <w:spacing w:after="0" w:line="264" w:lineRule="auto"/>
        <w:jc w:val="both"/>
      </w:pPr>
      <w:r>
        <w:rPr>
          <w:rFonts w:ascii="Times New Roman" w:hAnsi="Times New Roman"/>
          <w:color w:val="000000"/>
          <w:sz w:val="28"/>
        </w:rPr>
        <w:t>Отражение света.</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Получение изображений в плоском, вогнутом и выпуклом зеркалах.</w:t>
      </w:r>
    </w:p>
    <w:p w:rsidR="000D7CAC" w:rsidRDefault="00A00DDC">
      <w:pPr>
        <w:numPr>
          <w:ilvl w:val="0"/>
          <w:numId w:val="24"/>
        </w:numPr>
        <w:spacing w:after="0" w:line="264" w:lineRule="auto"/>
        <w:jc w:val="both"/>
      </w:pPr>
      <w:r>
        <w:rPr>
          <w:rFonts w:ascii="Times New Roman" w:hAnsi="Times New Roman"/>
          <w:color w:val="000000"/>
          <w:sz w:val="28"/>
        </w:rPr>
        <w:t>Преломление света.</w:t>
      </w:r>
    </w:p>
    <w:p w:rsidR="000D7CAC" w:rsidRDefault="00A00DDC">
      <w:pPr>
        <w:numPr>
          <w:ilvl w:val="0"/>
          <w:numId w:val="24"/>
        </w:numPr>
        <w:spacing w:after="0" w:line="264" w:lineRule="auto"/>
        <w:jc w:val="both"/>
      </w:pPr>
      <w:r>
        <w:rPr>
          <w:rFonts w:ascii="Times New Roman" w:hAnsi="Times New Roman"/>
          <w:color w:val="000000"/>
          <w:sz w:val="28"/>
        </w:rPr>
        <w:t>Оптический световод.</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Ход лучей в собирающей линзе.</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Ход лучей в рассеивающей линзе.</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 xml:space="preserve">Получение изображений </w:t>
      </w:r>
      <w:r w:rsidRPr="007C4739">
        <w:rPr>
          <w:rFonts w:ascii="Times New Roman" w:hAnsi="Times New Roman"/>
          <w:color w:val="000000"/>
          <w:sz w:val="28"/>
          <w:lang w:val="ru-RU"/>
        </w:rPr>
        <w:t>с помощью линз.</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Принцип действия фотоаппарата, микроскопа и телескопа.</w:t>
      </w:r>
    </w:p>
    <w:p w:rsidR="000D7CAC" w:rsidRDefault="00A00DDC">
      <w:pPr>
        <w:numPr>
          <w:ilvl w:val="0"/>
          <w:numId w:val="24"/>
        </w:numPr>
        <w:spacing w:after="0" w:line="264" w:lineRule="auto"/>
        <w:jc w:val="both"/>
      </w:pPr>
      <w:r>
        <w:rPr>
          <w:rFonts w:ascii="Times New Roman" w:hAnsi="Times New Roman"/>
          <w:color w:val="000000"/>
          <w:sz w:val="28"/>
        </w:rPr>
        <w:t>Модель глаза.</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Разложение белого света в спектр.</w:t>
      </w:r>
    </w:p>
    <w:p w:rsidR="000D7CAC" w:rsidRPr="007C4739" w:rsidRDefault="00A00DDC">
      <w:pPr>
        <w:numPr>
          <w:ilvl w:val="0"/>
          <w:numId w:val="24"/>
        </w:numPr>
        <w:spacing w:after="0" w:line="264" w:lineRule="auto"/>
        <w:jc w:val="both"/>
        <w:rPr>
          <w:lang w:val="ru-RU"/>
        </w:rPr>
      </w:pPr>
      <w:r w:rsidRPr="007C4739">
        <w:rPr>
          <w:rFonts w:ascii="Times New Roman" w:hAnsi="Times New Roman"/>
          <w:color w:val="000000"/>
          <w:sz w:val="28"/>
          <w:lang w:val="ru-RU"/>
        </w:rPr>
        <w:t>Получение белого света при сложении света разных цветов.</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t>Исследование зависимости угла отражения светового л</w:t>
      </w:r>
      <w:r w:rsidRPr="007C4739">
        <w:rPr>
          <w:rFonts w:ascii="Times New Roman" w:hAnsi="Times New Roman"/>
          <w:color w:val="000000"/>
          <w:sz w:val="28"/>
          <w:lang w:val="ru-RU"/>
        </w:rPr>
        <w:t>уча от угла падения.</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t>Изучение характеристик изображения предмета в плоском зеркале.</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lastRenderedPageBreak/>
        <w:t>Получение изображений с помощью собирающей линзы.</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t>Определение фокусного</w:t>
      </w:r>
      <w:r w:rsidRPr="007C4739">
        <w:rPr>
          <w:rFonts w:ascii="Times New Roman" w:hAnsi="Times New Roman"/>
          <w:color w:val="000000"/>
          <w:sz w:val="28"/>
          <w:lang w:val="ru-RU"/>
        </w:rPr>
        <w:t xml:space="preserve"> расстояния и оптической силы собирающей линзы.</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t>Опыты по разложению белого света в спектр.</w:t>
      </w:r>
    </w:p>
    <w:p w:rsidR="000D7CAC" w:rsidRPr="007C4739" w:rsidRDefault="00A00DDC">
      <w:pPr>
        <w:numPr>
          <w:ilvl w:val="0"/>
          <w:numId w:val="25"/>
        </w:numPr>
        <w:spacing w:after="0" w:line="264" w:lineRule="auto"/>
        <w:jc w:val="both"/>
        <w:rPr>
          <w:lang w:val="ru-RU"/>
        </w:rPr>
      </w:pPr>
      <w:r w:rsidRPr="007C4739">
        <w:rPr>
          <w:rFonts w:ascii="Times New Roman" w:hAnsi="Times New Roman"/>
          <w:color w:val="000000"/>
          <w:sz w:val="28"/>
          <w:lang w:val="ru-RU"/>
        </w:rPr>
        <w:t>Опыты по восприятию цвета предметов при их наблюдении через цветовые фильтры.</w:t>
      </w:r>
    </w:p>
    <w:p w:rsidR="000D7CAC" w:rsidRPr="007C4739" w:rsidRDefault="00A00DDC">
      <w:pPr>
        <w:spacing w:after="0" w:line="264" w:lineRule="auto"/>
        <w:ind w:firstLine="600"/>
        <w:jc w:val="both"/>
        <w:rPr>
          <w:lang w:val="ru-RU"/>
        </w:rPr>
      </w:pPr>
      <w:r w:rsidRPr="007C4739">
        <w:rPr>
          <w:rFonts w:ascii="Times New Roman" w:hAnsi="Times New Roman"/>
          <w:b/>
          <w:color w:val="000000"/>
          <w:sz w:val="28"/>
          <w:lang w:val="ru-RU"/>
        </w:rPr>
        <w:t>Раздел 12. Квантовые явления.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Опыты Резерфорда и планетарная модель атома. Модель атома</w:t>
      </w:r>
      <w:r w:rsidRPr="007C4739">
        <w:rPr>
          <w:rFonts w:ascii="Times New Roman" w:hAnsi="Times New Roman"/>
          <w:color w:val="000000"/>
          <w:sz w:val="28"/>
          <w:lang w:val="ru-RU"/>
        </w:rPr>
        <w:t xml:space="preserve"> Бора. Испускание и поглощение света атомом. Кванты. Линейчатые спектры.</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Ядерные </w:t>
      </w:r>
      <w:r w:rsidRPr="007C4739">
        <w:rPr>
          <w:rFonts w:ascii="Times New Roman" w:hAnsi="Times New Roman"/>
          <w:color w:val="000000"/>
          <w:sz w:val="28"/>
          <w:lang w:val="ru-RU"/>
        </w:rPr>
        <w:t>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Ядерная энергетика. Действия радиоактивных излучений на живые организмы.</w:t>
      </w:r>
    </w:p>
    <w:p w:rsidR="000D7CAC" w:rsidRDefault="00A00DDC">
      <w:pPr>
        <w:spacing w:after="0" w:line="264" w:lineRule="auto"/>
        <w:ind w:firstLine="600"/>
        <w:jc w:val="both"/>
      </w:pPr>
      <w:r>
        <w:rPr>
          <w:rFonts w:ascii="Times New Roman" w:hAnsi="Times New Roman"/>
          <w:b/>
          <w:i/>
          <w:color w:val="000000"/>
          <w:sz w:val="28"/>
        </w:rPr>
        <w:t>Демонстра</w:t>
      </w:r>
      <w:r>
        <w:rPr>
          <w:rFonts w:ascii="Times New Roman" w:hAnsi="Times New Roman"/>
          <w:b/>
          <w:i/>
          <w:color w:val="000000"/>
          <w:sz w:val="28"/>
        </w:rPr>
        <w:t>ции.</w:t>
      </w:r>
    </w:p>
    <w:p w:rsidR="000D7CAC" w:rsidRDefault="00A00DDC">
      <w:pPr>
        <w:numPr>
          <w:ilvl w:val="0"/>
          <w:numId w:val="26"/>
        </w:numPr>
        <w:spacing w:after="0" w:line="264" w:lineRule="auto"/>
        <w:jc w:val="both"/>
      </w:pPr>
      <w:r>
        <w:rPr>
          <w:rFonts w:ascii="Times New Roman" w:hAnsi="Times New Roman"/>
          <w:color w:val="000000"/>
          <w:sz w:val="28"/>
        </w:rPr>
        <w:t>Спектры излучения и поглощения.</w:t>
      </w:r>
    </w:p>
    <w:p w:rsidR="000D7CAC" w:rsidRDefault="00A00DDC">
      <w:pPr>
        <w:numPr>
          <w:ilvl w:val="0"/>
          <w:numId w:val="26"/>
        </w:numPr>
        <w:spacing w:after="0" w:line="264" w:lineRule="auto"/>
        <w:jc w:val="both"/>
      </w:pPr>
      <w:r>
        <w:rPr>
          <w:rFonts w:ascii="Times New Roman" w:hAnsi="Times New Roman"/>
          <w:color w:val="000000"/>
          <w:sz w:val="28"/>
        </w:rPr>
        <w:t>Спектры различных газов.</w:t>
      </w:r>
    </w:p>
    <w:p w:rsidR="000D7CAC" w:rsidRDefault="00A00DDC">
      <w:pPr>
        <w:numPr>
          <w:ilvl w:val="0"/>
          <w:numId w:val="26"/>
        </w:numPr>
        <w:spacing w:after="0" w:line="264" w:lineRule="auto"/>
        <w:jc w:val="both"/>
      </w:pPr>
      <w:r>
        <w:rPr>
          <w:rFonts w:ascii="Times New Roman" w:hAnsi="Times New Roman"/>
          <w:color w:val="000000"/>
          <w:sz w:val="28"/>
        </w:rPr>
        <w:t>Спектр водорода.</w:t>
      </w:r>
    </w:p>
    <w:p w:rsidR="000D7CAC" w:rsidRPr="007C4739" w:rsidRDefault="00A00DDC">
      <w:pPr>
        <w:numPr>
          <w:ilvl w:val="0"/>
          <w:numId w:val="26"/>
        </w:numPr>
        <w:spacing w:after="0" w:line="264" w:lineRule="auto"/>
        <w:jc w:val="both"/>
        <w:rPr>
          <w:lang w:val="ru-RU"/>
        </w:rPr>
      </w:pPr>
      <w:r w:rsidRPr="007C4739">
        <w:rPr>
          <w:rFonts w:ascii="Times New Roman" w:hAnsi="Times New Roman"/>
          <w:color w:val="000000"/>
          <w:sz w:val="28"/>
          <w:lang w:val="ru-RU"/>
        </w:rPr>
        <w:t>Наблюдение треков в камере Вильсона.</w:t>
      </w:r>
    </w:p>
    <w:p w:rsidR="000D7CAC" w:rsidRDefault="00A00DD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D7CAC" w:rsidRPr="007C4739" w:rsidRDefault="00A00DDC">
      <w:pPr>
        <w:numPr>
          <w:ilvl w:val="0"/>
          <w:numId w:val="26"/>
        </w:numPr>
        <w:spacing w:after="0" w:line="264" w:lineRule="auto"/>
        <w:jc w:val="both"/>
        <w:rPr>
          <w:lang w:val="ru-RU"/>
        </w:rPr>
      </w:pPr>
      <w:r w:rsidRPr="007C4739">
        <w:rPr>
          <w:rFonts w:ascii="Times New Roman" w:hAnsi="Times New Roman"/>
          <w:color w:val="000000"/>
          <w:sz w:val="28"/>
          <w:lang w:val="ru-RU"/>
        </w:rPr>
        <w:t>Регистрация излучения природных минералов и продуктов.</w:t>
      </w:r>
    </w:p>
    <w:p w:rsidR="000D7CAC" w:rsidRDefault="00A00DDC">
      <w:pPr>
        <w:spacing w:after="0" w:line="264" w:lineRule="auto"/>
        <w:ind w:firstLine="600"/>
        <w:jc w:val="both"/>
      </w:pPr>
      <w:r>
        <w:rPr>
          <w:rFonts w:ascii="Times New Roman" w:hAnsi="Times New Roman"/>
          <w:b/>
          <w:i/>
          <w:color w:val="000000"/>
          <w:sz w:val="28"/>
        </w:rPr>
        <w:t>Лабораторные работы и опыты.</w:t>
      </w:r>
    </w:p>
    <w:p w:rsidR="000D7CAC" w:rsidRPr="007C4739" w:rsidRDefault="00A00DDC">
      <w:pPr>
        <w:numPr>
          <w:ilvl w:val="0"/>
          <w:numId w:val="27"/>
        </w:numPr>
        <w:spacing w:after="0" w:line="264" w:lineRule="auto"/>
        <w:jc w:val="both"/>
        <w:rPr>
          <w:lang w:val="ru-RU"/>
        </w:rPr>
      </w:pPr>
      <w:r w:rsidRPr="007C4739">
        <w:rPr>
          <w:rFonts w:ascii="Times New Roman" w:hAnsi="Times New Roman"/>
          <w:color w:val="000000"/>
          <w:sz w:val="28"/>
          <w:lang w:val="ru-RU"/>
        </w:rPr>
        <w:t xml:space="preserve">Наблюдение </w:t>
      </w:r>
      <w:r w:rsidRPr="007C4739">
        <w:rPr>
          <w:rFonts w:ascii="Times New Roman" w:hAnsi="Times New Roman"/>
          <w:color w:val="000000"/>
          <w:sz w:val="28"/>
          <w:lang w:val="ru-RU"/>
        </w:rPr>
        <w:t>сплошных и линейчатых спектров излучения.</w:t>
      </w:r>
    </w:p>
    <w:p w:rsidR="000D7CAC" w:rsidRPr="007C4739" w:rsidRDefault="00A00DDC">
      <w:pPr>
        <w:numPr>
          <w:ilvl w:val="0"/>
          <w:numId w:val="27"/>
        </w:numPr>
        <w:spacing w:after="0" w:line="264" w:lineRule="auto"/>
        <w:jc w:val="both"/>
        <w:rPr>
          <w:lang w:val="ru-RU"/>
        </w:rPr>
      </w:pPr>
      <w:r w:rsidRPr="007C4739">
        <w:rPr>
          <w:rFonts w:ascii="Times New Roman" w:hAnsi="Times New Roman"/>
          <w:color w:val="000000"/>
          <w:sz w:val="28"/>
          <w:lang w:val="ru-RU"/>
        </w:rPr>
        <w:t>Исследование треков: измерение энергии частицы по тормозному пути (по фотографиям).</w:t>
      </w:r>
    </w:p>
    <w:p w:rsidR="000D7CAC" w:rsidRDefault="00A00DDC">
      <w:pPr>
        <w:numPr>
          <w:ilvl w:val="0"/>
          <w:numId w:val="27"/>
        </w:numPr>
        <w:spacing w:after="0" w:line="264" w:lineRule="auto"/>
        <w:jc w:val="both"/>
      </w:pPr>
      <w:r>
        <w:rPr>
          <w:rFonts w:ascii="Times New Roman" w:hAnsi="Times New Roman"/>
          <w:color w:val="000000"/>
          <w:sz w:val="28"/>
        </w:rPr>
        <w:t>Измерение радиоактивного фона.</w:t>
      </w:r>
    </w:p>
    <w:p w:rsidR="000D7CAC" w:rsidRDefault="00A00DDC">
      <w:pPr>
        <w:spacing w:after="0" w:line="264" w:lineRule="auto"/>
        <w:ind w:firstLine="600"/>
        <w:jc w:val="both"/>
      </w:pPr>
      <w:r>
        <w:rPr>
          <w:rFonts w:ascii="Times New Roman" w:hAnsi="Times New Roman"/>
          <w:b/>
          <w:color w:val="000000"/>
          <w:sz w:val="28"/>
        </w:rPr>
        <w:t>Повторительно-обобщающий модуль.</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Повторительно-­обобщающий модуль предназначен для систематизации и</w:t>
      </w:r>
      <w:r w:rsidRPr="007C4739">
        <w:rPr>
          <w:rFonts w:ascii="Times New Roman" w:hAnsi="Times New Roman"/>
          <w:color w:val="000000"/>
          <w:sz w:val="28"/>
          <w:lang w:val="ru-RU"/>
        </w:rPr>
        <w:t xml:space="preserve">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При изучении данного модуля реал</w:t>
      </w:r>
      <w:r w:rsidRPr="007C4739">
        <w:rPr>
          <w:rFonts w:ascii="Times New Roman" w:hAnsi="Times New Roman"/>
          <w:color w:val="000000"/>
          <w:sz w:val="28"/>
          <w:lang w:val="ru-RU"/>
        </w:rPr>
        <w:t>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C4739">
        <w:rPr>
          <w:rFonts w:ascii="Times New Roman" w:hAnsi="Times New Roman"/>
          <w:color w:val="FF0000"/>
          <w:sz w:val="28"/>
          <w:lang w:val="ru-RU"/>
        </w:rPr>
        <w:t xml:space="preserve"> </w:t>
      </w:r>
      <w:r w:rsidRPr="007C4739">
        <w:rPr>
          <w:rFonts w:ascii="Times New Roman" w:hAnsi="Times New Roman"/>
          <w:color w:val="000000"/>
          <w:sz w:val="28"/>
          <w:lang w:val="ru-RU"/>
        </w:rPr>
        <w:t xml:space="preserve">грамотность: освоение научных методов исследования </w:t>
      </w:r>
      <w:r w:rsidRPr="007C4739">
        <w:rPr>
          <w:rFonts w:ascii="Times New Roman" w:hAnsi="Times New Roman"/>
          <w:color w:val="000000"/>
          <w:sz w:val="28"/>
          <w:lang w:val="ru-RU"/>
        </w:rPr>
        <w:lastRenderedPageBreak/>
        <w:t>явлений природы и тех</w:t>
      </w:r>
      <w:r w:rsidRPr="007C4739">
        <w:rPr>
          <w:rFonts w:ascii="Times New Roman" w:hAnsi="Times New Roman"/>
          <w:color w:val="000000"/>
          <w:sz w:val="28"/>
          <w:lang w:val="ru-RU"/>
        </w:rPr>
        <w:t>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w:t>
      </w:r>
      <w:r w:rsidRPr="007C4739">
        <w:rPr>
          <w:rFonts w:ascii="Times New Roman" w:hAnsi="Times New Roman"/>
          <w:color w:val="000000"/>
          <w:sz w:val="28"/>
          <w:lang w:val="ru-RU"/>
        </w:rPr>
        <w:t>я, в которых им предлагается:</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w:t>
      </w:r>
      <w:r w:rsidRPr="007C4739">
        <w:rPr>
          <w:rFonts w:ascii="Times New Roman" w:hAnsi="Times New Roman"/>
          <w:color w:val="000000"/>
          <w:sz w:val="28"/>
          <w:lang w:val="ru-RU"/>
        </w:rPr>
        <w:t>я теоретических выводов;</w:t>
      </w:r>
    </w:p>
    <w:p w:rsidR="000D7CAC" w:rsidRPr="007C4739" w:rsidRDefault="00A00DDC">
      <w:pPr>
        <w:spacing w:after="0" w:line="264" w:lineRule="auto"/>
        <w:ind w:left="120"/>
        <w:jc w:val="both"/>
        <w:rPr>
          <w:lang w:val="ru-RU"/>
        </w:rPr>
      </w:pPr>
      <w:r w:rsidRPr="007C473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D7CAC" w:rsidRPr="007C4739" w:rsidRDefault="000D7CAC">
      <w:pPr>
        <w:rPr>
          <w:lang w:val="ru-RU"/>
        </w:rPr>
        <w:sectPr w:rsidR="000D7CAC" w:rsidRPr="007C4739">
          <w:pgSz w:w="11906" w:h="16383"/>
          <w:pgMar w:top="1134" w:right="850" w:bottom="1134" w:left="1701" w:header="720" w:footer="720" w:gutter="0"/>
          <w:cols w:space="720"/>
        </w:sectPr>
      </w:pPr>
    </w:p>
    <w:p w:rsidR="000D7CAC" w:rsidRPr="007C4739" w:rsidRDefault="00A00DDC">
      <w:pPr>
        <w:spacing w:after="0" w:line="264" w:lineRule="auto"/>
        <w:ind w:left="120"/>
        <w:jc w:val="both"/>
        <w:rPr>
          <w:lang w:val="ru-RU"/>
        </w:rPr>
      </w:pPr>
      <w:bookmarkStart w:id="10" w:name="_Toc124426206"/>
      <w:bookmarkStart w:id="11" w:name="block-21478927"/>
      <w:bookmarkEnd w:id="8"/>
      <w:bookmarkEnd w:id="10"/>
      <w:r w:rsidRPr="007C4739">
        <w:rPr>
          <w:rFonts w:ascii="Times New Roman" w:hAnsi="Times New Roman"/>
          <w:b/>
          <w:color w:val="000000"/>
          <w:sz w:val="28"/>
          <w:lang w:val="ru-RU"/>
        </w:rPr>
        <w:lastRenderedPageBreak/>
        <w:t>ПЛАНИРУЕМЫ</w:t>
      </w:r>
      <w:r w:rsidRPr="007C4739">
        <w:rPr>
          <w:rFonts w:ascii="Times New Roman" w:hAnsi="Times New Roman"/>
          <w:b/>
          <w:color w:val="000000"/>
          <w:sz w:val="28"/>
          <w:lang w:val="ru-RU"/>
        </w:rPr>
        <w:t>Е РЕЗУЛЬТАТЫ ОСВОЕНИЯ ПРОГРАММЫ ПО ФИЗИКЕ НА УРОВНЕ ОСНОВНОГО ОБЩЕГО ОБРАЗОВАНИЯ</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D7CAC" w:rsidRPr="007C4739" w:rsidRDefault="00A00DDC">
      <w:pPr>
        <w:spacing w:after="0" w:line="264" w:lineRule="auto"/>
        <w:ind w:firstLine="600"/>
        <w:jc w:val="both"/>
        <w:rPr>
          <w:lang w:val="ru-RU"/>
        </w:rPr>
      </w:pPr>
      <w:bookmarkStart w:id="12" w:name="_Toc124412006"/>
      <w:bookmarkEnd w:id="12"/>
      <w:r w:rsidRPr="007C4739">
        <w:rPr>
          <w:rFonts w:ascii="Times New Roman" w:hAnsi="Times New Roman"/>
          <w:color w:val="000000"/>
          <w:sz w:val="28"/>
          <w:lang w:val="ru-RU"/>
        </w:rPr>
        <w:t>В результате изучения физ</w:t>
      </w:r>
      <w:r w:rsidRPr="007C4739">
        <w:rPr>
          <w:rFonts w:ascii="Times New Roman" w:hAnsi="Times New Roman"/>
          <w:color w:val="000000"/>
          <w:sz w:val="28"/>
          <w:lang w:val="ru-RU"/>
        </w:rPr>
        <w:t>ики на уровне основного общего образования у обучающегося будут сформированы следующие личностные результаты в части:</w:t>
      </w:r>
    </w:p>
    <w:p w:rsidR="000D7CAC" w:rsidRDefault="00A00DDC">
      <w:pPr>
        <w:numPr>
          <w:ilvl w:val="0"/>
          <w:numId w:val="28"/>
        </w:numPr>
        <w:spacing w:after="0" w:line="264" w:lineRule="auto"/>
        <w:jc w:val="both"/>
      </w:pPr>
      <w:r>
        <w:rPr>
          <w:rFonts w:ascii="Times New Roman" w:hAnsi="Times New Roman"/>
          <w:b/>
          <w:color w:val="000000"/>
          <w:sz w:val="28"/>
        </w:rPr>
        <w:t>1) патриотического воспитания: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ценностное отношение к достижениям российских учёных-­физиков;</w:t>
      </w:r>
    </w:p>
    <w:p w:rsidR="000D7CAC" w:rsidRPr="007C4739" w:rsidRDefault="00A00DDC">
      <w:pPr>
        <w:numPr>
          <w:ilvl w:val="0"/>
          <w:numId w:val="28"/>
        </w:numPr>
        <w:spacing w:after="0" w:line="264" w:lineRule="auto"/>
        <w:jc w:val="both"/>
        <w:rPr>
          <w:lang w:val="ru-RU"/>
        </w:rPr>
      </w:pPr>
      <w:r w:rsidRPr="007C4739">
        <w:rPr>
          <w:rFonts w:ascii="Times New Roman" w:hAnsi="Times New Roman"/>
          <w:b/>
          <w:color w:val="000000"/>
          <w:sz w:val="28"/>
          <w:lang w:val="ru-RU"/>
        </w:rPr>
        <w:t>2) гражданского и духовно-нравственного воспитания: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готовность к активному участию в обсуждении общественно</w:t>
      </w:r>
      <w:r w:rsidRPr="007C4739">
        <w:rPr>
          <w:rFonts w:ascii="Times New Roman" w:hAnsi="Times New Roman"/>
          <w:color w:val="FF0000"/>
          <w:sz w:val="28"/>
          <w:lang w:val="ru-RU"/>
        </w:rPr>
        <w:t xml:space="preserve"> </w:t>
      </w:r>
      <w:r w:rsidRPr="007C4739">
        <w:rPr>
          <w:rFonts w:ascii="Times New Roman" w:hAnsi="Times New Roman"/>
          <w:color w:val="000000"/>
          <w:sz w:val="28"/>
          <w:lang w:val="ru-RU"/>
        </w:rPr>
        <w:t>значимых</w:t>
      </w:r>
      <w:r w:rsidRPr="007C4739">
        <w:rPr>
          <w:rFonts w:ascii="Times New Roman" w:hAnsi="Times New Roman"/>
          <w:color w:val="FF0000"/>
          <w:sz w:val="28"/>
          <w:lang w:val="ru-RU"/>
        </w:rPr>
        <w:t xml:space="preserve"> </w:t>
      </w:r>
      <w:r w:rsidRPr="007C4739">
        <w:rPr>
          <w:rFonts w:ascii="Times New Roman" w:hAnsi="Times New Roman"/>
          <w:color w:val="000000"/>
          <w:sz w:val="28"/>
          <w:lang w:val="ru-RU"/>
        </w:rPr>
        <w:t>и этических проблем, связанных с практическим применением достижений физи</w:t>
      </w:r>
      <w:r w:rsidRPr="007C4739">
        <w:rPr>
          <w:rFonts w:ascii="Times New Roman" w:hAnsi="Times New Roman"/>
          <w:color w:val="000000"/>
          <w:sz w:val="28"/>
          <w:lang w:val="ru-RU"/>
        </w:rPr>
        <w:t>ки;</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D7CAC" w:rsidRDefault="00A00DDC">
      <w:pPr>
        <w:numPr>
          <w:ilvl w:val="0"/>
          <w:numId w:val="28"/>
        </w:numPr>
        <w:spacing w:after="0" w:line="264" w:lineRule="auto"/>
        <w:jc w:val="both"/>
      </w:pPr>
      <w:r>
        <w:rPr>
          <w:rFonts w:ascii="Times New Roman" w:hAnsi="Times New Roman"/>
          <w:b/>
          <w:color w:val="000000"/>
          <w:sz w:val="28"/>
        </w:rPr>
        <w:t>3) эстетического воспитания: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D7CAC" w:rsidRDefault="00A00DDC">
      <w:pPr>
        <w:numPr>
          <w:ilvl w:val="0"/>
          <w:numId w:val="28"/>
        </w:numPr>
        <w:spacing w:after="0" w:line="264" w:lineRule="auto"/>
        <w:jc w:val="both"/>
      </w:pPr>
      <w:r>
        <w:rPr>
          <w:rFonts w:ascii="Times New Roman" w:hAnsi="Times New Roman"/>
          <w:b/>
          <w:color w:val="000000"/>
          <w:sz w:val="28"/>
        </w:rPr>
        <w:t>4) ценности научного познания: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w:t>
      </w:r>
      <w:r w:rsidRPr="007C4739">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D7CAC" w:rsidRPr="007C4739" w:rsidRDefault="00A00DDC">
      <w:pPr>
        <w:numPr>
          <w:ilvl w:val="0"/>
          <w:numId w:val="28"/>
        </w:numPr>
        <w:spacing w:after="0" w:line="264" w:lineRule="auto"/>
        <w:jc w:val="both"/>
        <w:rPr>
          <w:lang w:val="ru-RU"/>
        </w:rPr>
      </w:pPr>
      <w:r w:rsidRPr="007C4739">
        <w:rPr>
          <w:rFonts w:ascii="Times New Roman" w:hAnsi="Times New Roman"/>
          <w:b/>
          <w:color w:val="000000"/>
          <w:sz w:val="28"/>
          <w:lang w:val="ru-RU"/>
        </w:rPr>
        <w:t>5) формирования культуры здоровья и эмоц</w:t>
      </w:r>
      <w:r w:rsidRPr="007C4739">
        <w:rPr>
          <w:rFonts w:ascii="Times New Roman" w:hAnsi="Times New Roman"/>
          <w:b/>
          <w:color w:val="000000"/>
          <w:sz w:val="28"/>
          <w:lang w:val="ru-RU"/>
        </w:rPr>
        <w:t>ионального благополучия: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сформированность нав</w:t>
      </w:r>
      <w:r w:rsidRPr="007C4739">
        <w:rPr>
          <w:rFonts w:ascii="Times New Roman" w:hAnsi="Times New Roman"/>
          <w:color w:val="000000"/>
          <w:sz w:val="28"/>
          <w:lang w:val="ru-RU"/>
        </w:rPr>
        <w:t>ыка рефлексии, признание своего права на ошибку и такого же права у другого человека;</w:t>
      </w:r>
    </w:p>
    <w:p w:rsidR="000D7CAC" w:rsidRDefault="00A00DDC">
      <w:pPr>
        <w:numPr>
          <w:ilvl w:val="0"/>
          <w:numId w:val="28"/>
        </w:numPr>
        <w:spacing w:after="0" w:line="264" w:lineRule="auto"/>
        <w:jc w:val="both"/>
      </w:pPr>
      <w:r>
        <w:rPr>
          <w:rFonts w:ascii="Times New Roman" w:hAnsi="Times New Roman"/>
          <w:b/>
          <w:color w:val="000000"/>
          <w:sz w:val="28"/>
        </w:rPr>
        <w:t>6) трудового воспитания: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C4739">
        <w:rPr>
          <w:rFonts w:ascii="Times New Roman" w:hAnsi="Times New Roman"/>
          <w:color w:val="000000"/>
          <w:sz w:val="28"/>
          <w:lang w:val="ru-RU"/>
        </w:rPr>
        <w:lastRenderedPageBreak/>
        <w:t>социальной направле</w:t>
      </w:r>
      <w:r w:rsidRPr="007C4739">
        <w:rPr>
          <w:rFonts w:ascii="Times New Roman" w:hAnsi="Times New Roman"/>
          <w:color w:val="000000"/>
          <w:sz w:val="28"/>
          <w:lang w:val="ru-RU"/>
        </w:rPr>
        <w:t>нности, требующих в том числе и физических знаний;</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интерес к практическому изучению профессий, связанных с физикой;</w:t>
      </w:r>
    </w:p>
    <w:p w:rsidR="000D7CAC" w:rsidRDefault="00A00DDC">
      <w:pPr>
        <w:numPr>
          <w:ilvl w:val="0"/>
          <w:numId w:val="28"/>
        </w:numPr>
        <w:spacing w:after="0" w:line="264" w:lineRule="auto"/>
        <w:jc w:val="both"/>
      </w:pPr>
      <w:r>
        <w:rPr>
          <w:rFonts w:ascii="Times New Roman" w:hAnsi="Times New Roman"/>
          <w:b/>
          <w:color w:val="000000"/>
          <w:sz w:val="28"/>
        </w:rPr>
        <w:t>7) экологического воспитания:</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w:t>
      </w:r>
      <w:r w:rsidRPr="007C4739">
        <w:rPr>
          <w:rFonts w:ascii="Times New Roman" w:hAnsi="Times New Roman"/>
          <w:color w:val="000000"/>
          <w:sz w:val="28"/>
          <w:lang w:val="ru-RU"/>
        </w:rPr>
        <w:t>упков и оценки их возможных последствий для окружающей среды;</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D7CAC" w:rsidRPr="007C4739" w:rsidRDefault="00A00DDC">
      <w:pPr>
        <w:numPr>
          <w:ilvl w:val="0"/>
          <w:numId w:val="28"/>
        </w:numPr>
        <w:spacing w:after="0" w:line="264" w:lineRule="auto"/>
        <w:jc w:val="both"/>
        <w:rPr>
          <w:lang w:val="ru-RU"/>
        </w:rPr>
      </w:pPr>
      <w:r w:rsidRPr="007C4739">
        <w:rPr>
          <w:rFonts w:ascii="Times New Roman" w:hAnsi="Times New Roman"/>
          <w:b/>
          <w:color w:val="000000"/>
          <w:sz w:val="28"/>
          <w:lang w:val="ru-RU"/>
        </w:rPr>
        <w:t>8) адаптации к изменяющимся условиям социальной и природной среды:</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потребность во взаимодействии при выполнении иссл</w:t>
      </w:r>
      <w:r w:rsidRPr="007C4739">
        <w:rPr>
          <w:rFonts w:ascii="Times New Roman" w:hAnsi="Times New Roman"/>
          <w:color w:val="000000"/>
          <w:sz w:val="28"/>
          <w:lang w:val="ru-RU"/>
        </w:rPr>
        <w:t>едований и проектов физической направленности, открытость опыту и знаниям других;</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планирование своего развития в приобретении новых ф</w:t>
      </w:r>
      <w:r w:rsidRPr="007C4739">
        <w:rPr>
          <w:rFonts w:ascii="Times New Roman" w:hAnsi="Times New Roman"/>
          <w:color w:val="000000"/>
          <w:sz w:val="28"/>
          <w:lang w:val="ru-RU"/>
        </w:rPr>
        <w:t>изических знаний;</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D7CAC" w:rsidRPr="007C4739" w:rsidRDefault="00A00DDC">
      <w:pPr>
        <w:numPr>
          <w:ilvl w:val="0"/>
          <w:numId w:val="28"/>
        </w:numPr>
        <w:spacing w:after="0" w:line="264" w:lineRule="auto"/>
        <w:jc w:val="both"/>
        <w:rPr>
          <w:lang w:val="ru-RU"/>
        </w:rPr>
      </w:pPr>
      <w:r>
        <w:rPr>
          <w:rFonts w:ascii="Symbol" w:hAnsi="Symbol"/>
          <w:color w:val="000000"/>
          <w:sz w:val="28"/>
        </w:rPr>
        <w:t></w:t>
      </w:r>
      <w:r w:rsidRPr="007C473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МЕТАПРЕДМЕТНЫЕ РЕЗУЛЬТАТЫ</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C4739">
        <w:rPr>
          <w:rFonts w:ascii="Times New Roman" w:hAnsi="Times New Roman"/>
          <w:b/>
          <w:color w:val="000000"/>
          <w:sz w:val="28"/>
          <w:lang w:val="ru-RU"/>
        </w:rPr>
        <w:t>метапредметные результаты</w:t>
      </w:r>
      <w:r w:rsidRPr="007C4739">
        <w:rPr>
          <w:rFonts w:ascii="Times New Roman" w:hAnsi="Times New Roman"/>
          <w:color w:val="000000"/>
          <w:sz w:val="28"/>
          <w:lang w:val="ru-RU"/>
        </w:rPr>
        <w:t>, включающие познавательные универсальные учебные действия, коммуникативные универсальные</w:t>
      </w:r>
      <w:r w:rsidRPr="007C4739">
        <w:rPr>
          <w:rFonts w:ascii="Times New Roman" w:hAnsi="Times New Roman"/>
          <w:color w:val="000000"/>
          <w:sz w:val="28"/>
          <w:lang w:val="ru-RU"/>
        </w:rPr>
        <w:t xml:space="preserve"> учебные действия, регулятивные универсальные учебные действия.</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Познавательные универсальные учебные действия</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Базовые логические действия:</w:t>
      </w:r>
    </w:p>
    <w:p w:rsidR="000D7CAC" w:rsidRPr="007C4739" w:rsidRDefault="00A00DDC">
      <w:pPr>
        <w:numPr>
          <w:ilvl w:val="0"/>
          <w:numId w:val="29"/>
        </w:numPr>
        <w:spacing w:after="0" w:line="264" w:lineRule="auto"/>
        <w:jc w:val="both"/>
        <w:rPr>
          <w:lang w:val="ru-RU"/>
        </w:rPr>
      </w:pPr>
      <w:r w:rsidRPr="007C4739">
        <w:rPr>
          <w:rFonts w:ascii="Times New Roman" w:hAnsi="Times New Roman"/>
          <w:color w:val="000000"/>
          <w:sz w:val="28"/>
          <w:lang w:val="ru-RU"/>
        </w:rPr>
        <w:lastRenderedPageBreak/>
        <w:t>выявлять и характеризовать существенные признаки объектов (явлений);</w:t>
      </w:r>
    </w:p>
    <w:p w:rsidR="000D7CAC" w:rsidRPr="007C4739" w:rsidRDefault="00A00DDC">
      <w:pPr>
        <w:numPr>
          <w:ilvl w:val="0"/>
          <w:numId w:val="29"/>
        </w:numPr>
        <w:spacing w:after="0" w:line="264" w:lineRule="auto"/>
        <w:jc w:val="both"/>
        <w:rPr>
          <w:lang w:val="ru-RU"/>
        </w:rPr>
      </w:pPr>
      <w:r w:rsidRPr="007C4739">
        <w:rPr>
          <w:rFonts w:ascii="Times New Roman" w:hAnsi="Times New Roman"/>
          <w:color w:val="000000"/>
          <w:sz w:val="28"/>
          <w:lang w:val="ru-RU"/>
        </w:rPr>
        <w:t>устанавливать существенный признак классификац</w:t>
      </w:r>
      <w:r w:rsidRPr="007C4739">
        <w:rPr>
          <w:rFonts w:ascii="Times New Roman" w:hAnsi="Times New Roman"/>
          <w:color w:val="000000"/>
          <w:sz w:val="28"/>
          <w:lang w:val="ru-RU"/>
        </w:rPr>
        <w:t>ии, основания для обобщения и сравнения;</w:t>
      </w:r>
    </w:p>
    <w:p w:rsidR="000D7CAC" w:rsidRPr="007C4739" w:rsidRDefault="00A00DDC">
      <w:pPr>
        <w:numPr>
          <w:ilvl w:val="0"/>
          <w:numId w:val="29"/>
        </w:numPr>
        <w:spacing w:after="0" w:line="264" w:lineRule="auto"/>
        <w:jc w:val="both"/>
        <w:rPr>
          <w:lang w:val="ru-RU"/>
        </w:rPr>
      </w:pPr>
      <w:r w:rsidRPr="007C473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D7CAC" w:rsidRPr="007C4739" w:rsidRDefault="00A00DDC">
      <w:pPr>
        <w:numPr>
          <w:ilvl w:val="0"/>
          <w:numId w:val="29"/>
        </w:numPr>
        <w:spacing w:after="0" w:line="264" w:lineRule="auto"/>
        <w:jc w:val="both"/>
        <w:rPr>
          <w:lang w:val="ru-RU"/>
        </w:rPr>
      </w:pPr>
      <w:r w:rsidRPr="007C473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w:t>
      </w:r>
      <w:r w:rsidRPr="007C4739">
        <w:rPr>
          <w:rFonts w:ascii="Times New Roman" w:hAnsi="Times New Roman"/>
          <w:color w:val="000000"/>
          <w:sz w:val="28"/>
          <w:lang w:val="ru-RU"/>
        </w:rPr>
        <w:t>оды с использованием дедуктивных и индуктивных умозаключений, выдвигать гипотезы о взаимосвязях физических величин;</w:t>
      </w:r>
    </w:p>
    <w:p w:rsidR="000D7CAC" w:rsidRPr="007C4739" w:rsidRDefault="00A00DDC">
      <w:pPr>
        <w:numPr>
          <w:ilvl w:val="0"/>
          <w:numId w:val="29"/>
        </w:numPr>
        <w:spacing w:after="0" w:line="264" w:lineRule="auto"/>
        <w:jc w:val="both"/>
        <w:rPr>
          <w:lang w:val="ru-RU"/>
        </w:rPr>
      </w:pPr>
      <w:r w:rsidRPr="007C473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w:t>
      </w:r>
      <w:r w:rsidRPr="007C4739">
        <w:rPr>
          <w:rFonts w:ascii="Times New Roman" w:hAnsi="Times New Roman"/>
          <w:color w:val="000000"/>
          <w:sz w:val="28"/>
          <w:lang w:val="ru-RU"/>
        </w:rPr>
        <w:t>м самостоятельно выделенных критериев).</w:t>
      </w:r>
    </w:p>
    <w:p w:rsidR="000D7CAC" w:rsidRDefault="00A00DD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D7CAC" w:rsidRPr="007C4739" w:rsidRDefault="00A00DDC">
      <w:pPr>
        <w:numPr>
          <w:ilvl w:val="0"/>
          <w:numId w:val="30"/>
        </w:numPr>
        <w:spacing w:after="0" w:line="264" w:lineRule="auto"/>
        <w:jc w:val="both"/>
        <w:rPr>
          <w:lang w:val="ru-RU"/>
        </w:rPr>
      </w:pPr>
      <w:r w:rsidRPr="007C4739">
        <w:rPr>
          <w:rFonts w:ascii="Times New Roman" w:hAnsi="Times New Roman"/>
          <w:color w:val="000000"/>
          <w:sz w:val="28"/>
          <w:lang w:val="ru-RU"/>
        </w:rPr>
        <w:t>использовать вопросы как исследовательский инструмент познания;</w:t>
      </w:r>
    </w:p>
    <w:p w:rsidR="000D7CAC" w:rsidRPr="007C4739" w:rsidRDefault="00A00DDC">
      <w:pPr>
        <w:numPr>
          <w:ilvl w:val="0"/>
          <w:numId w:val="30"/>
        </w:numPr>
        <w:spacing w:after="0" w:line="264" w:lineRule="auto"/>
        <w:jc w:val="both"/>
        <w:rPr>
          <w:lang w:val="ru-RU"/>
        </w:rPr>
      </w:pPr>
      <w:r w:rsidRPr="007C473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w:t>
      </w:r>
      <w:r w:rsidRPr="007C4739">
        <w:rPr>
          <w:rFonts w:ascii="Times New Roman" w:hAnsi="Times New Roman"/>
          <w:color w:val="000000"/>
          <w:sz w:val="28"/>
          <w:lang w:val="ru-RU"/>
        </w:rPr>
        <w:t>еского явления;</w:t>
      </w:r>
    </w:p>
    <w:p w:rsidR="000D7CAC" w:rsidRPr="007C4739" w:rsidRDefault="00A00DDC">
      <w:pPr>
        <w:numPr>
          <w:ilvl w:val="0"/>
          <w:numId w:val="30"/>
        </w:numPr>
        <w:spacing w:after="0" w:line="264" w:lineRule="auto"/>
        <w:jc w:val="both"/>
        <w:rPr>
          <w:lang w:val="ru-RU"/>
        </w:rPr>
      </w:pPr>
      <w:r w:rsidRPr="007C473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D7CAC" w:rsidRPr="007C4739" w:rsidRDefault="00A00DDC">
      <w:pPr>
        <w:numPr>
          <w:ilvl w:val="0"/>
          <w:numId w:val="30"/>
        </w:numPr>
        <w:spacing w:after="0" w:line="264" w:lineRule="auto"/>
        <w:jc w:val="both"/>
        <w:rPr>
          <w:lang w:val="ru-RU"/>
        </w:rPr>
      </w:pPr>
      <w:r w:rsidRPr="007C473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D7CAC" w:rsidRPr="007C4739" w:rsidRDefault="00A00DDC">
      <w:pPr>
        <w:numPr>
          <w:ilvl w:val="0"/>
          <w:numId w:val="30"/>
        </w:numPr>
        <w:spacing w:after="0" w:line="264" w:lineRule="auto"/>
        <w:jc w:val="both"/>
        <w:rPr>
          <w:lang w:val="ru-RU"/>
        </w:rPr>
      </w:pPr>
      <w:r w:rsidRPr="007C4739">
        <w:rPr>
          <w:rFonts w:ascii="Times New Roman" w:hAnsi="Times New Roman"/>
          <w:color w:val="000000"/>
          <w:sz w:val="28"/>
          <w:lang w:val="ru-RU"/>
        </w:rPr>
        <w:t>прогнозировать возможное дал</w:t>
      </w:r>
      <w:r w:rsidRPr="007C4739">
        <w:rPr>
          <w:rFonts w:ascii="Times New Roman" w:hAnsi="Times New Roman"/>
          <w:color w:val="000000"/>
          <w:sz w:val="28"/>
          <w:lang w:val="ru-RU"/>
        </w:rPr>
        <w:t>ьнейшее развитие физических процессов, а также выдвигать предположения об их развитии в новых условиях и контекстах.</w:t>
      </w:r>
    </w:p>
    <w:p w:rsidR="000D7CAC" w:rsidRDefault="00A00DDC">
      <w:pPr>
        <w:spacing w:after="0" w:line="264" w:lineRule="auto"/>
        <w:ind w:left="120"/>
        <w:jc w:val="both"/>
      </w:pPr>
      <w:r>
        <w:rPr>
          <w:rFonts w:ascii="Times New Roman" w:hAnsi="Times New Roman"/>
          <w:b/>
          <w:color w:val="000000"/>
          <w:sz w:val="28"/>
        </w:rPr>
        <w:t>Работа с информацией:</w:t>
      </w:r>
    </w:p>
    <w:p w:rsidR="000D7CAC" w:rsidRPr="007C4739" w:rsidRDefault="00A00DDC">
      <w:pPr>
        <w:numPr>
          <w:ilvl w:val="0"/>
          <w:numId w:val="31"/>
        </w:numPr>
        <w:spacing w:after="0" w:line="264" w:lineRule="auto"/>
        <w:jc w:val="both"/>
        <w:rPr>
          <w:lang w:val="ru-RU"/>
        </w:rPr>
      </w:pPr>
      <w:r w:rsidRPr="007C47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w:t>
      </w:r>
      <w:r w:rsidRPr="007C4739">
        <w:rPr>
          <w:rFonts w:ascii="Times New Roman" w:hAnsi="Times New Roman"/>
          <w:color w:val="000000"/>
          <w:sz w:val="28"/>
          <w:lang w:val="ru-RU"/>
        </w:rPr>
        <w:t>бной физической задачи;</w:t>
      </w:r>
    </w:p>
    <w:p w:rsidR="000D7CAC" w:rsidRPr="007C4739" w:rsidRDefault="00A00DDC">
      <w:pPr>
        <w:numPr>
          <w:ilvl w:val="0"/>
          <w:numId w:val="31"/>
        </w:numPr>
        <w:spacing w:after="0" w:line="264" w:lineRule="auto"/>
        <w:jc w:val="both"/>
        <w:rPr>
          <w:lang w:val="ru-RU"/>
        </w:rPr>
      </w:pPr>
      <w:r w:rsidRPr="007C473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D7CAC" w:rsidRPr="007C4739" w:rsidRDefault="00A00DDC">
      <w:pPr>
        <w:numPr>
          <w:ilvl w:val="0"/>
          <w:numId w:val="31"/>
        </w:numPr>
        <w:spacing w:after="0" w:line="264" w:lineRule="auto"/>
        <w:jc w:val="both"/>
        <w:rPr>
          <w:lang w:val="ru-RU"/>
        </w:rPr>
      </w:pPr>
      <w:r w:rsidRPr="007C4739">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w:t>
      </w:r>
      <w:r w:rsidRPr="007C4739">
        <w:rPr>
          <w:rFonts w:ascii="Times New Roman" w:hAnsi="Times New Roman"/>
          <w:color w:val="000000"/>
          <w:sz w:val="28"/>
          <w:lang w:val="ru-RU"/>
        </w:rPr>
        <w:t>диаграммами, иной графикой и их комбинациями.</w:t>
      </w:r>
    </w:p>
    <w:p w:rsidR="000D7CAC" w:rsidRDefault="00A00DD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w:t>
      </w:r>
      <w:r w:rsidRPr="007C4739">
        <w:rPr>
          <w:rFonts w:ascii="Times New Roman" w:hAnsi="Times New Roman"/>
          <w:color w:val="000000"/>
          <w:sz w:val="28"/>
          <w:lang w:val="ru-RU"/>
        </w:rPr>
        <w:t>шение задачи и поддержание благожелательности общения;</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выражать свою точку зрения в устных и письменных текстах;</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публично представлять результаты в</w:t>
      </w:r>
      <w:r w:rsidRPr="007C4739">
        <w:rPr>
          <w:rFonts w:ascii="Times New Roman" w:hAnsi="Times New Roman"/>
          <w:color w:val="000000"/>
          <w:sz w:val="28"/>
          <w:lang w:val="ru-RU"/>
        </w:rPr>
        <w:t>ыполненного физического опыта (эксперимента, исследования, проекта);</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 xml:space="preserve">принимать цели совместной деятельности, организовывать действия по её </w:t>
      </w:r>
      <w:r w:rsidRPr="007C4739">
        <w:rPr>
          <w:rFonts w:ascii="Times New Roman" w:hAnsi="Times New Roman"/>
          <w:color w:val="000000"/>
          <w:sz w:val="28"/>
          <w:lang w:val="ru-RU"/>
        </w:rPr>
        <w:t>достижению: распределять роли, обсуждать процессы и результаты совместной работы, обобщать мнения нескольких людей;</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D7CAC" w:rsidRPr="007C4739" w:rsidRDefault="00A00DDC">
      <w:pPr>
        <w:numPr>
          <w:ilvl w:val="0"/>
          <w:numId w:val="32"/>
        </w:numPr>
        <w:spacing w:after="0" w:line="264" w:lineRule="auto"/>
        <w:jc w:val="both"/>
        <w:rPr>
          <w:lang w:val="ru-RU"/>
        </w:rPr>
      </w:pPr>
      <w:r w:rsidRPr="007C47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Регулятивные универсальные учебные действия</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Самоорганизация:</w:t>
      </w:r>
    </w:p>
    <w:p w:rsidR="000D7CAC" w:rsidRPr="007C4739" w:rsidRDefault="00A00DDC">
      <w:pPr>
        <w:numPr>
          <w:ilvl w:val="0"/>
          <w:numId w:val="33"/>
        </w:numPr>
        <w:spacing w:after="0" w:line="264" w:lineRule="auto"/>
        <w:jc w:val="both"/>
        <w:rPr>
          <w:lang w:val="ru-RU"/>
        </w:rPr>
      </w:pPr>
      <w:r w:rsidRPr="007C4739">
        <w:rPr>
          <w:rFonts w:ascii="Times New Roman" w:hAnsi="Times New Roman"/>
          <w:color w:val="000000"/>
          <w:sz w:val="28"/>
          <w:lang w:val="ru-RU"/>
        </w:rPr>
        <w:t>выявлять проблемы в жизненных и учебных ситуациях, требующих для решен</w:t>
      </w:r>
      <w:r w:rsidRPr="007C4739">
        <w:rPr>
          <w:rFonts w:ascii="Times New Roman" w:hAnsi="Times New Roman"/>
          <w:color w:val="000000"/>
          <w:sz w:val="28"/>
          <w:lang w:val="ru-RU"/>
        </w:rPr>
        <w:t>ия физических знаний;</w:t>
      </w:r>
    </w:p>
    <w:p w:rsidR="000D7CAC" w:rsidRPr="007C4739" w:rsidRDefault="00A00DDC">
      <w:pPr>
        <w:numPr>
          <w:ilvl w:val="0"/>
          <w:numId w:val="33"/>
        </w:numPr>
        <w:spacing w:after="0" w:line="264" w:lineRule="auto"/>
        <w:jc w:val="both"/>
        <w:rPr>
          <w:lang w:val="ru-RU"/>
        </w:rPr>
      </w:pPr>
      <w:r w:rsidRPr="007C47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D7CAC" w:rsidRPr="007C4739" w:rsidRDefault="00A00DDC">
      <w:pPr>
        <w:numPr>
          <w:ilvl w:val="0"/>
          <w:numId w:val="33"/>
        </w:numPr>
        <w:spacing w:after="0" w:line="264" w:lineRule="auto"/>
        <w:jc w:val="both"/>
        <w:rPr>
          <w:lang w:val="ru-RU"/>
        </w:rPr>
      </w:pPr>
      <w:r w:rsidRPr="007C473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w:t>
      </w:r>
      <w:r w:rsidRPr="007C4739">
        <w:rPr>
          <w:rFonts w:ascii="Times New Roman" w:hAnsi="Times New Roman"/>
          <w:color w:val="000000"/>
          <w:sz w:val="28"/>
          <w:lang w:val="ru-RU"/>
        </w:rPr>
        <w:t>ов и собственных возможностей, аргументировать предлагаемые варианты решений;</w:t>
      </w:r>
    </w:p>
    <w:p w:rsidR="000D7CAC" w:rsidRPr="007C4739" w:rsidRDefault="00A00DDC">
      <w:pPr>
        <w:numPr>
          <w:ilvl w:val="0"/>
          <w:numId w:val="33"/>
        </w:numPr>
        <w:spacing w:after="0" w:line="264" w:lineRule="auto"/>
        <w:jc w:val="both"/>
        <w:rPr>
          <w:lang w:val="ru-RU"/>
        </w:rPr>
      </w:pPr>
      <w:r w:rsidRPr="007C4739">
        <w:rPr>
          <w:rFonts w:ascii="Times New Roman" w:hAnsi="Times New Roman"/>
          <w:color w:val="000000"/>
          <w:sz w:val="28"/>
          <w:lang w:val="ru-RU"/>
        </w:rPr>
        <w:t>делать выбор и брать ответственность за решение.</w:t>
      </w:r>
    </w:p>
    <w:p w:rsidR="000D7CAC" w:rsidRDefault="00A00DDC">
      <w:pPr>
        <w:spacing w:after="0" w:line="264" w:lineRule="auto"/>
        <w:ind w:left="120"/>
        <w:jc w:val="both"/>
      </w:pPr>
      <w:r>
        <w:rPr>
          <w:rFonts w:ascii="Times New Roman" w:hAnsi="Times New Roman"/>
          <w:b/>
          <w:color w:val="000000"/>
          <w:sz w:val="28"/>
        </w:rPr>
        <w:t>Самоконтроль, эмоциональный интеллект:</w:t>
      </w:r>
    </w:p>
    <w:p w:rsidR="000D7CAC" w:rsidRPr="007C4739" w:rsidRDefault="00A00DDC">
      <w:pPr>
        <w:numPr>
          <w:ilvl w:val="0"/>
          <w:numId w:val="34"/>
        </w:numPr>
        <w:spacing w:after="0" w:line="264" w:lineRule="auto"/>
        <w:jc w:val="both"/>
        <w:rPr>
          <w:lang w:val="ru-RU"/>
        </w:rPr>
      </w:pPr>
      <w:r w:rsidRPr="007C4739">
        <w:rPr>
          <w:rFonts w:ascii="Times New Roman" w:hAnsi="Times New Roman"/>
          <w:color w:val="000000"/>
          <w:sz w:val="28"/>
          <w:lang w:val="ru-RU"/>
        </w:rPr>
        <w:t>давать адекватную оценку ситуации и предлагать план её изменения;</w:t>
      </w:r>
    </w:p>
    <w:p w:rsidR="000D7CAC" w:rsidRPr="007C4739" w:rsidRDefault="00A00DDC">
      <w:pPr>
        <w:numPr>
          <w:ilvl w:val="0"/>
          <w:numId w:val="34"/>
        </w:numPr>
        <w:spacing w:after="0" w:line="264" w:lineRule="auto"/>
        <w:jc w:val="both"/>
        <w:rPr>
          <w:lang w:val="ru-RU"/>
        </w:rPr>
      </w:pPr>
      <w:r w:rsidRPr="007C4739">
        <w:rPr>
          <w:rFonts w:ascii="Times New Roman" w:hAnsi="Times New Roman"/>
          <w:color w:val="000000"/>
          <w:sz w:val="28"/>
          <w:lang w:val="ru-RU"/>
        </w:rPr>
        <w:t>объяснять причины достиж</w:t>
      </w:r>
      <w:r w:rsidRPr="007C4739">
        <w:rPr>
          <w:rFonts w:ascii="Times New Roman" w:hAnsi="Times New Roman"/>
          <w:color w:val="000000"/>
          <w:sz w:val="28"/>
          <w:lang w:val="ru-RU"/>
        </w:rPr>
        <w:t>ения (недостижения) результатов деятельности, давать оценку приобретённому опыту;</w:t>
      </w:r>
    </w:p>
    <w:p w:rsidR="000D7CAC" w:rsidRPr="007C4739" w:rsidRDefault="00A00DDC">
      <w:pPr>
        <w:numPr>
          <w:ilvl w:val="0"/>
          <w:numId w:val="34"/>
        </w:numPr>
        <w:spacing w:after="0" w:line="264" w:lineRule="auto"/>
        <w:jc w:val="both"/>
        <w:rPr>
          <w:lang w:val="ru-RU"/>
        </w:rPr>
      </w:pPr>
      <w:r w:rsidRPr="007C4739">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w:t>
      </w:r>
      <w:r w:rsidRPr="007C4739">
        <w:rPr>
          <w:rFonts w:ascii="Times New Roman" w:hAnsi="Times New Roman"/>
          <w:color w:val="000000"/>
          <w:sz w:val="28"/>
          <w:lang w:val="ru-RU"/>
        </w:rPr>
        <w:t>ошибок, возникших трудностей;</w:t>
      </w:r>
    </w:p>
    <w:p w:rsidR="000D7CAC" w:rsidRPr="007C4739" w:rsidRDefault="00A00DDC">
      <w:pPr>
        <w:numPr>
          <w:ilvl w:val="0"/>
          <w:numId w:val="34"/>
        </w:numPr>
        <w:spacing w:after="0" w:line="264" w:lineRule="auto"/>
        <w:jc w:val="both"/>
        <w:rPr>
          <w:lang w:val="ru-RU"/>
        </w:rPr>
      </w:pPr>
      <w:r w:rsidRPr="007C4739">
        <w:rPr>
          <w:rFonts w:ascii="Times New Roman" w:hAnsi="Times New Roman"/>
          <w:color w:val="000000"/>
          <w:sz w:val="28"/>
          <w:lang w:val="ru-RU"/>
        </w:rPr>
        <w:t>оценивать соответствие результата цели и условиям;</w:t>
      </w:r>
    </w:p>
    <w:p w:rsidR="000D7CAC" w:rsidRPr="007C4739" w:rsidRDefault="00A00DDC">
      <w:pPr>
        <w:numPr>
          <w:ilvl w:val="0"/>
          <w:numId w:val="34"/>
        </w:numPr>
        <w:spacing w:after="0" w:line="264" w:lineRule="auto"/>
        <w:jc w:val="both"/>
        <w:rPr>
          <w:lang w:val="ru-RU"/>
        </w:rPr>
      </w:pPr>
      <w:r w:rsidRPr="007C473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D7CAC" w:rsidRPr="007C4739" w:rsidRDefault="00A00DDC">
      <w:pPr>
        <w:numPr>
          <w:ilvl w:val="0"/>
          <w:numId w:val="34"/>
        </w:numPr>
        <w:spacing w:after="0" w:line="264" w:lineRule="auto"/>
        <w:jc w:val="both"/>
        <w:rPr>
          <w:lang w:val="ru-RU"/>
        </w:rPr>
      </w:pPr>
      <w:r w:rsidRPr="007C4739">
        <w:rPr>
          <w:rFonts w:ascii="Times New Roman" w:hAnsi="Times New Roman"/>
          <w:color w:val="000000"/>
          <w:sz w:val="28"/>
          <w:lang w:val="ru-RU"/>
        </w:rPr>
        <w:lastRenderedPageBreak/>
        <w:t>признавать своё право на ошибку при решении физ</w:t>
      </w:r>
      <w:r w:rsidRPr="007C4739">
        <w:rPr>
          <w:rFonts w:ascii="Times New Roman" w:hAnsi="Times New Roman"/>
          <w:color w:val="000000"/>
          <w:sz w:val="28"/>
          <w:lang w:val="ru-RU"/>
        </w:rPr>
        <w:t>ических задач или в утверждениях на научные темы и такое же право другого.</w:t>
      </w:r>
    </w:p>
    <w:p w:rsidR="000D7CAC" w:rsidRPr="007C4739" w:rsidRDefault="000D7CAC">
      <w:pPr>
        <w:spacing w:after="0" w:line="264" w:lineRule="auto"/>
        <w:ind w:left="120"/>
        <w:jc w:val="both"/>
        <w:rPr>
          <w:lang w:val="ru-RU"/>
        </w:rPr>
      </w:pPr>
    </w:p>
    <w:p w:rsidR="000D7CAC" w:rsidRPr="007C4739" w:rsidRDefault="00A00DDC">
      <w:pPr>
        <w:spacing w:after="0" w:line="264" w:lineRule="auto"/>
        <w:ind w:left="120"/>
        <w:jc w:val="both"/>
        <w:rPr>
          <w:lang w:val="ru-RU"/>
        </w:rPr>
      </w:pPr>
      <w:r w:rsidRPr="007C4739">
        <w:rPr>
          <w:rFonts w:ascii="Times New Roman" w:hAnsi="Times New Roman"/>
          <w:b/>
          <w:color w:val="000000"/>
          <w:sz w:val="28"/>
          <w:lang w:val="ru-RU"/>
        </w:rPr>
        <w:t xml:space="preserve">ПРЕДМЕТНЫЕ РЕЗУЛЬТАТЫ </w:t>
      </w:r>
    </w:p>
    <w:p w:rsidR="000D7CAC" w:rsidRPr="007C4739" w:rsidRDefault="000D7CAC">
      <w:pPr>
        <w:spacing w:after="0" w:line="264" w:lineRule="auto"/>
        <w:ind w:left="120"/>
        <w:jc w:val="both"/>
        <w:rPr>
          <w:lang w:val="ru-RU"/>
        </w:rPr>
      </w:pP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К концу обучения </w:t>
      </w:r>
      <w:r w:rsidRPr="007C4739">
        <w:rPr>
          <w:rFonts w:ascii="Times New Roman" w:hAnsi="Times New Roman"/>
          <w:b/>
          <w:color w:val="000000"/>
          <w:sz w:val="28"/>
          <w:lang w:val="ru-RU"/>
        </w:rPr>
        <w:t>в 7 классе</w:t>
      </w:r>
      <w:r w:rsidRPr="007C47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 xml:space="preserve">использовать понятия: физические </w:t>
      </w:r>
      <w:r w:rsidRPr="007C4739">
        <w:rPr>
          <w:rFonts w:ascii="Times New Roman" w:hAnsi="Times New Roman"/>
          <w:color w:val="000000"/>
          <w:sz w:val="28"/>
          <w:lang w:val="ru-RU"/>
        </w:rPr>
        <w:t>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w:t>
      </w:r>
      <w:r w:rsidRPr="007C4739">
        <w:rPr>
          <w:rFonts w:ascii="Times New Roman" w:hAnsi="Times New Roman"/>
          <w:color w:val="000000"/>
          <w:sz w:val="28"/>
          <w:lang w:val="ru-RU"/>
        </w:rPr>
        <w:t>действующая сила, деформация (упругая, пластическая), невесомость, сообщающиеся сосуды;</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w:t>
      </w:r>
      <w:r w:rsidRPr="007C4739">
        <w:rPr>
          <w:rFonts w:ascii="Times New Roman" w:hAnsi="Times New Roman"/>
          <w:color w:val="000000"/>
          <w:sz w:val="28"/>
          <w:lang w:val="ru-RU"/>
        </w:rPr>
        <w:t>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распозна</w:t>
      </w:r>
      <w:r w:rsidRPr="007C4739">
        <w:rPr>
          <w:rFonts w:ascii="Times New Roman" w:hAnsi="Times New Roman"/>
          <w:color w:val="000000"/>
          <w:sz w:val="28"/>
          <w:lang w:val="ru-RU"/>
        </w:rPr>
        <w:t>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w:t>
      </w:r>
      <w:r w:rsidRPr="007C4739">
        <w:rPr>
          <w:rFonts w:ascii="Times New Roman" w:hAnsi="Times New Roman"/>
          <w:color w:val="000000"/>
          <w:sz w:val="28"/>
          <w:lang w:val="ru-RU"/>
        </w:rPr>
        <w:t>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w:t>
      </w:r>
      <w:r w:rsidRPr="007C4739">
        <w:rPr>
          <w:rFonts w:ascii="Times New Roman" w:hAnsi="Times New Roman"/>
          <w:color w:val="000000"/>
          <w:sz w:val="28"/>
          <w:lang w:val="ru-RU"/>
        </w:rPr>
        <w:t>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w:t>
      </w:r>
      <w:r w:rsidRPr="007C4739">
        <w:rPr>
          <w:rFonts w:ascii="Times New Roman" w:hAnsi="Times New Roman"/>
          <w:color w:val="000000"/>
          <w:sz w:val="28"/>
          <w:lang w:val="ru-RU"/>
        </w:rPr>
        <w:t>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w:t>
      </w:r>
      <w:r w:rsidRPr="007C4739">
        <w:rPr>
          <w:rFonts w:ascii="Times New Roman" w:hAnsi="Times New Roman"/>
          <w:color w:val="000000"/>
          <w:sz w:val="28"/>
          <w:lang w:val="ru-RU"/>
        </w:rPr>
        <w:t>и, строить графики изученных зависимостей физических величин;</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w:t>
      </w:r>
      <w:r w:rsidRPr="007C4739">
        <w:rPr>
          <w:rFonts w:ascii="Times New Roman" w:hAnsi="Times New Roman"/>
          <w:color w:val="000000"/>
          <w:sz w:val="28"/>
          <w:lang w:val="ru-RU"/>
        </w:rPr>
        <w:t>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w:t>
      </w:r>
      <w:r w:rsidRPr="007C4739">
        <w:rPr>
          <w:rFonts w:ascii="Times New Roman" w:hAnsi="Times New Roman"/>
          <w:color w:val="000000"/>
          <w:sz w:val="28"/>
          <w:lang w:val="ru-RU"/>
        </w:rPr>
        <w:t>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решать расчётные задачи в 1–2 действия, используя законы</w:t>
      </w:r>
      <w:r w:rsidRPr="007C4739">
        <w:rPr>
          <w:rFonts w:ascii="Times New Roman" w:hAnsi="Times New Roman"/>
          <w:color w:val="000000"/>
          <w:sz w:val="28"/>
          <w:lang w:val="ru-RU"/>
        </w:rPr>
        <w:t xml:space="preserve">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w:t>
      </w:r>
      <w:r w:rsidRPr="007C4739">
        <w:rPr>
          <w:rFonts w:ascii="Times New Roman" w:hAnsi="Times New Roman"/>
          <w:color w:val="000000"/>
          <w:sz w:val="28"/>
          <w:lang w:val="ru-RU"/>
        </w:rPr>
        <w:t>ученной физической величины;</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w:t>
      </w:r>
      <w:r w:rsidRPr="007C4739">
        <w:rPr>
          <w:rFonts w:ascii="Times New Roman" w:hAnsi="Times New Roman"/>
          <w:color w:val="000000"/>
          <w:sz w:val="28"/>
          <w:lang w:val="ru-RU"/>
        </w:rPr>
        <w:t>делать выводы по его результатам;</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выполнять</w:t>
      </w:r>
      <w:r w:rsidRPr="007C4739">
        <w:rPr>
          <w:rFonts w:ascii="Times New Roman" w:hAnsi="Times New Roman"/>
          <w:color w:val="000000"/>
          <w:sz w:val="28"/>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проводить исследование зависимости одной физиче</w:t>
      </w:r>
      <w:r w:rsidRPr="007C4739">
        <w:rPr>
          <w:rFonts w:ascii="Times New Roman" w:hAnsi="Times New Roman"/>
          <w:color w:val="000000"/>
          <w:sz w:val="28"/>
          <w:lang w:val="ru-RU"/>
        </w:rPr>
        <w:t>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w:t>
      </w:r>
      <w:r w:rsidRPr="007C4739">
        <w:rPr>
          <w:rFonts w:ascii="Times New Roman" w:hAnsi="Times New Roman"/>
          <w:color w:val="000000"/>
          <w:sz w:val="28"/>
          <w:lang w:val="ru-RU"/>
        </w:rPr>
        <w:t>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w:t>
      </w:r>
      <w:r w:rsidRPr="007C4739">
        <w:rPr>
          <w:rFonts w:ascii="Times New Roman" w:hAnsi="Times New Roman"/>
          <w:color w:val="000000"/>
          <w:sz w:val="28"/>
          <w:lang w:val="ru-RU"/>
        </w:rPr>
        <w:t xml:space="preserve">частвовать в </w:t>
      </w:r>
      <w:r w:rsidRPr="007C473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w:t>
      </w:r>
      <w:r w:rsidRPr="007C4739">
        <w:rPr>
          <w:rFonts w:ascii="Times New Roman" w:hAnsi="Times New Roman"/>
          <w:color w:val="000000"/>
          <w:sz w:val="28"/>
          <w:lang w:val="ru-RU"/>
        </w:rPr>
        <w:t>едования;</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w:t>
      </w:r>
      <w:r w:rsidRPr="007C4739">
        <w:rPr>
          <w:rFonts w:ascii="Times New Roman" w:hAnsi="Times New Roman"/>
          <w:color w:val="000000"/>
          <w:sz w:val="28"/>
          <w:lang w:val="ru-RU"/>
        </w:rPr>
        <w:t>змов), следуя предложенной инструкции: при выполнении измерений собирать экспериментальную установку и вычислять значение искомой величины;</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соблюдать правила техники безопасности при работе с лабораторным оборудованием;</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указывать принципы действия приборов</w:t>
      </w:r>
      <w:r w:rsidRPr="007C4739">
        <w:rPr>
          <w:rFonts w:ascii="Times New Roman" w:hAnsi="Times New Roman"/>
          <w:color w:val="000000"/>
          <w:sz w:val="28"/>
          <w:lang w:val="ru-RU"/>
        </w:rPr>
        <w:t xml:space="preserve"> и технических устройств: весы, термометр, динамометр, сообщающиеся сосуды, барометр, рычаг, подвижный и неподвижный блок, наклонная плоскость;</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w:t>
      </w:r>
      <w:r w:rsidRPr="007C4739">
        <w:rPr>
          <w:rFonts w:ascii="Times New Roman" w:hAnsi="Times New Roman"/>
          <w:color w:val="000000"/>
          <w:sz w:val="28"/>
          <w:lang w:val="ru-RU"/>
        </w:rPr>
        <w:t>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 xml:space="preserve">приводить примеры (находить информацию о </w:t>
      </w:r>
      <w:r w:rsidRPr="007C4739">
        <w:rPr>
          <w:rFonts w:ascii="Times New Roman" w:hAnsi="Times New Roman"/>
          <w:color w:val="000000"/>
          <w:sz w:val="28"/>
          <w:lang w:val="ru-RU"/>
        </w:rPr>
        <w:t>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осуществлять</w:t>
      </w:r>
      <w:r w:rsidRPr="007C4739">
        <w:rPr>
          <w:rFonts w:ascii="Times New Roman" w:hAnsi="Times New Roman"/>
          <w:color w:val="000000"/>
          <w:sz w:val="28"/>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использовать при вып</w:t>
      </w:r>
      <w:r w:rsidRPr="007C4739">
        <w:rPr>
          <w:rFonts w:ascii="Times New Roman" w:hAnsi="Times New Roman"/>
          <w:color w:val="000000"/>
          <w:sz w:val="28"/>
          <w:lang w:val="ru-RU"/>
        </w:rPr>
        <w:t>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C4739">
        <w:rPr>
          <w:rFonts w:ascii="Times New Roman" w:hAnsi="Times New Roman"/>
          <w:color w:val="000000"/>
          <w:sz w:val="28"/>
          <w:lang w:val="ru-RU"/>
        </w:rPr>
        <w:lastRenderedPageBreak/>
        <w:t xml:space="preserve">числе публично делать краткие сообщения о результатах проектов или учебных исследований, при этом грамотно использовать изученный </w:t>
      </w:r>
      <w:r w:rsidRPr="007C4739">
        <w:rPr>
          <w:rFonts w:ascii="Times New Roman" w:hAnsi="Times New Roman"/>
          <w:color w:val="000000"/>
          <w:sz w:val="28"/>
          <w:lang w:val="ru-RU"/>
        </w:rPr>
        <w:t>понятийный аппарат курса физики, сопровождать выступление презентацией;</w:t>
      </w:r>
    </w:p>
    <w:p w:rsidR="000D7CAC" w:rsidRPr="007C4739" w:rsidRDefault="00A00DDC">
      <w:pPr>
        <w:numPr>
          <w:ilvl w:val="0"/>
          <w:numId w:val="35"/>
        </w:numPr>
        <w:spacing w:after="0" w:line="264" w:lineRule="auto"/>
        <w:jc w:val="both"/>
        <w:rPr>
          <w:lang w:val="ru-RU"/>
        </w:rPr>
      </w:pPr>
      <w:r w:rsidRPr="007C473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w:t>
      </w:r>
      <w:r w:rsidRPr="007C4739">
        <w:rPr>
          <w:rFonts w:ascii="Times New Roman" w:hAnsi="Times New Roman"/>
          <w:color w:val="000000"/>
          <w:sz w:val="28"/>
          <w:lang w:val="ru-RU"/>
        </w:rPr>
        <w:t>ственный вклад в деятельность группы, выстраивать коммуникативное взаимодействие, учитывая мнение окружающих.</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К концу обучения </w:t>
      </w:r>
      <w:r w:rsidRPr="007C4739">
        <w:rPr>
          <w:rFonts w:ascii="Times New Roman" w:hAnsi="Times New Roman"/>
          <w:b/>
          <w:color w:val="000000"/>
          <w:sz w:val="28"/>
          <w:lang w:val="ru-RU"/>
        </w:rPr>
        <w:t>в 8 классе</w:t>
      </w:r>
      <w:r w:rsidRPr="007C47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использовать понятия: м</w:t>
      </w:r>
      <w:r w:rsidRPr="007C4739">
        <w:rPr>
          <w:rFonts w:ascii="Times New Roman" w:hAnsi="Times New Roman"/>
          <w:color w:val="000000"/>
          <w:sz w:val="28"/>
          <w:lang w:val="ru-RU"/>
        </w:rPr>
        <w:t>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w:t>
      </w:r>
      <w:r w:rsidRPr="007C4739">
        <w:rPr>
          <w:rFonts w:ascii="Times New Roman" w:hAnsi="Times New Roman"/>
          <w:color w:val="000000"/>
          <w:sz w:val="28"/>
          <w:lang w:val="ru-RU"/>
        </w:rPr>
        <w:t>ряд, электрическое поле, проводники и диэлектрики, постоянный электрический ток, магнитное поле;</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w:t>
      </w:r>
      <w:r w:rsidRPr="007C4739">
        <w:rPr>
          <w:rFonts w:ascii="Times New Roman" w:hAnsi="Times New Roman"/>
          <w:color w:val="000000"/>
          <w:sz w:val="28"/>
          <w:lang w:val="ru-RU"/>
        </w:rPr>
        <w:t>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w:t>
      </w:r>
      <w:r w:rsidRPr="007C4739">
        <w:rPr>
          <w:rFonts w:ascii="Times New Roman" w:hAnsi="Times New Roman"/>
          <w:color w:val="000000"/>
          <w:sz w:val="28"/>
          <w:lang w:val="ru-RU"/>
        </w:rPr>
        <w:t>ектромагнитная индукция) по описанию их характерных свойств и на основе опытов, демонстрирующих данное физическое явление;</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w:t>
      </w:r>
      <w:r w:rsidRPr="007C4739">
        <w:rPr>
          <w:rFonts w:ascii="Times New Roman" w:hAnsi="Times New Roman"/>
          <w:color w:val="000000"/>
          <w:sz w:val="28"/>
          <w:lang w:val="ru-RU"/>
        </w:rPr>
        <w:t xml:space="preserve">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w:t>
      </w:r>
      <w:r w:rsidRPr="007C4739">
        <w:rPr>
          <w:rFonts w:ascii="Times New Roman" w:hAnsi="Times New Roman"/>
          <w:color w:val="000000"/>
          <w:sz w:val="28"/>
          <w:lang w:val="ru-RU"/>
        </w:rPr>
        <w:t>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w:t>
      </w:r>
      <w:r w:rsidRPr="007C4739">
        <w:rPr>
          <w:rFonts w:ascii="Times New Roman" w:hAnsi="Times New Roman"/>
          <w:color w:val="000000"/>
          <w:sz w:val="28"/>
          <w:lang w:val="ru-RU"/>
        </w:rPr>
        <w:t xml:space="preserve">(температура, внутренняя энергия, количество теплоты, удельная теплоёмкость вещества, удельная теплота </w:t>
      </w:r>
      <w:r w:rsidRPr="007C473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w:t>
      </w:r>
      <w:r w:rsidRPr="007C4739">
        <w:rPr>
          <w:rFonts w:ascii="Times New Roman" w:hAnsi="Times New Roman"/>
          <w:color w:val="000000"/>
          <w:sz w:val="28"/>
          <w:lang w:val="ru-RU"/>
        </w:rPr>
        <w:t>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w:t>
      </w:r>
      <w:r w:rsidRPr="007C4739">
        <w:rPr>
          <w:rFonts w:ascii="Times New Roman" w:hAnsi="Times New Roman"/>
          <w:color w:val="000000"/>
          <w:sz w:val="28"/>
          <w:lang w:val="ru-RU"/>
        </w:rPr>
        <w:t>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w:t>
      </w:r>
      <w:r w:rsidRPr="007C4739">
        <w:rPr>
          <w:rFonts w:ascii="Times New Roman" w:hAnsi="Times New Roman"/>
          <w:color w:val="000000"/>
          <w:sz w:val="28"/>
          <w:lang w:val="ru-RU"/>
        </w:rPr>
        <w:t>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w:t>
      </w:r>
      <w:r w:rsidRPr="007C4739">
        <w:rPr>
          <w:rFonts w:ascii="Times New Roman" w:hAnsi="Times New Roman"/>
          <w:color w:val="000000"/>
          <w:sz w:val="28"/>
          <w:lang w:val="ru-RU"/>
        </w:rPr>
        <w:t>ть его математическое выражение;</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w:t>
      </w:r>
      <w:r w:rsidRPr="007C4739">
        <w:rPr>
          <w:rFonts w:ascii="Times New Roman" w:hAnsi="Times New Roman"/>
          <w:color w:val="000000"/>
          <w:sz w:val="28"/>
          <w:lang w:val="ru-RU"/>
        </w:rPr>
        <w:t>х свойства физических явлений, физических законов или закономерностей;</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w:t>
      </w:r>
      <w:r w:rsidRPr="007C4739">
        <w:rPr>
          <w:rFonts w:ascii="Times New Roman" w:hAnsi="Times New Roman"/>
          <w:color w:val="000000"/>
          <w:sz w:val="28"/>
          <w:lang w:val="ru-RU"/>
        </w:rPr>
        <w:t>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распознавать проблемы, которые можно решить при помощи физических методов, используя</w:t>
      </w:r>
      <w:r w:rsidRPr="007C4739">
        <w:rPr>
          <w:rFonts w:ascii="Times New Roman" w:hAnsi="Times New Roman"/>
          <w:color w:val="000000"/>
          <w:sz w:val="28"/>
          <w:lang w:val="ru-RU"/>
        </w:rPr>
        <w:t xml:space="preserve"> описание исследования, выделять проверяемое предположение, оценивать правильность порядка проведения исследования, делать выводы;</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w:t>
      </w:r>
      <w:r w:rsidRPr="007C4739">
        <w:rPr>
          <w:rFonts w:ascii="Times New Roman" w:hAnsi="Times New Roman"/>
          <w:color w:val="000000"/>
          <w:sz w:val="28"/>
          <w:lang w:val="ru-RU"/>
        </w:rPr>
        <w:t>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w:t>
      </w:r>
      <w:r w:rsidRPr="007C4739">
        <w:rPr>
          <w:rFonts w:ascii="Times New Roman" w:hAnsi="Times New Roman"/>
          <w:color w:val="000000"/>
          <w:sz w:val="28"/>
          <w:lang w:val="ru-RU"/>
        </w:rPr>
        <w:t xml:space="preserve">рядов, взаимодействие постоянных магнитов, </w:t>
      </w:r>
      <w:r w:rsidRPr="007C473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w:t>
      </w:r>
      <w:r w:rsidRPr="007C4739">
        <w:rPr>
          <w:rFonts w:ascii="Times New Roman" w:hAnsi="Times New Roman"/>
          <w:color w:val="000000"/>
          <w:sz w:val="28"/>
          <w:lang w:val="ru-RU"/>
        </w:rPr>
        <w:t>ать установку из предложенного оборудования, описывать ход опыта и формулировать выводы;</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w:t>
      </w:r>
      <w:r w:rsidRPr="007C4739">
        <w:rPr>
          <w:rFonts w:ascii="Times New Roman" w:hAnsi="Times New Roman"/>
          <w:color w:val="000000"/>
          <w:sz w:val="28"/>
          <w:lang w:val="ru-RU"/>
        </w:rPr>
        <w:t>нивать результаты измерений с учётом заданной абсолютной погрешности;</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w:t>
      </w:r>
      <w:r w:rsidRPr="007C4739">
        <w:rPr>
          <w:rFonts w:ascii="Times New Roman" w:hAnsi="Times New Roman"/>
          <w:color w:val="000000"/>
          <w:sz w:val="28"/>
          <w:lang w:val="ru-RU"/>
        </w:rPr>
        <w:t xml:space="preserve">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w:t>
      </w:r>
      <w:r w:rsidRPr="007C4739">
        <w:rPr>
          <w:rFonts w:ascii="Times New Roman" w:hAnsi="Times New Roman"/>
          <w:color w:val="000000"/>
          <w:sz w:val="28"/>
          <w:lang w:val="ru-RU"/>
        </w:rPr>
        <w:t>я предложенному плану, фиксировать результаты полученной зависимости в виде таблиц и графиков, делать выводы по результатам исследования;</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w:t>
      </w:r>
      <w:r w:rsidRPr="007C4739">
        <w:rPr>
          <w:rFonts w:ascii="Times New Roman" w:hAnsi="Times New Roman"/>
          <w:color w:val="000000"/>
          <w:sz w:val="28"/>
          <w:lang w:val="ru-RU"/>
        </w:rPr>
        <w:t>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соблюдать правила техники безопасности при работе с лабораторным оборудованием;</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характеризовать принци</w:t>
      </w:r>
      <w:r w:rsidRPr="007C4739">
        <w:rPr>
          <w:rFonts w:ascii="Times New Roman" w:hAnsi="Times New Roman"/>
          <w:color w:val="000000"/>
          <w:sz w:val="28"/>
          <w:lang w:val="ru-RU"/>
        </w:rPr>
        <w:t>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w:t>
      </w:r>
      <w:r w:rsidRPr="007C4739">
        <w:rPr>
          <w:rFonts w:ascii="Times New Roman" w:hAnsi="Times New Roman"/>
          <w:color w:val="000000"/>
          <w:sz w:val="28"/>
          <w:lang w:val="ru-RU"/>
        </w:rPr>
        <w:t>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распознавать простые технические устройства и измерительные приборы по с</w:t>
      </w:r>
      <w:r w:rsidRPr="007C4739">
        <w:rPr>
          <w:rFonts w:ascii="Times New Roman" w:hAnsi="Times New Roman"/>
          <w:color w:val="000000"/>
          <w:sz w:val="28"/>
          <w:lang w:val="ru-RU"/>
        </w:rPr>
        <w:t xml:space="preserve">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C473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w:t>
      </w:r>
      <w:r w:rsidRPr="007C4739">
        <w:rPr>
          <w:rFonts w:ascii="Times New Roman" w:hAnsi="Times New Roman"/>
          <w:color w:val="000000"/>
          <w:sz w:val="28"/>
          <w:lang w:val="ru-RU"/>
        </w:rPr>
        <w:t>чения элементов электрических цепей;</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w:t>
      </w:r>
      <w:r w:rsidRPr="007C4739">
        <w:rPr>
          <w:rFonts w:ascii="Times New Roman" w:hAnsi="Times New Roman"/>
          <w:color w:val="000000"/>
          <w:sz w:val="28"/>
          <w:lang w:val="ru-RU"/>
        </w:rPr>
        <w:t>ья и соблюдения норм экологического поведения в окружающей среде;</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 xml:space="preserve">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w:t>
      </w:r>
      <w:r w:rsidRPr="007C4739">
        <w:rPr>
          <w:rFonts w:ascii="Times New Roman" w:hAnsi="Times New Roman"/>
          <w:color w:val="000000"/>
          <w:sz w:val="28"/>
          <w:lang w:val="ru-RU"/>
        </w:rPr>
        <w:t>или может быть недостоверной;</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w:t>
      </w:r>
      <w:r w:rsidRPr="007C4739">
        <w:rPr>
          <w:rFonts w:ascii="Times New Roman" w:hAnsi="Times New Roman"/>
          <w:color w:val="000000"/>
          <w:sz w:val="28"/>
          <w:lang w:val="ru-RU"/>
        </w:rPr>
        <w:t>ой системы в другую;</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w:t>
      </w:r>
      <w:r w:rsidRPr="007C4739">
        <w:rPr>
          <w:rFonts w:ascii="Times New Roman" w:hAnsi="Times New Roman"/>
          <w:color w:val="000000"/>
          <w:sz w:val="28"/>
          <w:lang w:val="ru-RU"/>
        </w:rPr>
        <w:t>но использовать изученный понятийный аппарат курса физики, сопровождать выступление презентацией;</w:t>
      </w:r>
    </w:p>
    <w:p w:rsidR="000D7CAC" w:rsidRPr="007C4739" w:rsidRDefault="00A00DDC">
      <w:pPr>
        <w:numPr>
          <w:ilvl w:val="0"/>
          <w:numId w:val="36"/>
        </w:numPr>
        <w:spacing w:after="0" w:line="264" w:lineRule="auto"/>
        <w:jc w:val="both"/>
        <w:rPr>
          <w:lang w:val="ru-RU"/>
        </w:rPr>
      </w:pPr>
      <w:r w:rsidRPr="007C4739">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w:t>
      </w:r>
      <w:r w:rsidRPr="007C4739">
        <w:rPr>
          <w:rFonts w:ascii="Times New Roman" w:hAnsi="Times New Roman"/>
          <w:color w:val="000000"/>
          <w:sz w:val="28"/>
          <w:lang w:val="ru-RU"/>
        </w:rPr>
        <w:t>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D7CAC" w:rsidRPr="007C4739" w:rsidRDefault="00A00DDC">
      <w:pPr>
        <w:spacing w:after="0" w:line="264" w:lineRule="auto"/>
        <w:ind w:firstLine="600"/>
        <w:jc w:val="both"/>
        <w:rPr>
          <w:lang w:val="ru-RU"/>
        </w:rPr>
      </w:pPr>
      <w:r w:rsidRPr="007C4739">
        <w:rPr>
          <w:rFonts w:ascii="Times New Roman" w:hAnsi="Times New Roman"/>
          <w:color w:val="000000"/>
          <w:sz w:val="28"/>
          <w:lang w:val="ru-RU"/>
        </w:rPr>
        <w:t xml:space="preserve">К концу обучения </w:t>
      </w:r>
      <w:r w:rsidRPr="007C4739">
        <w:rPr>
          <w:rFonts w:ascii="Times New Roman" w:hAnsi="Times New Roman"/>
          <w:b/>
          <w:color w:val="000000"/>
          <w:sz w:val="28"/>
          <w:lang w:val="ru-RU"/>
        </w:rPr>
        <w:t>в 9 классе</w:t>
      </w:r>
      <w:r w:rsidRPr="007C4739">
        <w:rPr>
          <w:rFonts w:ascii="Times New Roman" w:hAnsi="Times New Roman"/>
          <w:color w:val="000000"/>
          <w:sz w:val="28"/>
          <w:lang w:val="ru-RU"/>
        </w:rPr>
        <w:t xml:space="preserve"> предметные результаты на базовом </w:t>
      </w:r>
      <w:r w:rsidRPr="007C4739">
        <w:rPr>
          <w:rFonts w:ascii="Times New Roman" w:hAnsi="Times New Roman"/>
          <w:color w:val="000000"/>
          <w:sz w:val="28"/>
          <w:lang w:val="ru-RU"/>
        </w:rPr>
        <w:t>уровне должны отражать сформированность у обучающихся умений:</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w:t>
      </w:r>
      <w:r w:rsidRPr="007C4739">
        <w:rPr>
          <w:rFonts w:ascii="Times New Roman" w:hAnsi="Times New Roman"/>
          <w:color w:val="000000"/>
          <w:sz w:val="28"/>
          <w:lang w:val="ru-RU"/>
        </w:rPr>
        <w:t>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w:t>
      </w:r>
      <w:r w:rsidRPr="007C4739">
        <w:rPr>
          <w:rFonts w:ascii="Times New Roman" w:hAnsi="Times New Roman"/>
          <w:color w:val="000000"/>
          <w:sz w:val="28"/>
          <w:lang w:val="ru-RU"/>
        </w:rPr>
        <w:t>ы испускания и поглощения, альфа­, бета- и гамма-излучения, изотопы, ядерная энергетика;</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w:t>
      </w:r>
      <w:r w:rsidRPr="007C4739">
        <w:rPr>
          <w:rFonts w:ascii="Times New Roman" w:hAnsi="Times New Roman"/>
          <w:color w:val="000000"/>
          <w:sz w:val="28"/>
          <w:lang w:val="ru-RU"/>
        </w:rPr>
        <w:t>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w:t>
      </w:r>
      <w:r w:rsidRPr="007C4739">
        <w:rPr>
          <w:rFonts w:ascii="Times New Roman" w:hAnsi="Times New Roman"/>
          <w:color w:val="000000"/>
          <w:sz w:val="28"/>
          <w:lang w:val="ru-RU"/>
        </w:rPr>
        <w:t>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распознав</w:t>
      </w:r>
      <w:r w:rsidRPr="007C4739">
        <w:rPr>
          <w:rFonts w:ascii="Times New Roman" w:hAnsi="Times New Roman"/>
          <w:color w:val="000000"/>
          <w:sz w:val="28"/>
          <w:lang w:val="ru-RU"/>
        </w:rPr>
        <w:t>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w:t>
      </w:r>
      <w:r w:rsidRPr="007C4739">
        <w:rPr>
          <w:rFonts w:ascii="Times New Roman" w:hAnsi="Times New Roman"/>
          <w:color w:val="000000"/>
          <w:sz w:val="28"/>
          <w:lang w:val="ru-RU"/>
        </w:rPr>
        <w:t>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w:t>
      </w:r>
      <w:r w:rsidRPr="007C4739">
        <w:rPr>
          <w:rFonts w:ascii="Times New Roman" w:hAnsi="Times New Roman"/>
          <w:color w:val="000000"/>
          <w:sz w:val="28"/>
          <w:lang w:val="ru-RU"/>
        </w:rPr>
        <w:t>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w:t>
      </w:r>
      <w:r w:rsidRPr="007C4739">
        <w:rPr>
          <w:rFonts w:ascii="Times New Roman" w:hAnsi="Times New Roman"/>
          <w:color w:val="000000"/>
          <w:sz w:val="28"/>
          <w:lang w:val="ru-RU"/>
        </w:rPr>
        <w:t>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w:t>
      </w:r>
      <w:r w:rsidRPr="007C4739">
        <w:rPr>
          <w:rFonts w:ascii="Times New Roman" w:hAnsi="Times New Roman"/>
          <w:color w:val="000000"/>
          <w:sz w:val="28"/>
          <w:lang w:val="ru-RU"/>
        </w:rPr>
        <w:t xml:space="preserve">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w:t>
      </w:r>
      <w:r w:rsidRPr="007C4739">
        <w:rPr>
          <w:rFonts w:ascii="Times New Roman" w:hAnsi="Times New Roman"/>
          <w:color w:val="000000"/>
          <w:sz w:val="28"/>
          <w:lang w:val="ru-RU"/>
        </w:rPr>
        <w:t>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 xml:space="preserve">характеризовать </w:t>
      </w:r>
      <w:r w:rsidRPr="007C4739">
        <w:rPr>
          <w:rFonts w:ascii="Times New Roman" w:hAnsi="Times New Roman"/>
          <w:color w:val="000000"/>
          <w:sz w:val="28"/>
          <w:lang w:val="ru-RU"/>
        </w:rPr>
        <w:t xml:space="preserve">свойства тел, физические явления и процессы, используя закон сохранения энергии, закон всемирного тяготения, </w:t>
      </w:r>
      <w:r w:rsidRPr="007C4739">
        <w:rPr>
          <w:rFonts w:ascii="Times New Roman" w:hAnsi="Times New Roman"/>
          <w:color w:val="000000"/>
          <w:sz w:val="28"/>
          <w:lang w:val="ru-RU"/>
        </w:rPr>
        <w:lastRenderedPageBreak/>
        <w:t xml:space="preserve">принцип суперпозиции сил, принцип относительности Галилея, законы Ньютона, закон сохранения импульса, законы отражения и преломления света, законы </w:t>
      </w:r>
      <w:r w:rsidRPr="007C4739">
        <w:rPr>
          <w:rFonts w:ascii="Times New Roman" w:hAnsi="Times New Roman"/>
          <w:color w:val="000000"/>
          <w:sz w:val="28"/>
          <w:lang w:val="ru-RU"/>
        </w:rPr>
        <w:t>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w:t>
      </w:r>
      <w:r w:rsidRPr="007C4739">
        <w:rPr>
          <w:rFonts w:ascii="Times New Roman" w:hAnsi="Times New Roman"/>
          <w:color w:val="000000"/>
          <w:sz w:val="28"/>
          <w:lang w:val="ru-RU"/>
        </w:rPr>
        <w:t>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решать расчётные задачи (опирающиеся на систему из 2–3 уравнений),</w:t>
      </w:r>
      <w:r w:rsidRPr="007C4739">
        <w:rPr>
          <w:rFonts w:ascii="Times New Roman" w:hAnsi="Times New Roman"/>
          <w:color w:val="000000"/>
          <w:sz w:val="28"/>
          <w:lang w:val="ru-RU"/>
        </w:rPr>
        <w:t xml:space="preserve">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w:t>
      </w:r>
      <w:r w:rsidRPr="007C4739">
        <w:rPr>
          <w:rFonts w:ascii="Times New Roman" w:hAnsi="Times New Roman"/>
          <w:color w:val="000000"/>
          <w:sz w:val="28"/>
          <w:lang w:val="ru-RU"/>
        </w:rPr>
        <w:t>ичность полученного значения физической величины;</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w:t>
      </w:r>
      <w:r w:rsidRPr="007C4739">
        <w:rPr>
          <w:rFonts w:ascii="Times New Roman" w:hAnsi="Times New Roman"/>
          <w:color w:val="000000"/>
          <w:sz w:val="28"/>
          <w:lang w:val="ru-RU"/>
        </w:rPr>
        <w:t xml:space="preserve"> выводы, интерпретировать результаты наблюдений и опытов;</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w:t>
      </w:r>
      <w:r w:rsidRPr="007C4739">
        <w:rPr>
          <w:rFonts w:ascii="Times New Roman" w:hAnsi="Times New Roman"/>
          <w:color w:val="000000"/>
          <w:sz w:val="28"/>
          <w:lang w:val="ru-RU"/>
        </w:rPr>
        <w:t>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w:t>
      </w:r>
      <w:r w:rsidRPr="007C4739">
        <w:rPr>
          <w:rFonts w:ascii="Times New Roman" w:hAnsi="Times New Roman"/>
          <w:color w:val="000000"/>
          <w:sz w:val="28"/>
          <w:lang w:val="ru-RU"/>
        </w:rPr>
        <w:t>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проводить при необходимости серию прямых измерений, определяя среднее значение измеряемой</w:t>
      </w:r>
      <w:r w:rsidRPr="007C4739">
        <w:rPr>
          <w:rFonts w:ascii="Times New Roman" w:hAnsi="Times New Roman"/>
          <w:color w:val="000000"/>
          <w:sz w:val="28"/>
          <w:lang w:val="ru-RU"/>
        </w:rPr>
        <w:t xml:space="preserve"> величины (фокусное расстояние собирающей линзы), обосновывать выбор способа измерения (измерительного прибора);</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C4739">
        <w:rPr>
          <w:rFonts w:ascii="Times New Roman" w:hAnsi="Times New Roman"/>
          <w:color w:val="000000"/>
          <w:sz w:val="28"/>
          <w:lang w:val="ru-RU"/>
        </w:rPr>
        <w:lastRenderedPageBreak/>
        <w:t>при равноускоренном движе</w:t>
      </w:r>
      <w:r w:rsidRPr="007C4739">
        <w:rPr>
          <w:rFonts w:ascii="Times New Roman" w:hAnsi="Times New Roman"/>
          <w:color w:val="000000"/>
          <w:sz w:val="28"/>
          <w:lang w:val="ru-RU"/>
        </w:rPr>
        <w:t xml:space="preserve">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w:t>
      </w:r>
      <w:r w:rsidRPr="007C4739">
        <w:rPr>
          <w:rFonts w:ascii="Times New Roman" w:hAnsi="Times New Roman"/>
          <w:color w:val="000000"/>
          <w:sz w:val="28"/>
          <w:lang w:val="ru-RU"/>
        </w:rPr>
        <w:t>полученной зависимости физических величин в виде таблиц и графиков, делать выводы по результатам исследования;</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w:t>
      </w:r>
      <w:r w:rsidRPr="007C4739">
        <w:rPr>
          <w:rFonts w:ascii="Times New Roman" w:hAnsi="Times New Roman"/>
          <w:color w:val="000000"/>
          <w:sz w:val="28"/>
          <w:lang w:val="ru-RU"/>
        </w:rPr>
        <w:t>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w:t>
      </w:r>
      <w:r w:rsidRPr="007C4739">
        <w:rPr>
          <w:rFonts w:ascii="Times New Roman" w:hAnsi="Times New Roman"/>
          <w:color w:val="000000"/>
          <w:sz w:val="28"/>
          <w:lang w:val="ru-RU"/>
        </w:rPr>
        <w:t>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соблюдать правила техники безопасности при работе с лабораторным оборудованием;</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различат</w:t>
      </w:r>
      <w:r w:rsidRPr="007C4739">
        <w:rPr>
          <w:rFonts w:ascii="Times New Roman" w:hAnsi="Times New Roman"/>
          <w:color w:val="000000"/>
          <w:sz w:val="28"/>
          <w:lang w:val="ru-RU"/>
        </w:rPr>
        <w:t>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характеризовать принципы действия изученных приборов и техни</w:t>
      </w:r>
      <w:r w:rsidRPr="007C4739">
        <w:rPr>
          <w:rFonts w:ascii="Times New Roman" w:hAnsi="Times New Roman"/>
          <w:color w:val="000000"/>
          <w:sz w:val="28"/>
          <w:lang w:val="ru-RU"/>
        </w:rPr>
        <w:t>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w:t>
      </w:r>
      <w:r w:rsidRPr="007C4739">
        <w:rPr>
          <w:rFonts w:ascii="Times New Roman" w:hAnsi="Times New Roman"/>
          <w:color w:val="000000"/>
          <w:sz w:val="28"/>
          <w:lang w:val="ru-RU"/>
        </w:rPr>
        <w:t xml:space="preserve"> явлений и необходимые физические закономерности;</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w:t>
      </w:r>
      <w:r w:rsidRPr="007C4739">
        <w:rPr>
          <w:rFonts w:ascii="Times New Roman" w:hAnsi="Times New Roman"/>
          <w:color w:val="000000"/>
          <w:sz w:val="28"/>
          <w:lang w:val="ru-RU"/>
        </w:rPr>
        <w:t>ий в плоском зеркале и собирающей линзе;</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w:t>
      </w:r>
      <w:r w:rsidRPr="007C4739">
        <w:rPr>
          <w:rFonts w:ascii="Times New Roman" w:hAnsi="Times New Roman"/>
          <w:color w:val="000000"/>
          <w:sz w:val="28"/>
          <w:lang w:val="ru-RU"/>
        </w:rPr>
        <w:t>здоровья и соблюдения норм экологического поведения в окружающей среде;</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w:t>
      </w:r>
      <w:r w:rsidRPr="007C4739">
        <w:rPr>
          <w:rFonts w:ascii="Times New Roman" w:hAnsi="Times New Roman"/>
          <w:color w:val="000000"/>
          <w:sz w:val="28"/>
          <w:lang w:val="ru-RU"/>
        </w:rPr>
        <w:t>еющихся знаний и дополнительных источников;</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w:t>
      </w:r>
      <w:r w:rsidRPr="007C4739">
        <w:rPr>
          <w:rFonts w:ascii="Times New Roman" w:hAnsi="Times New Roman"/>
          <w:color w:val="000000"/>
          <w:sz w:val="28"/>
          <w:lang w:val="ru-RU"/>
        </w:rPr>
        <w:t>з одной знаковой системы в другую;</w:t>
      </w:r>
    </w:p>
    <w:p w:rsidR="000D7CAC" w:rsidRPr="007C4739" w:rsidRDefault="00A00DDC">
      <w:pPr>
        <w:numPr>
          <w:ilvl w:val="0"/>
          <w:numId w:val="37"/>
        </w:numPr>
        <w:spacing w:after="0" w:line="264" w:lineRule="auto"/>
        <w:jc w:val="both"/>
        <w:rPr>
          <w:lang w:val="ru-RU"/>
        </w:rPr>
      </w:pPr>
      <w:r w:rsidRPr="007C473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w:t>
      </w:r>
      <w:r w:rsidRPr="007C4739">
        <w:rPr>
          <w:rFonts w:ascii="Times New Roman" w:hAnsi="Times New Roman"/>
          <w:color w:val="000000"/>
          <w:sz w:val="28"/>
          <w:lang w:val="ru-RU"/>
        </w:rPr>
        <w:t>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D7CAC" w:rsidRPr="007C4739" w:rsidRDefault="000D7CAC">
      <w:pPr>
        <w:rPr>
          <w:lang w:val="ru-RU"/>
        </w:rPr>
        <w:sectPr w:rsidR="000D7CAC" w:rsidRPr="007C4739">
          <w:pgSz w:w="11906" w:h="16383"/>
          <w:pgMar w:top="1134" w:right="850" w:bottom="1134" w:left="1701" w:header="720" w:footer="720" w:gutter="0"/>
          <w:cols w:space="720"/>
        </w:sectPr>
      </w:pPr>
    </w:p>
    <w:p w:rsidR="000D7CAC" w:rsidRDefault="00A00DDC">
      <w:pPr>
        <w:spacing w:after="0"/>
        <w:ind w:left="120"/>
      </w:pPr>
      <w:bookmarkStart w:id="13" w:name="block-21478931"/>
      <w:bookmarkEnd w:id="11"/>
      <w:r w:rsidRPr="007C47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7CAC" w:rsidRDefault="00A00DD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D7CAC">
        <w:trPr>
          <w:trHeight w:val="144"/>
          <w:tblCellSpacing w:w="20" w:type="nil"/>
        </w:trPr>
        <w:tc>
          <w:tcPr>
            <w:tcW w:w="483"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 п/п </w:t>
            </w:r>
          </w:p>
          <w:p w:rsidR="000D7CAC" w:rsidRDefault="000D7CAC">
            <w:pPr>
              <w:spacing w:after="0"/>
              <w:ind w:left="135"/>
            </w:pPr>
          </w:p>
        </w:tc>
        <w:tc>
          <w:tcPr>
            <w:tcW w:w="3344"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Наименование разделов и тем программы </w:t>
            </w:r>
          </w:p>
          <w:p w:rsidR="000D7CAC" w:rsidRDefault="000D7CAC">
            <w:pPr>
              <w:spacing w:after="0"/>
              <w:ind w:left="135"/>
            </w:pPr>
          </w:p>
        </w:tc>
        <w:tc>
          <w:tcPr>
            <w:tcW w:w="0" w:type="auto"/>
            <w:gridSpan w:val="3"/>
            <w:tcMar>
              <w:top w:w="50" w:type="dxa"/>
              <w:left w:w="100" w:type="dxa"/>
            </w:tcMar>
            <w:vAlign w:val="center"/>
          </w:tcPr>
          <w:p w:rsidR="000D7CAC" w:rsidRDefault="00A00DDC">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551"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Электронные (цифровые) образовательные ресурсы </w:t>
            </w:r>
          </w:p>
          <w:p w:rsidR="000D7CAC" w:rsidRDefault="000D7CAC">
            <w:pPr>
              <w:spacing w:after="0"/>
              <w:ind w:left="135"/>
            </w:pPr>
          </w:p>
        </w:tc>
      </w:tr>
      <w:tr w:rsidR="000D7CAC">
        <w:trPr>
          <w:trHeight w:val="144"/>
          <w:tblCellSpacing w:w="20" w:type="nil"/>
        </w:trPr>
        <w:tc>
          <w:tcPr>
            <w:tcW w:w="0" w:type="auto"/>
            <w:vMerge/>
            <w:tcBorders>
              <w:top w:val="nil"/>
            </w:tcBorders>
            <w:tcMar>
              <w:top w:w="50" w:type="dxa"/>
              <w:left w:w="100" w:type="dxa"/>
            </w:tcMar>
          </w:tcPr>
          <w:p w:rsidR="000D7CAC" w:rsidRDefault="000D7CAC"/>
        </w:tc>
        <w:tc>
          <w:tcPr>
            <w:tcW w:w="0" w:type="auto"/>
            <w:vMerge/>
            <w:tcBorders>
              <w:top w:val="nil"/>
            </w:tcBorders>
            <w:tcMar>
              <w:top w:w="50" w:type="dxa"/>
              <w:left w:w="100" w:type="dxa"/>
            </w:tcMar>
          </w:tcPr>
          <w:p w:rsidR="000D7CAC" w:rsidRDefault="000D7CAC"/>
        </w:tc>
        <w:tc>
          <w:tcPr>
            <w:tcW w:w="943"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Всего </w:t>
            </w:r>
          </w:p>
          <w:p w:rsidR="000D7CAC" w:rsidRDefault="000D7CAC">
            <w:pPr>
              <w:spacing w:after="0"/>
              <w:ind w:left="135"/>
            </w:pPr>
          </w:p>
        </w:tc>
        <w:tc>
          <w:tcPr>
            <w:tcW w:w="1659"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Контрольные работы </w:t>
            </w:r>
          </w:p>
          <w:p w:rsidR="000D7CAC" w:rsidRDefault="000D7CAC">
            <w:pPr>
              <w:spacing w:after="0"/>
              <w:ind w:left="135"/>
            </w:pPr>
          </w:p>
        </w:tc>
        <w:tc>
          <w:tcPr>
            <w:tcW w:w="1750"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Практические работы </w:t>
            </w:r>
          </w:p>
          <w:p w:rsidR="000D7CAC" w:rsidRDefault="000D7CAC">
            <w:pPr>
              <w:spacing w:after="0"/>
              <w:ind w:left="135"/>
            </w:pPr>
          </w:p>
        </w:tc>
        <w:tc>
          <w:tcPr>
            <w:tcW w:w="0" w:type="auto"/>
            <w:vMerge/>
            <w:tcBorders>
              <w:top w:val="nil"/>
            </w:tcBorders>
            <w:tcMar>
              <w:top w:w="50" w:type="dxa"/>
              <w:left w:w="100" w:type="dxa"/>
            </w:tcMa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1.</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Физика и её роль в познании окружающего мира</w:t>
            </w:r>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1.1</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1.2</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1.3</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2.</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Первоначальные сведения о строении вещества</w:t>
            </w:r>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2.1</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2.2</w:t>
            </w:r>
          </w:p>
        </w:tc>
        <w:tc>
          <w:tcPr>
            <w:tcW w:w="3344"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2.3</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Агрегатные состояния </w:t>
            </w:r>
            <w:r>
              <w:rPr>
                <w:rFonts w:ascii="Times New Roman" w:hAnsi="Times New Roman"/>
                <w:color w:val="000000"/>
                <w:sz w:val="24"/>
              </w:rPr>
              <w:t>вещества</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3.</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Движение и взаимодействие тел</w:t>
            </w:r>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3.1</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3.2</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4.</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Давление твёрдых тел, жидкостей и газов</w:t>
            </w:r>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4.1</w:t>
            </w:r>
          </w:p>
        </w:tc>
        <w:tc>
          <w:tcPr>
            <w:tcW w:w="3344"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4.2</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4.3</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4.4</w:t>
            </w:r>
          </w:p>
        </w:tc>
        <w:tc>
          <w:tcPr>
            <w:tcW w:w="3344"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2.5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5.</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Работа и мощность. Энергия</w:t>
            </w:r>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5.1</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5.2</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rsidRPr="0014098F">
        <w:trPr>
          <w:trHeight w:val="144"/>
          <w:tblCellSpacing w:w="20" w:type="nil"/>
        </w:trPr>
        <w:tc>
          <w:tcPr>
            <w:tcW w:w="483" w:type="dxa"/>
            <w:tcMar>
              <w:top w:w="50" w:type="dxa"/>
              <w:left w:w="100" w:type="dxa"/>
            </w:tcMar>
            <w:vAlign w:val="center"/>
          </w:tcPr>
          <w:p w:rsidR="000D7CAC" w:rsidRDefault="00A00DDC">
            <w:pPr>
              <w:spacing w:after="0"/>
            </w:pPr>
            <w:r>
              <w:rPr>
                <w:rFonts w:ascii="Times New Roman" w:hAnsi="Times New Roman"/>
                <w:color w:val="000000"/>
                <w:sz w:val="24"/>
              </w:rPr>
              <w:t>5.3</w:t>
            </w:r>
          </w:p>
        </w:tc>
        <w:tc>
          <w:tcPr>
            <w:tcW w:w="3344" w:type="dxa"/>
            <w:tcMar>
              <w:top w:w="50" w:type="dxa"/>
              <w:left w:w="100" w:type="dxa"/>
            </w:tcMar>
            <w:vAlign w:val="center"/>
          </w:tcPr>
          <w:p w:rsidR="000D7CAC" w:rsidRDefault="00A00DD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416194</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7CAC" w:rsidRDefault="000D7CAC"/>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7CAC" w:rsidRDefault="000D7CAC">
            <w:pPr>
              <w:spacing w:after="0"/>
              <w:ind w:left="135"/>
              <w:jc w:val="center"/>
            </w:pPr>
          </w:p>
        </w:tc>
        <w:tc>
          <w:tcPr>
            <w:tcW w:w="1750" w:type="dxa"/>
            <w:tcMar>
              <w:top w:w="50" w:type="dxa"/>
              <w:left w:w="100" w:type="dxa"/>
            </w:tcMar>
            <w:vAlign w:val="center"/>
          </w:tcPr>
          <w:p w:rsidR="000D7CAC" w:rsidRDefault="000D7CAC">
            <w:pPr>
              <w:spacing w:after="0"/>
              <w:ind w:left="135"/>
              <w:jc w:val="center"/>
            </w:pPr>
          </w:p>
        </w:tc>
        <w:tc>
          <w:tcPr>
            <w:tcW w:w="2551" w:type="dxa"/>
            <w:tcMar>
              <w:top w:w="50" w:type="dxa"/>
              <w:left w:w="100" w:type="dxa"/>
            </w:tcMar>
            <w:vAlign w:val="center"/>
          </w:tcPr>
          <w:p w:rsidR="000D7CAC" w:rsidRDefault="000D7CAC">
            <w:pPr>
              <w:spacing w:after="0"/>
              <w:ind w:left="135"/>
            </w:pPr>
          </w:p>
        </w:tc>
      </w:tr>
      <w:tr w:rsidR="000D7CAC">
        <w:trPr>
          <w:trHeight w:val="144"/>
          <w:tblCellSpacing w:w="20" w:type="nil"/>
        </w:trPr>
        <w:tc>
          <w:tcPr>
            <w:tcW w:w="0" w:type="auto"/>
            <w:gridSpan w:val="2"/>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ОБЩЕЕ </w:t>
            </w:r>
            <w:r w:rsidRPr="007C4739">
              <w:rPr>
                <w:rFonts w:ascii="Times New Roman" w:hAnsi="Times New Roman"/>
                <w:color w:val="000000"/>
                <w:sz w:val="24"/>
                <w:lang w:val="ru-RU"/>
              </w:rPr>
              <w:t>КОЛИЧЕСТВО ЧАСОВ ПО ПРОГРАММЕ</w:t>
            </w:r>
          </w:p>
        </w:tc>
        <w:tc>
          <w:tcPr>
            <w:tcW w:w="1482"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20.5 </w:t>
            </w:r>
          </w:p>
        </w:tc>
        <w:tc>
          <w:tcPr>
            <w:tcW w:w="2551" w:type="dxa"/>
            <w:tcMar>
              <w:top w:w="50" w:type="dxa"/>
              <w:left w:w="100" w:type="dxa"/>
            </w:tcMar>
            <w:vAlign w:val="center"/>
          </w:tcPr>
          <w:p w:rsidR="000D7CAC" w:rsidRDefault="000D7CAC"/>
        </w:tc>
      </w:tr>
    </w:tbl>
    <w:p w:rsidR="000D7CAC" w:rsidRDefault="000D7CAC">
      <w:pPr>
        <w:sectPr w:rsidR="000D7CAC">
          <w:pgSz w:w="16383" w:h="11906" w:orient="landscape"/>
          <w:pgMar w:top="1134" w:right="850" w:bottom="1134" w:left="1701" w:header="720" w:footer="720" w:gutter="0"/>
          <w:cols w:space="720"/>
        </w:sectPr>
      </w:pPr>
    </w:p>
    <w:p w:rsidR="000D7CAC" w:rsidRDefault="00A00D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D7CAC">
        <w:trPr>
          <w:trHeight w:val="144"/>
          <w:tblCellSpacing w:w="20" w:type="nil"/>
        </w:trPr>
        <w:tc>
          <w:tcPr>
            <w:tcW w:w="501"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 п/п </w:t>
            </w:r>
          </w:p>
          <w:p w:rsidR="000D7CAC" w:rsidRDefault="000D7CAC">
            <w:pPr>
              <w:spacing w:after="0"/>
              <w:ind w:left="135"/>
            </w:pPr>
          </w:p>
        </w:tc>
        <w:tc>
          <w:tcPr>
            <w:tcW w:w="2992"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Наименование разделов и тем программы </w:t>
            </w:r>
          </w:p>
          <w:p w:rsidR="000D7CAC" w:rsidRDefault="000D7CAC">
            <w:pPr>
              <w:spacing w:after="0"/>
              <w:ind w:left="135"/>
            </w:pPr>
          </w:p>
        </w:tc>
        <w:tc>
          <w:tcPr>
            <w:tcW w:w="0" w:type="auto"/>
            <w:gridSpan w:val="3"/>
            <w:tcMar>
              <w:top w:w="50" w:type="dxa"/>
              <w:left w:w="100" w:type="dxa"/>
            </w:tcMar>
            <w:vAlign w:val="center"/>
          </w:tcPr>
          <w:p w:rsidR="000D7CAC" w:rsidRDefault="00A00D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Электронные (цифровые) образовательные ресурсы </w:t>
            </w:r>
          </w:p>
          <w:p w:rsidR="000D7CAC" w:rsidRDefault="000D7CAC">
            <w:pPr>
              <w:spacing w:after="0"/>
              <w:ind w:left="135"/>
            </w:pPr>
          </w:p>
        </w:tc>
      </w:tr>
      <w:tr w:rsidR="000D7CAC">
        <w:trPr>
          <w:trHeight w:val="144"/>
          <w:tblCellSpacing w:w="20" w:type="nil"/>
        </w:trPr>
        <w:tc>
          <w:tcPr>
            <w:tcW w:w="0" w:type="auto"/>
            <w:vMerge/>
            <w:tcBorders>
              <w:top w:val="nil"/>
            </w:tcBorders>
            <w:tcMar>
              <w:top w:w="50" w:type="dxa"/>
              <w:left w:w="100" w:type="dxa"/>
            </w:tcMar>
          </w:tcPr>
          <w:p w:rsidR="000D7CAC" w:rsidRDefault="000D7CAC"/>
        </w:tc>
        <w:tc>
          <w:tcPr>
            <w:tcW w:w="0" w:type="auto"/>
            <w:vMerge/>
            <w:tcBorders>
              <w:top w:val="nil"/>
            </w:tcBorders>
            <w:tcMar>
              <w:top w:w="50" w:type="dxa"/>
              <w:left w:w="100" w:type="dxa"/>
            </w:tcMar>
          </w:tcPr>
          <w:p w:rsidR="000D7CAC" w:rsidRDefault="000D7CAC"/>
        </w:tc>
        <w:tc>
          <w:tcPr>
            <w:tcW w:w="977"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Всего </w:t>
            </w:r>
          </w:p>
          <w:p w:rsidR="000D7CAC" w:rsidRDefault="000D7CAC">
            <w:pPr>
              <w:spacing w:after="0"/>
              <w:ind w:left="135"/>
            </w:pPr>
          </w:p>
        </w:tc>
        <w:tc>
          <w:tcPr>
            <w:tcW w:w="1699"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Контрольные работы </w:t>
            </w:r>
          </w:p>
          <w:p w:rsidR="000D7CAC" w:rsidRDefault="000D7CAC">
            <w:pPr>
              <w:spacing w:after="0"/>
              <w:ind w:left="135"/>
            </w:pPr>
          </w:p>
        </w:tc>
        <w:tc>
          <w:tcPr>
            <w:tcW w:w="1787"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Практические работы </w:t>
            </w:r>
          </w:p>
          <w:p w:rsidR="000D7CAC" w:rsidRDefault="000D7CAC">
            <w:pPr>
              <w:spacing w:after="0"/>
              <w:ind w:left="135"/>
            </w:pPr>
          </w:p>
        </w:tc>
        <w:tc>
          <w:tcPr>
            <w:tcW w:w="0" w:type="auto"/>
            <w:vMerge/>
            <w:tcBorders>
              <w:top w:val="nil"/>
            </w:tcBorders>
            <w:tcMar>
              <w:top w:w="50" w:type="dxa"/>
              <w:left w:w="100" w:type="dxa"/>
            </w:tcMar>
          </w:tcPr>
          <w:p w:rsidR="000D7CAC" w:rsidRDefault="000D7CAC"/>
        </w:tc>
      </w:tr>
      <w:tr w:rsidR="000D7CAC">
        <w:trPr>
          <w:trHeight w:val="144"/>
          <w:tblCellSpacing w:w="20" w:type="nil"/>
        </w:trPr>
        <w:tc>
          <w:tcPr>
            <w:tcW w:w="0" w:type="auto"/>
            <w:gridSpan w:val="6"/>
            <w:tcMar>
              <w:top w:w="50" w:type="dxa"/>
              <w:left w:w="100" w:type="dxa"/>
            </w:tcMar>
            <w:vAlign w:val="center"/>
          </w:tcPr>
          <w:p w:rsidR="000D7CAC" w:rsidRDefault="00A00D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Тепловые </w:t>
            </w:r>
            <w:r>
              <w:rPr>
                <w:rFonts w:ascii="Times New Roman" w:hAnsi="Times New Roman"/>
                <w:b/>
                <w:color w:val="000000"/>
                <w:sz w:val="24"/>
              </w:rPr>
              <w:t>явления</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1.1</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0D7CAC">
            <w:pPr>
              <w:spacing w:after="0"/>
              <w:ind w:left="135"/>
              <w:jc w:val="center"/>
            </w:pP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4181</w:t>
              </w:r>
              <w:r>
                <w:rPr>
                  <w:rFonts w:ascii="Times New Roman" w:hAnsi="Times New Roman"/>
                  <w:color w:val="0000FF"/>
                  <w:u w:val="single"/>
                </w:rPr>
                <w:t>ce</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1.2</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4181</w:t>
              </w:r>
              <w:r>
                <w:rPr>
                  <w:rFonts w:ascii="Times New Roman" w:hAnsi="Times New Roman"/>
                  <w:color w:val="0000FF"/>
                  <w:u w:val="single"/>
                </w:rPr>
                <w:t>ce</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2.</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Электрические и магнитные явления</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2.1</w:t>
            </w:r>
          </w:p>
        </w:tc>
        <w:tc>
          <w:tcPr>
            <w:tcW w:w="299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4181</w:t>
              </w:r>
              <w:r>
                <w:rPr>
                  <w:rFonts w:ascii="Times New Roman" w:hAnsi="Times New Roman"/>
                  <w:color w:val="0000FF"/>
                  <w:u w:val="single"/>
                </w:rPr>
                <w:t>ce</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2.2</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Постоянный </w:t>
            </w:r>
            <w:r>
              <w:rPr>
                <w:rFonts w:ascii="Times New Roman" w:hAnsi="Times New Roman"/>
                <w:color w:val="000000"/>
                <w:sz w:val="24"/>
              </w:rPr>
              <w:t>электрический ток</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4181</w:t>
              </w:r>
              <w:r>
                <w:rPr>
                  <w:rFonts w:ascii="Times New Roman" w:hAnsi="Times New Roman"/>
                  <w:color w:val="0000FF"/>
                  <w:u w:val="single"/>
                </w:rPr>
                <w:t>ce</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2.3</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4181</w:t>
              </w:r>
              <w:r>
                <w:rPr>
                  <w:rFonts w:ascii="Times New Roman" w:hAnsi="Times New Roman"/>
                  <w:color w:val="0000FF"/>
                  <w:u w:val="single"/>
                </w:rPr>
                <w:t>ce</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2.4</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0D7CAC">
            <w:pPr>
              <w:spacing w:after="0"/>
              <w:ind w:left="135"/>
              <w:jc w:val="center"/>
            </w:pP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4181</w:t>
              </w:r>
              <w:r>
                <w:rPr>
                  <w:rFonts w:ascii="Times New Roman" w:hAnsi="Times New Roman"/>
                  <w:color w:val="0000FF"/>
                  <w:u w:val="single"/>
                </w:rPr>
                <w:t>ce</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D7CAC" w:rsidRDefault="000D7CAC"/>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0D7CAC">
            <w:pPr>
              <w:spacing w:after="0"/>
              <w:ind w:left="135"/>
              <w:jc w:val="center"/>
            </w:pPr>
          </w:p>
        </w:tc>
        <w:tc>
          <w:tcPr>
            <w:tcW w:w="2646" w:type="dxa"/>
            <w:tcMar>
              <w:top w:w="50" w:type="dxa"/>
              <w:left w:w="100" w:type="dxa"/>
            </w:tcMar>
            <w:vAlign w:val="center"/>
          </w:tcPr>
          <w:p w:rsidR="000D7CAC" w:rsidRDefault="000D7CAC">
            <w:pPr>
              <w:spacing w:after="0"/>
              <w:ind w:left="135"/>
            </w:pPr>
          </w:p>
        </w:tc>
      </w:tr>
      <w:tr w:rsidR="000D7CAC">
        <w:trPr>
          <w:trHeight w:val="144"/>
          <w:tblCellSpacing w:w="20" w:type="nil"/>
        </w:trPr>
        <w:tc>
          <w:tcPr>
            <w:tcW w:w="0" w:type="auto"/>
            <w:gridSpan w:val="2"/>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D7CAC" w:rsidRDefault="000D7CAC"/>
        </w:tc>
      </w:tr>
    </w:tbl>
    <w:p w:rsidR="000D7CAC" w:rsidRDefault="000D7CAC">
      <w:pPr>
        <w:sectPr w:rsidR="000D7CAC">
          <w:pgSz w:w="16383" w:h="11906" w:orient="landscape"/>
          <w:pgMar w:top="1134" w:right="850" w:bottom="1134" w:left="1701" w:header="720" w:footer="720" w:gutter="0"/>
          <w:cols w:space="720"/>
        </w:sectPr>
      </w:pPr>
    </w:p>
    <w:p w:rsidR="000D7CAC" w:rsidRDefault="00A00D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D7CAC">
        <w:trPr>
          <w:trHeight w:val="144"/>
          <w:tblCellSpacing w:w="20" w:type="nil"/>
        </w:trPr>
        <w:tc>
          <w:tcPr>
            <w:tcW w:w="501"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 п/п </w:t>
            </w:r>
          </w:p>
          <w:p w:rsidR="000D7CAC" w:rsidRDefault="000D7CAC">
            <w:pPr>
              <w:spacing w:after="0"/>
              <w:ind w:left="135"/>
            </w:pPr>
          </w:p>
        </w:tc>
        <w:tc>
          <w:tcPr>
            <w:tcW w:w="2992"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Наименование разделов и тем программы </w:t>
            </w:r>
          </w:p>
          <w:p w:rsidR="000D7CAC" w:rsidRDefault="000D7CAC">
            <w:pPr>
              <w:spacing w:after="0"/>
              <w:ind w:left="135"/>
            </w:pPr>
          </w:p>
        </w:tc>
        <w:tc>
          <w:tcPr>
            <w:tcW w:w="0" w:type="auto"/>
            <w:gridSpan w:val="3"/>
            <w:tcMar>
              <w:top w:w="50" w:type="dxa"/>
              <w:left w:w="100" w:type="dxa"/>
            </w:tcMar>
            <w:vAlign w:val="center"/>
          </w:tcPr>
          <w:p w:rsidR="000D7CAC" w:rsidRDefault="00A00D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Электронные (цифровые) образовательные ресурсы </w:t>
            </w:r>
          </w:p>
          <w:p w:rsidR="000D7CAC" w:rsidRDefault="000D7CAC">
            <w:pPr>
              <w:spacing w:after="0"/>
              <w:ind w:left="135"/>
            </w:pPr>
          </w:p>
        </w:tc>
      </w:tr>
      <w:tr w:rsidR="000D7CAC">
        <w:trPr>
          <w:trHeight w:val="144"/>
          <w:tblCellSpacing w:w="20" w:type="nil"/>
        </w:trPr>
        <w:tc>
          <w:tcPr>
            <w:tcW w:w="0" w:type="auto"/>
            <w:vMerge/>
            <w:tcBorders>
              <w:top w:val="nil"/>
            </w:tcBorders>
            <w:tcMar>
              <w:top w:w="50" w:type="dxa"/>
              <w:left w:w="100" w:type="dxa"/>
            </w:tcMar>
          </w:tcPr>
          <w:p w:rsidR="000D7CAC" w:rsidRDefault="000D7CAC"/>
        </w:tc>
        <w:tc>
          <w:tcPr>
            <w:tcW w:w="0" w:type="auto"/>
            <w:vMerge/>
            <w:tcBorders>
              <w:top w:val="nil"/>
            </w:tcBorders>
            <w:tcMar>
              <w:top w:w="50" w:type="dxa"/>
              <w:left w:w="100" w:type="dxa"/>
            </w:tcMar>
          </w:tcPr>
          <w:p w:rsidR="000D7CAC" w:rsidRDefault="000D7CAC"/>
        </w:tc>
        <w:tc>
          <w:tcPr>
            <w:tcW w:w="977"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Всего </w:t>
            </w:r>
          </w:p>
          <w:p w:rsidR="000D7CAC" w:rsidRDefault="000D7CAC">
            <w:pPr>
              <w:spacing w:after="0"/>
              <w:ind w:left="135"/>
            </w:pPr>
          </w:p>
        </w:tc>
        <w:tc>
          <w:tcPr>
            <w:tcW w:w="1699"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Контрольные работы </w:t>
            </w:r>
          </w:p>
          <w:p w:rsidR="000D7CAC" w:rsidRDefault="000D7CAC">
            <w:pPr>
              <w:spacing w:after="0"/>
              <w:ind w:left="135"/>
            </w:pPr>
          </w:p>
        </w:tc>
        <w:tc>
          <w:tcPr>
            <w:tcW w:w="1787"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Практические работы </w:t>
            </w:r>
          </w:p>
          <w:p w:rsidR="000D7CAC" w:rsidRDefault="000D7CAC">
            <w:pPr>
              <w:spacing w:after="0"/>
              <w:ind w:left="135"/>
            </w:pPr>
          </w:p>
        </w:tc>
        <w:tc>
          <w:tcPr>
            <w:tcW w:w="0" w:type="auto"/>
            <w:vMerge/>
            <w:tcBorders>
              <w:top w:val="nil"/>
            </w:tcBorders>
            <w:tcMar>
              <w:top w:w="50" w:type="dxa"/>
              <w:left w:w="100" w:type="dxa"/>
            </w:tcMar>
          </w:tcPr>
          <w:p w:rsidR="000D7CAC" w:rsidRDefault="000D7CAC"/>
        </w:tc>
      </w:tr>
      <w:tr w:rsidR="000D7CAC">
        <w:trPr>
          <w:trHeight w:val="144"/>
          <w:tblCellSpacing w:w="20" w:type="nil"/>
        </w:trPr>
        <w:tc>
          <w:tcPr>
            <w:tcW w:w="0" w:type="auto"/>
            <w:gridSpan w:val="6"/>
            <w:tcMar>
              <w:top w:w="50" w:type="dxa"/>
              <w:left w:w="100" w:type="dxa"/>
            </w:tcMar>
            <w:vAlign w:val="center"/>
          </w:tcPr>
          <w:p w:rsidR="000D7CAC" w:rsidRDefault="00A00D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1.1</w:t>
            </w:r>
          </w:p>
        </w:tc>
        <w:tc>
          <w:tcPr>
            <w:tcW w:w="299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1.2</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1.3</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2.</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Механические колебания и волны</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2.1</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2.2</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7CAC" w:rsidRDefault="000D7CAC"/>
        </w:tc>
      </w:tr>
      <w:tr w:rsidR="000D7CAC" w:rsidRPr="0014098F">
        <w:trPr>
          <w:trHeight w:val="144"/>
          <w:tblCellSpacing w:w="20" w:type="nil"/>
        </w:trPr>
        <w:tc>
          <w:tcPr>
            <w:tcW w:w="0" w:type="auto"/>
            <w:gridSpan w:val="6"/>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b/>
                <w:color w:val="000000"/>
                <w:sz w:val="24"/>
                <w:lang w:val="ru-RU"/>
              </w:rPr>
              <w:t>Раздел 3.</w:t>
            </w:r>
            <w:r w:rsidRPr="007C4739">
              <w:rPr>
                <w:rFonts w:ascii="Times New Roman" w:hAnsi="Times New Roman"/>
                <w:color w:val="000000"/>
                <w:sz w:val="24"/>
                <w:lang w:val="ru-RU"/>
              </w:rPr>
              <w:t xml:space="preserve"> </w:t>
            </w:r>
            <w:r w:rsidRPr="007C4739">
              <w:rPr>
                <w:rFonts w:ascii="Times New Roman" w:hAnsi="Times New Roman"/>
                <w:b/>
                <w:color w:val="000000"/>
                <w:sz w:val="24"/>
                <w:lang w:val="ru-RU"/>
              </w:rPr>
              <w:t>Электромагнитное поле и электромагнитные волны</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3.1</w:t>
            </w:r>
          </w:p>
        </w:tc>
        <w:tc>
          <w:tcPr>
            <w:tcW w:w="299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D7CAC" w:rsidRDefault="000D7CAC"/>
        </w:tc>
      </w:tr>
      <w:tr w:rsidR="000D7CAC">
        <w:trPr>
          <w:trHeight w:val="144"/>
          <w:tblCellSpacing w:w="20" w:type="nil"/>
        </w:trPr>
        <w:tc>
          <w:tcPr>
            <w:tcW w:w="0" w:type="auto"/>
            <w:gridSpan w:val="6"/>
            <w:tcMar>
              <w:top w:w="50" w:type="dxa"/>
              <w:left w:w="100" w:type="dxa"/>
            </w:tcMar>
            <w:vAlign w:val="center"/>
          </w:tcPr>
          <w:p w:rsidR="000D7CAC" w:rsidRDefault="00A00D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4.1</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4.3</w:t>
            </w:r>
          </w:p>
        </w:tc>
        <w:tc>
          <w:tcPr>
            <w:tcW w:w="299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D7CAC" w:rsidRDefault="000D7CAC"/>
        </w:tc>
      </w:tr>
      <w:tr w:rsidR="000D7CAC">
        <w:trPr>
          <w:trHeight w:val="144"/>
          <w:tblCellSpacing w:w="20" w:type="nil"/>
        </w:trPr>
        <w:tc>
          <w:tcPr>
            <w:tcW w:w="0" w:type="auto"/>
            <w:gridSpan w:val="6"/>
            <w:tcMar>
              <w:top w:w="50" w:type="dxa"/>
              <w:left w:w="100" w:type="dxa"/>
            </w:tcMar>
            <w:vAlign w:val="center"/>
          </w:tcPr>
          <w:p w:rsidR="000D7CAC" w:rsidRDefault="00A00D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5.1</w:t>
            </w:r>
          </w:p>
        </w:tc>
        <w:tc>
          <w:tcPr>
            <w:tcW w:w="299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5.2</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5.3</w:t>
            </w:r>
          </w:p>
        </w:tc>
        <w:tc>
          <w:tcPr>
            <w:tcW w:w="2992" w:type="dxa"/>
            <w:tcMar>
              <w:top w:w="50" w:type="dxa"/>
              <w:left w:w="100" w:type="dxa"/>
            </w:tcMar>
            <w:vAlign w:val="center"/>
          </w:tcPr>
          <w:p w:rsidR="000D7CAC" w:rsidRDefault="00A00DD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7CAC" w:rsidRDefault="000D7CAC"/>
        </w:tc>
      </w:tr>
      <w:tr w:rsidR="000D7CAC">
        <w:trPr>
          <w:trHeight w:val="144"/>
          <w:tblCellSpacing w:w="20" w:type="nil"/>
        </w:trPr>
        <w:tc>
          <w:tcPr>
            <w:tcW w:w="0" w:type="auto"/>
            <w:gridSpan w:val="6"/>
            <w:tcMar>
              <w:top w:w="50" w:type="dxa"/>
              <w:left w:w="100" w:type="dxa"/>
            </w:tcMar>
            <w:vAlign w:val="center"/>
          </w:tcPr>
          <w:p w:rsidR="000D7CAC" w:rsidRDefault="00A00D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D7CAC" w:rsidRPr="0014098F">
        <w:trPr>
          <w:trHeight w:val="144"/>
          <w:tblCellSpacing w:w="20" w:type="nil"/>
        </w:trPr>
        <w:tc>
          <w:tcPr>
            <w:tcW w:w="501" w:type="dxa"/>
            <w:tcMar>
              <w:top w:w="50" w:type="dxa"/>
              <w:left w:w="100" w:type="dxa"/>
            </w:tcMar>
            <w:vAlign w:val="center"/>
          </w:tcPr>
          <w:p w:rsidR="000D7CAC" w:rsidRDefault="00A00DDC">
            <w:pPr>
              <w:spacing w:after="0"/>
            </w:pPr>
            <w:r>
              <w:rPr>
                <w:rFonts w:ascii="Times New Roman" w:hAnsi="Times New Roman"/>
                <w:color w:val="000000"/>
                <w:sz w:val="24"/>
              </w:rPr>
              <w:t>6.1</w:t>
            </w:r>
          </w:p>
        </w:tc>
        <w:tc>
          <w:tcPr>
            <w:tcW w:w="299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D7CAC" w:rsidRDefault="000D7CAC">
            <w:pPr>
              <w:spacing w:after="0"/>
              <w:ind w:left="135"/>
              <w:jc w:val="center"/>
            </w:pP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/7</w:t>
              </w:r>
              <w:r>
                <w:rPr>
                  <w:rFonts w:ascii="Times New Roman" w:hAnsi="Times New Roman"/>
                  <w:color w:val="0000FF"/>
                  <w:u w:val="single"/>
                </w:rPr>
                <w:t>f</w:t>
              </w:r>
              <w:r w:rsidRPr="007C4739">
                <w:rPr>
                  <w:rFonts w:ascii="Times New Roman" w:hAnsi="Times New Roman"/>
                  <w:color w:val="0000FF"/>
                  <w:u w:val="single"/>
                  <w:lang w:val="ru-RU"/>
                </w:rPr>
                <w:t>41</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0" w:type="auto"/>
            <w:gridSpan w:val="2"/>
            <w:tcMar>
              <w:top w:w="50" w:type="dxa"/>
              <w:left w:w="100" w:type="dxa"/>
            </w:tcMar>
            <w:vAlign w:val="center"/>
          </w:tcPr>
          <w:p w:rsidR="000D7CAC" w:rsidRDefault="00A00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D7CAC" w:rsidRDefault="000D7CAC"/>
        </w:tc>
      </w:tr>
      <w:tr w:rsidR="000D7CAC">
        <w:trPr>
          <w:trHeight w:val="144"/>
          <w:tblCellSpacing w:w="20" w:type="nil"/>
        </w:trPr>
        <w:tc>
          <w:tcPr>
            <w:tcW w:w="0" w:type="auto"/>
            <w:gridSpan w:val="2"/>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D7CAC" w:rsidRDefault="000D7CAC"/>
        </w:tc>
      </w:tr>
    </w:tbl>
    <w:p w:rsidR="00A00DDC" w:rsidRPr="00A00DDC" w:rsidRDefault="00A00DDC" w:rsidP="00A00DDC">
      <w:pPr>
        <w:tabs>
          <w:tab w:val="left" w:pos="1572"/>
        </w:tabs>
        <w:sectPr w:rsidR="00A00DDC" w:rsidRPr="00A00DDC">
          <w:pgSz w:w="16383" w:h="11906" w:orient="landscape"/>
          <w:pgMar w:top="1134" w:right="850" w:bottom="1134" w:left="1701" w:header="720" w:footer="720" w:gutter="0"/>
          <w:cols w:space="720"/>
        </w:sectPr>
      </w:pPr>
    </w:p>
    <w:p w:rsidR="00A00DDC" w:rsidRDefault="00A00DDC">
      <w:pPr>
        <w:sectPr w:rsidR="00A00DDC">
          <w:pgSz w:w="16383" w:h="11906" w:orient="landscape"/>
          <w:pgMar w:top="1134" w:right="850" w:bottom="1134" w:left="1701" w:header="720" w:footer="720" w:gutter="0"/>
          <w:cols w:space="720"/>
        </w:sectPr>
      </w:pPr>
    </w:p>
    <w:p w:rsidR="000D7CAC" w:rsidRDefault="00A00DDC">
      <w:pPr>
        <w:spacing w:after="0"/>
        <w:ind w:left="120"/>
      </w:pPr>
      <w:bookmarkStart w:id="14" w:name="block-21478932"/>
      <w:bookmarkEnd w:id="13"/>
      <w:r>
        <w:rPr>
          <w:rFonts w:ascii="Times New Roman" w:hAnsi="Times New Roman"/>
          <w:b/>
          <w:color w:val="000000"/>
          <w:sz w:val="28"/>
        </w:rPr>
        <w:lastRenderedPageBreak/>
        <w:t xml:space="preserve"> </w:t>
      </w:r>
      <w:bookmarkStart w:id="15" w:name="_GoBack"/>
      <w:bookmarkEnd w:id="15"/>
      <w:r>
        <w:rPr>
          <w:rFonts w:ascii="Times New Roman" w:hAnsi="Times New Roman"/>
          <w:b/>
          <w:color w:val="000000"/>
          <w:sz w:val="28"/>
        </w:rPr>
        <w:t xml:space="preserve">ПОУРОЧНОЕ ПЛАНИРОВАНИЕ </w:t>
      </w:r>
    </w:p>
    <w:p w:rsidR="000D7CAC" w:rsidRDefault="00A00DD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0D7CAC">
        <w:trPr>
          <w:trHeight w:val="144"/>
          <w:tblCellSpacing w:w="20" w:type="nil"/>
        </w:trPr>
        <w:tc>
          <w:tcPr>
            <w:tcW w:w="359"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 п/п </w:t>
            </w:r>
          </w:p>
          <w:p w:rsidR="000D7CAC" w:rsidRDefault="000D7CAC">
            <w:pPr>
              <w:spacing w:after="0"/>
              <w:ind w:left="135"/>
            </w:pPr>
          </w:p>
        </w:tc>
        <w:tc>
          <w:tcPr>
            <w:tcW w:w="3312"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Тема урока </w:t>
            </w:r>
          </w:p>
          <w:p w:rsidR="000D7CAC" w:rsidRDefault="000D7CAC">
            <w:pPr>
              <w:spacing w:after="0"/>
              <w:ind w:left="135"/>
            </w:pPr>
          </w:p>
        </w:tc>
        <w:tc>
          <w:tcPr>
            <w:tcW w:w="0" w:type="auto"/>
            <w:gridSpan w:val="3"/>
            <w:tcMar>
              <w:top w:w="50" w:type="dxa"/>
              <w:left w:w="100" w:type="dxa"/>
            </w:tcMar>
            <w:vAlign w:val="center"/>
          </w:tcPr>
          <w:p w:rsidR="000D7CAC" w:rsidRDefault="00A00DDC">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Дата изучения </w:t>
            </w:r>
          </w:p>
          <w:p w:rsidR="000D7CAC" w:rsidRDefault="000D7CAC">
            <w:pPr>
              <w:spacing w:after="0"/>
              <w:ind w:left="135"/>
            </w:pPr>
          </w:p>
        </w:tc>
        <w:tc>
          <w:tcPr>
            <w:tcW w:w="1939" w:type="dxa"/>
            <w:vMerge w:val="restart"/>
            <w:tcMar>
              <w:top w:w="50" w:type="dxa"/>
              <w:left w:w="100" w:type="dxa"/>
            </w:tcMar>
            <w:vAlign w:val="center"/>
          </w:tcPr>
          <w:p w:rsidR="000D7CAC" w:rsidRDefault="00A00DDC">
            <w:pPr>
              <w:spacing w:after="0"/>
              <w:ind w:left="135"/>
            </w:pPr>
            <w:r>
              <w:rPr>
                <w:rFonts w:ascii="Times New Roman" w:hAnsi="Times New Roman"/>
                <w:b/>
                <w:color w:val="000000"/>
                <w:sz w:val="24"/>
              </w:rPr>
              <w:t xml:space="preserve">Электронные цифровые образовательные ресурсы </w:t>
            </w:r>
          </w:p>
          <w:p w:rsidR="000D7CAC" w:rsidRDefault="000D7CAC">
            <w:pPr>
              <w:spacing w:after="0"/>
              <w:ind w:left="135"/>
            </w:pPr>
          </w:p>
        </w:tc>
      </w:tr>
      <w:tr w:rsidR="000D7CAC">
        <w:trPr>
          <w:trHeight w:val="144"/>
          <w:tblCellSpacing w:w="20" w:type="nil"/>
        </w:trPr>
        <w:tc>
          <w:tcPr>
            <w:tcW w:w="0" w:type="auto"/>
            <w:vMerge/>
            <w:tcBorders>
              <w:top w:val="nil"/>
            </w:tcBorders>
            <w:tcMar>
              <w:top w:w="50" w:type="dxa"/>
              <w:left w:w="100" w:type="dxa"/>
            </w:tcMar>
          </w:tcPr>
          <w:p w:rsidR="000D7CAC" w:rsidRDefault="000D7CAC"/>
        </w:tc>
        <w:tc>
          <w:tcPr>
            <w:tcW w:w="0" w:type="auto"/>
            <w:vMerge/>
            <w:tcBorders>
              <w:top w:val="nil"/>
            </w:tcBorders>
            <w:tcMar>
              <w:top w:w="50" w:type="dxa"/>
              <w:left w:w="100" w:type="dxa"/>
            </w:tcMar>
          </w:tcPr>
          <w:p w:rsidR="000D7CAC" w:rsidRDefault="000D7CAC"/>
        </w:tc>
        <w:tc>
          <w:tcPr>
            <w:tcW w:w="798"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Всего </w:t>
            </w:r>
          </w:p>
          <w:p w:rsidR="000D7CAC" w:rsidRDefault="000D7CAC">
            <w:pPr>
              <w:spacing w:after="0"/>
              <w:ind w:left="135"/>
            </w:pPr>
          </w:p>
        </w:tc>
        <w:tc>
          <w:tcPr>
            <w:tcW w:w="1491"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Контрольные </w:t>
            </w:r>
            <w:r>
              <w:rPr>
                <w:rFonts w:ascii="Times New Roman" w:hAnsi="Times New Roman"/>
                <w:b/>
                <w:color w:val="000000"/>
                <w:sz w:val="24"/>
              </w:rPr>
              <w:t xml:space="preserve">работы </w:t>
            </w:r>
          </w:p>
          <w:p w:rsidR="000D7CAC" w:rsidRDefault="000D7CAC">
            <w:pPr>
              <w:spacing w:after="0"/>
              <w:ind w:left="135"/>
            </w:pPr>
          </w:p>
        </w:tc>
        <w:tc>
          <w:tcPr>
            <w:tcW w:w="1593" w:type="dxa"/>
            <w:tcMar>
              <w:top w:w="50" w:type="dxa"/>
              <w:left w:w="100" w:type="dxa"/>
            </w:tcMar>
            <w:vAlign w:val="center"/>
          </w:tcPr>
          <w:p w:rsidR="000D7CAC" w:rsidRDefault="00A00DDC">
            <w:pPr>
              <w:spacing w:after="0"/>
              <w:ind w:left="135"/>
            </w:pPr>
            <w:r>
              <w:rPr>
                <w:rFonts w:ascii="Times New Roman" w:hAnsi="Times New Roman"/>
                <w:b/>
                <w:color w:val="000000"/>
                <w:sz w:val="24"/>
              </w:rPr>
              <w:t xml:space="preserve">Практические работы </w:t>
            </w:r>
          </w:p>
          <w:p w:rsidR="000D7CAC" w:rsidRDefault="000D7CAC">
            <w:pPr>
              <w:spacing w:after="0"/>
              <w:ind w:left="135"/>
            </w:pPr>
          </w:p>
        </w:tc>
        <w:tc>
          <w:tcPr>
            <w:tcW w:w="0" w:type="auto"/>
            <w:vMerge/>
            <w:tcBorders>
              <w:top w:val="nil"/>
            </w:tcBorders>
            <w:tcMar>
              <w:top w:w="50" w:type="dxa"/>
              <w:left w:w="100" w:type="dxa"/>
            </w:tcMar>
          </w:tcPr>
          <w:p w:rsidR="000D7CAC" w:rsidRDefault="000D7CAC"/>
        </w:tc>
        <w:tc>
          <w:tcPr>
            <w:tcW w:w="0" w:type="auto"/>
            <w:vMerge/>
            <w:tcBorders>
              <w:top w:val="nil"/>
            </w:tcBorders>
            <w:tcMar>
              <w:top w:w="50" w:type="dxa"/>
              <w:left w:w="100" w:type="dxa"/>
            </w:tcMar>
          </w:tcPr>
          <w:p w:rsidR="000D7CAC" w:rsidRDefault="000D7CAC"/>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Урок-исследование "Измерение </w:t>
            </w:r>
            <w:r w:rsidRPr="007C4739">
              <w:rPr>
                <w:rFonts w:ascii="Times New Roman" w:hAnsi="Times New Roman"/>
                <w:color w:val="000000"/>
                <w:sz w:val="24"/>
                <w:lang w:val="ru-RU"/>
              </w:rPr>
              <w:t>температуры при помощи жидкостного термометра и датчика температуры"</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09</w:t>
              </w:r>
              <w:r>
                <w:rPr>
                  <w:rFonts w:ascii="Times New Roman" w:hAnsi="Times New Roman"/>
                  <w:color w:val="0000FF"/>
                  <w:u w:val="single"/>
                </w:rPr>
                <w:t>f</w:t>
              </w:r>
              <w:r w:rsidRPr="007C4739">
                <w:rPr>
                  <w:rFonts w:ascii="Times New Roman" w:hAnsi="Times New Roman"/>
                  <w:color w:val="0000FF"/>
                  <w:u w:val="single"/>
                  <w:lang w:val="ru-RU"/>
                </w:rPr>
                <w:t>72</w:t>
              </w:r>
              <w:r>
                <w:rPr>
                  <w:rFonts w:ascii="Times New Roman" w:hAnsi="Times New Roman"/>
                  <w:color w:val="0000FF"/>
                  <w:u w:val="single"/>
                </w:rPr>
                <w:t>a</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7</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09</w:t>
              </w:r>
              <w:r>
                <w:rPr>
                  <w:rFonts w:ascii="Times New Roman" w:hAnsi="Times New Roman"/>
                  <w:color w:val="0000FF"/>
                  <w:u w:val="single"/>
                </w:rPr>
                <w:t>fe</w:t>
              </w:r>
              <w:r w:rsidRPr="007C4739">
                <w:rPr>
                  <w:rFonts w:ascii="Times New Roman" w:hAnsi="Times New Roman"/>
                  <w:color w:val="0000FF"/>
                  <w:u w:val="single"/>
                  <w:lang w:val="ru-RU"/>
                </w:rPr>
                <w:t>0</w:t>
              </w:r>
              <w:r>
                <w:rPr>
                  <w:rFonts w:ascii="Times New Roman" w:hAnsi="Times New Roman"/>
                  <w:color w:val="0000FF"/>
                  <w:u w:val="single"/>
                </w:rPr>
                <w:t>a</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013</w:t>
              </w:r>
              <w:r>
                <w:rPr>
                  <w:rFonts w:ascii="Times New Roman" w:hAnsi="Times New Roman"/>
                  <w:color w:val="0000FF"/>
                  <w:u w:val="single"/>
                </w:rPr>
                <w:t>e</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9</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10</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11</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Особенности агрегатных состояний воды. Обобщение по разделу «Первоначальные сведения о </w:t>
            </w:r>
            <w:r w:rsidRPr="007C4739">
              <w:rPr>
                <w:rFonts w:ascii="Times New Roman" w:hAnsi="Times New Roman"/>
                <w:color w:val="000000"/>
                <w:sz w:val="24"/>
                <w:lang w:val="ru-RU"/>
              </w:rPr>
              <w:t>строении вещества»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0378</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12</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05</w:t>
              </w:r>
              <w:r>
                <w:rPr>
                  <w:rFonts w:ascii="Times New Roman" w:hAnsi="Times New Roman"/>
                  <w:color w:val="0000FF"/>
                  <w:u w:val="single"/>
                </w:rPr>
                <w:t>c</w:t>
              </w:r>
              <w:r w:rsidRPr="007C4739">
                <w:rPr>
                  <w:rFonts w:ascii="Times New Roman" w:hAnsi="Times New Roman"/>
                  <w:color w:val="0000FF"/>
                  <w:u w:val="single"/>
                  <w:lang w:val="ru-RU"/>
                </w:rPr>
                <w:t>6</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13</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079</w:t>
              </w:r>
              <w:r>
                <w:rPr>
                  <w:rFonts w:ascii="Times New Roman" w:hAnsi="Times New Roman"/>
                  <w:color w:val="0000FF"/>
                  <w:u w:val="single"/>
                </w:rPr>
                <w:t>c</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14</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w:t>
              </w:r>
              <w:r>
                <w:rPr>
                  <w:rFonts w:ascii="Times New Roman" w:hAnsi="Times New Roman"/>
                  <w:color w:val="0000FF"/>
                  <w:u w:val="single"/>
                </w:rPr>
                <w:t>ae</w:t>
              </w:r>
              <w:r w:rsidRPr="007C4739">
                <w:rPr>
                  <w:rFonts w:ascii="Times New Roman" w:hAnsi="Times New Roman"/>
                  <w:color w:val="0000FF"/>
                  <w:u w:val="single"/>
                  <w:lang w:val="ru-RU"/>
                </w:rPr>
                <w:t>4</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15</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w:t>
              </w:r>
              <w:r>
                <w:rPr>
                  <w:rFonts w:ascii="Times New Roman" w:hAnsi="Times New Roman"/>
                  <w:color w:val="0000FF"/>
                  <w:u w:val="single"/>
                </w:rPr>
                <w:t>c</w:t>
              </w:r>
              <w:r w:rsidRPr="007C4739">
                <w:rPr>
                  <w:rFonts w:ascii="Times New Roman" w:hAnsi="Times New Roman"/>
                  <w:color w:val="0000FF"/>
                  <w:u w:val="single"/>
                  <w:lang w:val="ru-RU"/>
                </w:rPr>
                <w:t>10</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16</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0</w:t>
              </w:r>
              <w:r>
                <w:rPr>
                  <w:rFonts w:ascii="Times New Roman" w:hAnsi="Times New Roman"/>
                  <w:color w:val="0000FF"/>
                  <w:u w:val="single"/>
                </w:rPr>
                <w:t>fee</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17</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Лабораторная работа «Определение плотности </w:t>
            </w:r>
            <w:r w:rsidRPr="007C4739">
              <w:rPr>
                <w:rFonts w:ascii="Times New Roman" w:hAnsi="Times New Roman"/>
                <w:color w:val="000000"/>
                <w:sz w:val="24"/>
                <w:lang w:val="ru-RU"/>
              </w:rPr>
              <w:t>твёрдого тела»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18</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123</w:t>
              </w:r>
              <w:r>
                <w:rPr>
                  <w:rFonts w:ascii="Times New Roman" w:hAnsi="Times New Roman"/>
                  <w:color w:val="0000FF"/>
                  <w:u w:val="single"/>
                </w:rPr>
                <w:t>c</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19</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Сила как характеристика </w:t>
            </w:r>
            <w:r w:rsidRPr="007C4739">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20</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21</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22</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Связь между </w:t>
            </w:r>
            <w:r w:rsidRPr="007C4739">
              <w:rPr>
                <w:rFonts w:ascii="Times New Roman" w:hAnsi="Times New Roman"/>
                <w:color w:val="000000"/>
                <w:sz w:val="24"/>
                <w:lang w:val="ru-RU"/>
              </w:rPr>
              <w:t>силой тяжести и массой тела. Вес тела. Решение задач по теме "Сила тяжести"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1778</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23</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 xml:space="preserve">Физические характеристики </w:t>
            </w:r>
            <w:r>
              <w:rPr>
                <w:rFonts w:ascii="Times New Roman" w:hAnsi="Times New Roman"/>
                <w:color w:val="000000"/>
                <w:sz w:val="24"/>
              </w:rPr>
              <w:t>планет</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1502</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24</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w:t>
              </w:r>
              <w:r>
                <w:rPr>
                  <w:rFonts w:ascii="Times New Roman" w:hAnsi="Times New Roman"/>
                  <w:color w:val="0000FF"/>
                  <w:u w:val="single"/>
                </w:rPr>
                <w:t>a</w:t>
              </w:r>
              <w:r w:rsidRPr="007C4739">
                <w:rPr>
                  <w:rFonts w:ascii="Times New Roman" w:hAnsi="Times New Roman"/>
                  <w:color w:val="0000FF"/>
                  <w:u w:val="single"/>
                  <w:lang w:val="ru-RU"/>
                </w:rPr>
                <w:t>70</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25</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18</w:t>
              </w:r>
              <w:r>
                <w:rPr>
                  <w:rFonts w:ascii="Times New Roman" w:hAnsi="Times New Roman"/>
                  <w:color w:val="0000FF"/>
                  <w:u w:val="single"/>
                </w:rPr>
                <w:t>cc</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26</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1778</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27</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w:t>
              </w:r>
              <w:r>
                <w:rPr>
                  <w:rFonts w:ascii="Times New Roman" w:hAnsi="Times New Roman"/>
                  <w:color w:val="0000FF"/>
                  <w:u w:val="single"/>
                </w:rPr>
                <w:t>b</w:t>
              </w:r>
              <w:r w:rsidRPr="007C4739">
                <w:rPr>
                  <w:rFonts w:ascii="Times New Roman" w:hAnsi="Times New Roman"/>
                  <w:color w:val="0000FF"/>
                  <w:u w:val="single"/>
                  <w:lang w:val="ru-RU"/>
                </w:rPr>
                <w:t>9</w:t>
              </w:r>
              <w:r>
                <w:rPr>
                  <w:rFonts w:ascii="Times New Roman" w:hAnsi="Times New Roman"/>
                  <w:color w:val="0000FF"/>
                  <w:u w:val="single"/>
                </w:rPr>
                <w:t>c</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28</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w:t>
              </w:r>
              <w:r>
                <w:rPr>
                  <w:rFonts w:ascii="Times New Roman" w:hAnsi="Times New Roman"/>
                  <w:color w:val="0000FF"/>
                  <w:u w:val="single"/>
                </w:rPr>
                <w:t>cc</w:t>
              </w:r>
              <w:r w:rsidRPr="007C4739">
                <w:rPr>
                  <w:rFonts w:ascii="Times New Roman" w:hAnsi="Times New Roman"/>
                  <w:color w:val="0000FF"/>
                  <w:u w:val="single"/>
                  <w:lang w:val="ru-RU"/>
                </w:rPr>
                <w:t>8</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29</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Решение задач по теме </w:t>
            </w:r>
            <w:r w:rsidRPr="007C4739">
              <w:rPr>
                <w:rFonts w:ascii="Times New Roman" w:hAnsi="Times New Roman"/>
                <w:color w:val="000000"/>
                <w:sz w:val="24"/>
                <w:lang w:val="ru-RU"/>
              </w:rPr>
              <w:lastRenderedPageBreak/>
              <w:t>"Равнодействующая сил"</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30</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31</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Решение задач по темам: «Вес тела», «Графическое изображение сил», «Силы», </w:t>
            </w:r>
            <w:r w:rsidRPr="007C4739">
              <w:rPr>
                <w:rFonts w:ascii="Times New Roman" w:hAnsi="Times New Roman"/>
                <w:color w:val="000000"/>
                <w:sz w:val="24"/>
                <w:lang w:val="ru-RU"/>
              </w:rPr>
              <w:t>«Равнодействующая сил»</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1</w:t>
              </w:r>
              <w:r>
                <w:rPr>
                  <w:rFonts w:ascii="Times New Roman" w:hAnsi="Times New Roman"/>
                  <w:color w:val="0000FF"/>
                  <w:u w:val="single"/>
                </w:rPr>
                <w:t>de</w:t>
              </w:r>
              <w:r w:rsidRPr="007C4739">
                <w:rPr>
                  <w:rFonts w:ascii="Times New Roman" w:hAnsi="Times New Roman"/>
                  <w:color w:val="0000FF"/>
                  <w:u w:val="single"/>
                  <w:lang w:val="ru-RU"/>
                </w:rPr>
                <w:t>0</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32</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изображение </w:t>
            </w:r>
            <w:r w:rsidRPr="007C4739">
              <w:rPr>
                <w:rFonts w:ascii="Times New Roman" w:hAnsi="Times New Roman"/>
                <w:color w:val="000000"/>
                <w:sz w:val="24"/>
                <w:lang w:val="ru-RU"/>
              </w:rPr>
              <w:t>сил», «Силы»</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33</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20</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34</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Давление газа. Зависимость давления газа от</w:t>
            </w:r>
            <w:r w:rsidRPr="007C4739">
              <w:rPr>
                <w:rFonts w:ascii="Times New Roman" w:hAnsi="Times New Roman"/>
                <w:color w:val="000000"/>
                <w:sz w:val="24"/>
                <w:lang w:val="ru-RU"/>
              </w:rPr>
              <w:t xml:space="preserve"> объёма, температуры</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2376</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35</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13.01.2024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25</w:t>
              </w:r>
              <w:r>
                <w:rPr>
                  <w:rFonts w:ascii="Times New Roman" w:hAnsi="Times New Roman"/>
                  <w:color w:val="0000FF"/>
                  <w:u w:val="single"/>
                </w:rPr>
                <w:t>b</w:t>
              </w:r>
              <w:r w:rsidRPr="007C4739">
                <w:rPr>
                  <w:rFonts w:ascii="Times New Roman" w:hAnsi="Times New Roman"/>
                  <w:color w:val="0000FF"/>
                  <w:u w:val="single"/>
                  <w:lang w:val="ru-RU"/>
                </w:rPr>
                <w:t>0</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36</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2718</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37</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2826</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38</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2970</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39</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3136</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41</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w:t>
              </w:r>
              <w:r>
                <w:rPr>
                  <w:rFonts w:ascii="Times New Roman" w:hAnsi="Times New Roman"/>
                  <w:color w:val="0000FF"/>
                  <w:u w:val="single"/>
                </w:rPr>
                <w:t>b</w:t>
              </w:r>
              <w:r w:rsidRPr="007C4739">
                <w:rPr>
                  <w:rFonts w:ascii="Times New Roman" w:hAnsi="Times New Roman"/>
                  <w:color w:val="0000FF"/>
                  <w:u w:val="single"/>
                  <w:lang w:val="ru-RU"/>
                </w:rPr>
                <w:t>5</w:t>
              </w:r>
              <w:r>
                <w:rPr>
                  <w:rFonts w:ascii="Times New Roman" w:hAnsi="Times New Roman"/>
                  <w:color w:val="0000FF"/>
                  <w:u w:val="single"/>
                </w:rPr>
                <w:t>a</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42</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w:t>
              </w:r>
              <w:r>
                <w:rPr>
                  <w:rFonts w:ascii="Times New Roman" w:hAnsi="Times New Roman"/>
                  <w:color w:val="0000FF"/>
                  <w:u w:val="single"/>
                </w:rPr>
                <w:t>b</w:t>
              </w:r>
              <w:r w:rsidRPr="007C4739">
                <w:rPr>
                  <w:rFonts w:ascii="Times New Roman" w:hAnsi="Times New Roman"/>
                  <w:color w:val="0000FF"/>
                  <w:u w:val="single"/>
                  <w:lang w:val="ru-RU"/>
                </w:rPr>
                <w:t>5</w:t>
              </w:r>
              <w:r>
                <w:rPr>
                  <w:rFonts w:ascii="Times New Roman" w:hAnsi="Times New Roman"/>
                  <w:color w:val="0000FF"/>
                  <w:u w:val="single"/>
                </w:rPr>
                <w:t>a</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43</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w:t>
              </w:r>
              <w:r>
                <w:rPr>
                  <w:rFonts w:ascii="Times New Roman" w:hAnsi="Times New Roman"/>
                  <w:color w:val="0000FF"/>
                  <w:u w:val="single"/>
                </w:rPr>
                <w:t>da</w:t>
              </w:r>
              <w:r w:rsidRPr="007C4739">
                <w:rPr>
                  <w:rFonts w:ascii="Times New Roman" w:hAnsi="Times New Roman"/>
                  <w:color w:val="0000FF"/>
                  <w:u w:val="single"/>
                  <w:lang w:val="ru-RU"/>
                </w:rPr>
                <w:t>8</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44</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w:t>
              </w:r>
              <w:r>
                <w:rPr>
                  <w:rFonts w:ascii="Times New Roman" w:hAnsi="Times New Roman"/>
                  <w:color w:val="0000FF"/>
                  <w:u w:val="single"/>
                </w:rPr>
                <w:t>fc</w:t>
              </w:r>
              <w:r w:rsidRPr="007C4739">
                <w:rPr>
                  <w:rFonts w:ascii="Times New Roman" w:hAnsi="Times New Roman"/>
                  <w:color w:val="0000FF"/>
                  <w:u w:val="single"/>
                  <w:lang w:val="ru-RU"/>
                </w:rPr>
                <w:t>4</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45</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2</w:t>
              </w:r>
              <w:r>
                <w:rPr>
                  <w:rFonts w:ascii="Times New Roman" w:hAnsi="Times New Roman"/>
                  <w:color w:val="0000FF"/>
                  <w:u w:val="single"/>
                </w:rPr>
                <w:t>fc</w:t>
              </w:r>
              <w:r w:rsidRPr="007C4739">
                <w:rPr>
                  <w:rFonts w:ascii="Times New Roman" w:hAnsi="Times New Roman"/>
                  <w:color w:val="0000FF"/>
                  <w:u w:val="single"/>
                  <w:lang w:val="ru-RU"/>
                </w:rPr>
                <w:t>4</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46</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47</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3276</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48</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33</w:t>
              </w:r>
              <w:r>
                <w:rPr>
                  <w:rFonts w:ascii="Times New Roman" w:hAnsi="Times New Roman"/>
                  <w:color w:val="0000FF"/>
                  <w:u w:val="single"/>
                </w:rPr>
                <w:t>fc</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49</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3514</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50</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w:t>
              </w:r>
              <w:r>
                <w:rPr>
                  <w:rFonts w:ascii="Times New Roman" w:hAnsi="Times New Roman"/>
                  <w:color w:val="0000FF"/>
                  <w:u w:val="single"/>
                </w:rPr>
                <w:t>a</w:t>
              </w:r>
              <w:r w:rsidRPr="007C4739">
                <w:rPr>
                  <w:rFonts w:ascii="Times New Roman" w:hAnsi="Times New Roman"/>
                  <w:color w:val="0000FF"/>
                  <w:u w:val="single"/>
                  <w:lang w:val="ru-RU"/>
                </w:rPr>
                <w:t>96</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Лабораторная работа "Конструирование ареометра </w:t>
            </w:r>
            <w:r w:rsidRPr="007C4739">
              <w:rPr>
                <w:rFonts w:ascii="Times New Roman" w:hAnsi="Times New Roman"/>
                <w:color w:val="000000"/>
                <w:sz w:val="24"/>
                <w:lang w:val="ru-RU"/>
              </w:rPr>
              <w:t>или конструирование лодки и определение её грузоподъёмности"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52</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3654</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53</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54</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w:t>
              </w:r>
              <w:r>
                <w:rPr>
                  <w:rFonts w:ascii="Times New Roman" w:hAnsi="Times New Roman"/>
                  <w:color w:val="0000FF"/>
                  <w:u w:val="single"/>
                </w:rPr>
                <w:t>f</w:t>
              </w:r>
              <w:r w:rsidRPr="007C4739">
                <w:rPr>
                  <w:rFonts w:ascii="Times New Roman" w:hAnsi="Times New Roman"/>
                  <w:color w:val="0000FF"/>
                  <w:u w:val="single"/>
                  <w:lang w:val="ru-RU"/>
                </w:rPr>
                <w:t>82</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55</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3</w:t>
              </w:r>
              <w:r>
                <w:rPr>
                  <w:rFonts w:ascii="Times New Roman" w:hAnsi="Times New Roman"/>
                  <w:color w:val="0000FF"/>
                  <w:u w:val="single"/>
                </w:rPr>
                <w:t>f</w:t>
              </w:r>
              <w:r w:rsidRPr="007C4739">
                <w:rPr>
                  <w:rFonts w:ascii="Times New Roman" w:hAnsi="Times New Roman"/>
                  <w:color w:val="0000FF"/>
                  <w:u w:val="single"/>
                  <w:lang w:val="ru-RU"/>
                </w:rPr>
                <w:t>82</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56</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Урок-исследование "Расчёт </w:t>
            </w:r>
            <w:r w:rsidRPr="007C4739">
              <w:rPr>
                <w:rFonts w:ascii="Times New Roman" w:hAnsi="Times New Roman"/>
                <w:color w:val="000000"/>
                <w:sz w:val="24"/>
                <w:lang w:val="ru-RU"/>
              </w:rPr>
              <w:t>мощности, развиваемой при подъёме по лестнице"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57</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58</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478</w:t>
              </w:r>
              <w:r>
                <w:rPr>
                  <w:rFonts w:ascii="Times New Roman" w:hAnsi="Times New Roman"/>
                  <w:color w:val="0000FF"/>
                  <w:u w:val="single"/>
                </w:rPr>
                <w:t>e</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59</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48</w:t>
              </w:r>
              <w:r>
                <w:rPr>
                  <w:rFonts w:ascii="Times New Roman" w:hAnsi="Times New Roman"/>
                  <w:color w:val="0000FF"/>
                  <w:u w:val="single"/>
                </w:rPr>
                <w:t>a</w:t>
              </w:r>
              <w:r w:rsidRPr="007C4739">
                <w:rPr>
                  <w:rFonts w:ascii="Times New Roman" w:hAnsi="Times New Roman"/>
                  <w:color w:val="0000FF"/>
                  <w:u w:val="single"/>
                  <w:lang w:val="ru-RU"/>
                </w:rPr>
                <w:t>6</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60</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Коэффициент полезного действия механизма. Лабораторная работа </w:t>
            </w:r>
            <w:r w:rsidRPr="007C4739">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61</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c</w:t>
              </w:r>
              <w:r w:rsidRPr="007C4739">
                <w:rPr>
                  <w:rFonts w:ascii="Times New Roman" w:hAnsi="Times New Roman"/>
                  <w:color w:val="0000FF"/>
                  <w:u w:val="single"/>
                  <w:lang w:val="ru-RU"/>
                </w:rPr>
                <w:t>48</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62</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4252</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63</w:t>
            </w:r>
          </w:p>
        </w:tc>
        <w:tc>
          <w:tcPr>
            <w:tcW w:w="3312" w:type="dxa"/>
            <w:tcMar>
              <w:top w:w="50" w:type="dxa"/>
              <w:left w:w="100" w:type="dxa"/>
            </w:tcMar>
            <w:vAlign w:val="center"/>
          </w:tcPr>
          <w:p w:rsidR="000D7CAC" w:rsidRDefault="00A00DDC">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4360</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64</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w:t>
            </w:r>
            <w:r w:rsidRPr="007C4739">
              <w:rPr>
                <w:rFonts w:ascii="Times New Roman" w:hAnsi="Times New Roman"/>
                <w:color w:val="000000"/>
                <w:sz w:val="24"/>
                <w:lang w:val="ru-RU"/>
              </w:rPr>
              <w:t>гии при скатывании тела по наклонной плоскости"</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65</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04.05.2024 </w:t>
            </w:r>
          </w:p>
        </w:tc>
        <w:tc>
          <w:tcPr>
            <w:tcW w:w="1939" w:type="dxa"/>
            <w:tcMar>
              <w:top w:w="50" w:type="dxa"/>
              <w:left w:w="100" w:type="dxa"/>
            </w:tcMar>
            <w:vAlign w:val="center"/>
          </w:tcPr>
          <w:p w:rsidR="000D7CAC" w:rsidRDefault="000D7CAC">
            <w:pPr>
              <w:spacing w:after="0"/>
              <w:ind w:left="135"/>
            </w:pPr>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66</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ee</w:t>
              </w:r>
              <w:r w:rsidRPr="007C4739">
                <w:rPr>
                  <w:rFonts w:ascii="Times New Roman" w:hAnsi="Times New Roman"/>
                  <w:color w:val="0000FF"/>
                  <w:u w:val="single"/>
                  <w:lang w:val="ru-RU"/>
                </w:rPr>
                <w:t>6</w:t>
              </w:r>
            </w:hyperlink>
          </w:p>
        </w:tc>
      </w:tr>
      <w:tr w:rsidR="000D7CAC" w:rsidRPr="0014098F">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67</w:t>
            </w:r>
          </w:p>
        </w:tc>
        <w:tc>
          <w:tcPr>
            <w:tcW w:w="3312"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4739">
                <w:rPr>
                  <w:rFonts w:ascii="Times New Roman" w:hAnsi="Times New Roman"/>
                  <w:color w:val="0000FF"/>
                  <w:u w:val="single"/>
                  <w:lang w:val="ru-RU"/>
                </w:rPr>
                <w:t>://</w:t>
              </w:r>
              <w:r>
                <w:rPr>
                  <w:rFonts w:ascii="Times New Roman" w:hAnsi="Times New Roman"/>
                  <w:color w:val="0000FF"/>
                  <w:u w:val="single"/>
                </w:rPr>
                <w:t>m</w:t>
              </w:r>
              <w:r w:rsidRPr="007C4739">
                <w:rPr>
                  <w:rFonts w:ascii="Times New Roman" w:hAnsi="Times New Roman"/>
                  <w:color w:val="0000FF"/>
                  <w:u w:val="single"/>
                  <w:lang w:val="ru-RU"/>
                </w:rPr>
                <w:t>.</w:t>
              </w:r>
              <w:r>
                <w:rPr>
                  <w:rFonts w:ascii="Times New Roman" w:hAnsi="Times New Roman"/>
                  <w:color w:val="0000FF"/>
                  <w:u w:val="single"/>
                </w:rPr>
                <w:t>edsoo</w:t>
              </w:r>
              <w:r w:rsidRPr="007C4739">
                <w:rPr>
                  <w:rFonts w:ascii="Times New Roman" w:hAnsi="Times New Roman"/>
                  <w:color w:val="0000FF"/>
                  <w:u w:val="single"/>
                  <w:lang w:val="ru-RU"/>
                </w:rPr>
                <w:t>.</w:t>
              </w:r>
              <w:r>
                <w:rPr>
                  <w:rFonts w:ascii="Times New Roman" w:hAnsi="Times New Roman"/>
                  <w:color w:val="0000FF"/>
                  <w:u w:val="single"/>
                </w:rPr>
                <w:t>ru</w:t>
              </w:r>
              <w:r w:rsidRPr="007C4739">
                <w:rPr>
                  <w:rFonts w:ascii="Times New Roman" w:hAnsi="Times New Roman"/>
                  <w:color w:val="0000FF"/>
                  <w:u w:val="single"/>
                  <w:lang w:val="ru-RU"/>
                </w:rPr>
                <w:t>/</w:t>
              </w:r>
              <w:r>
                <w:rPr>
                  <w:rFonts w:ascii="Times New Roman" w:hAnsi="Times New Roman"/>
                  <w:color w:val="0000FF"/>
                  <w:u w:val="single"/>
                </w:rPr>
                <w:t>ff</w:t>
              </w:r>
              <w:r w:rsidRPr="007C4739">
                <w:rPr>
                  <w:rFonts w:ascii="Times New Roman" w:hAnsi="Times New Roman"/>
                  <w:color w:val="0000FF"/>
                  <w:u w:val="single"/>
                  <w:lang w:val="ru-RU"/>
                </w:rPr>
                <w:t>0</w:t>
              </w:r>
              <w:r>
                <w:rPr>
                  <w:rFonts w:ascii="Times New Roman" w:hAnsi="Times New Roman"/>
                  <w:color w:val="0000FF"/>
                  <w:u w:val="single"/>
                </w:rPr>
                <w:t>a</w:t>
              </w:r>
              <w:r w:rsidRPr="007C4739">
                <w:rPr>
                  <w:rFonts w:ascii="Times New Roman" w:hAnsi="Times New Roman"/>
                  <w:color w:val="0000FF"/>
                  <w:u w:val="single"/>
                  <w:lang w:val="ru-RU"/>
                </w:rPr>
                <w:t>4</w:t>
              </w:r>
              <w:r>
                <w:rPr>
                  <w:rFonts w:ascii="Times New Roman" w:hAnsi="Times New Roman"/>
                  <w:color w:val="0000FF"/>
                  <w:u w:val="single"/>
                </w:rPr>
                <w:t>ffe</w:t>
              </w:r>
            </w:hyperlink>
          </w:p>
        </w:tc>
      </w:tr>
      <w:tr w:rsidR="000D7CAC">
        <w:trPr>
          <w:trHeight w:val="144"/>
          <w:tblCellSpacing w:w="20" w:type="nil"/>
        </w:trPr>
        <w:tc>
          <w:tcPr>
            <w:tcW w:w="359" w:type="dxa"/>
            <w:tcMar>
              <w:top w:w="50" w:type="dxa"/>
              <w:left w:w="100" w:type="dxa"/>
            </w:tcMar>
            <w:vAlign w:val="center"/>
          </w:tcPr>
          <w:p w:rsidR="000D7CAC" w:rsidRDefault="00A00DDC">
            <w:pPr>
              <w:spacing w:after="0"/>
            </w:pPr>
            <w:r>
              <w:rPr>
                <w:rFonts w:ascii="Times New Roman" w:hAnsi="Times New Roman"/>
                <w:color w:val="000000"/>
                <w:sz w:val="24"/>
              </w:rPr>
              <w:t>68</w:t>
            </w:r>
          </w:p>
        </w:tc>
        <w:tc>
          <w:tcPr>
            <w:tcW w:w="3312" w:type="dxa"/>
            <w:tcMar>
              <w:top w:w="50" w:type="dxa"/>
              <w:left w:w="100" w:type="dxa"/>
            </w:tcMar>
            <w:vAlign w:val="center"/>
          </w:tcPr>
          <w:p w:rsidR="000D7CAC" w:rsidRDefault="00A00DDC">
            <w:pPr>
              <w:spacing w:after="0"/>
              <w:ind w:left="135"/>
            </w:pPr>
            <w:r w:rsidRPr="007C473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0 </w:t>
            </w:r>
          </w:p>
        </w:tc>
        <w:tc>
          <w:tcPr>
            <w:tcW w:w="1226" w:type="dxa"/>
            <w:tcMar>
              <w:top w:w="50" w:type="dxa"/>
              <w:left w:w="100" w:type="dxa"/>
            </w:tcMar>
            <w:vAlign w:val="center"/>
          </w:tcPr>
          <w:p w:rsidR="000D7CAC" w:rsidRDefault="00A00DDC">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0D7CAC" w:rsidRDefault="000D7CAC">
            <w:pPr>
              <w:spacing w:after="0"/>
              <w:ind w:left="135"/>
            </w:pPr>
          </w:p>
        </w:tc>
      </w:tr>
      <w:tr w:rsidR="000D7CAC">
        <w:trPr>
          <w:trHeight w:val="144"/>
          <w:tblCellSpacing w:w="20" w:type="nil"/>
        </w:trPr>
        <w:tc>
          <w:tcPr>
            <w:tcW w:w="0" w:type="auto"/>
            <w:gridSpan w:val="2"/>
            <w:tcMar>
              <w:top w:w="50" w:type="dxa"/>
              <w:left w:w="100" w:type="dxa"/>
            </w:tcMar>
            <w:vAlign w:val="center"/>
          </w:tcPr>
          <w:p w:rsidR="000D7CAC" w:rsidRPr="007C4739" w:rsidRDefault="00A00DDC">
            <w:pPr>
              <w:spacing w:after="0"/>
              <w:ind w:left="135"/>
              <w:rPr>
                <w:lang w:val="ru-RU"/>
              </w:rPr>
            </w:pPr>
            <w:r w:rsidRPr="007C4739">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0D7CAC" w:rsidRDefault="00A00DDC">
            <w:pPr>
              <w:spacing w:after="0"/>
              <w:ind w:left="135"/>
              <w:jc w:val="center"/>
            </w:pPr>
            <w:r w:rsidRPr="007C47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0D7CAC" w:rsidRDefault="00A00DDC">
            <w:pPr>
              <w:spacing w:after="0"/>
              <w:ind w:left="135"/>
              <w:jc w:val="center"/>
            </w:pPr>
            <w:r>
              <w:rPr>
                <w:rFonts w:ascii="Times New Roman" w:hAnsi="Times New Roman"/>
                <w:color w:val="000000"/>
                <w:sz w:val="24"/>
              </w:rPr>
              <w:t xml:space="preserve"> 21.5 </w:t>
            </w:r>
          </w:p>
        </w:tc>
        <w:tc>
          <w:tcPr>
            <w:tcW w:w="0" w:type="auto"/>
            <w:gridSpan w:val="2"/>
            <w:tcMar>
              <w:top w:w="50" w:type="dxa"/>
              <w:left w:w="100" w:type="dxa"/>
            </w:tcMar>
            <w:vAlign w:val="center"/>
          </w:tcPr>
          <w:p w:rsidR="000D7CAC" w:rsidRDefault="000D7CAC"/>
        </w:tc>
      </w:tr>
    </w:tbl>
    <w:p w:rsidR="000D7CAC" w:rsidRDefault="000D7CAC">
      <w:pPr>
        <w:sectPr w:rsidR="000D7CAC">
          <w:pgSz w:w="16383" w:h="11906" w:orient="landscape"/>
          <w:pgMar w:top="1134" w:right="850" w:bottom="1134" w:left="1701" w:header="720" w:footer="720" w:gutter="0"/>
          <w:cols w:space="720"/>
        </w:sectPr>
      </w:pPr>
    </w:p>
    <w:p w:rsidR="007131FB" w:rsidRPr="00240A8E" w:rsidRDefault="007131FB" w:rsidP="007131FB">
      <w:pPr>
        <w:spacing w:after="0"/>
        <w:ind w:left="120"/>
        <w:rPr>
          <w:lang w:val="ru-RU"/>
        </w:rPr>
      </w:pPr>
      <w:bookmarkStart w:id="16" w:name="block-21478933"/>
      <w:bookmarkEnd w:id="14"/>
      <w:r w:rsidRPr="00240A8E">
        <w:rPr>
          <w:rFonts w:ascii="Times New Roman" w:hAnsi="Times New Roman"/>
          <w:b/>
          <w:color w:val="000000"/>
          <w:sz w:val="28"/>
          <w:lang w:val="ru-RU"/>
        </w:rPr>
        <w:lastRenderedPageBreak/>
        <w:t>УЧЕБНО-МЕТОДИЧЕСКОЕ ОБЕСПЕЧЕНИЕ ОБРАЗОВАТЕЛЬНОГО ПРОЦЕССА</w:t>
      </w:r>
    </w:p>
    <w:p w:rsidR="007131FB" w:rsidRPr="00240A8E" w:rsidRDefault="007131FB" w:rsidP="007131FB">
      <w:pPr>
        <w:spacing w:after="0" w:line="480" w:lineRule="auto"/>
        <w:ind w:left="120"/>
        <w:rPr>
          <w:lang w:val="ru-RU"/>
        </w:rPr>
      </w:pPr>
      <w:r w:rsidRPr="00240A8E">
        <w:rPr>
          <w:rFonts w:ascii="Times New Roman" w:hAnsi="Times New Roman"/>
          <w:b/>
          <w:color w:val="000000"/>
          <w:sz w:val="28"/>
          <w:lang w:val="ru-RU"/>
        </w:rPr>
        <w:t>ОБЯЗАТЕЛЬНЫЕ УЧЕБНЫЕ МАТЕРИАЛЫ ДЛЯ УЧЕНИКА</w:t>
      </w:r>
    </w:p>
    <w:p w:rsidR="007131FB" w:rsidRDefault="007131FB" w:rsidP="007131FB">
      <w:pPr>
        <w:spacing w:after="0" w:line="480" w:lineRule="auto"/>
        <w:ind w:left="120"/>
        <w:rPr>
          <w:rFonts w:ascii="Times New Roman" w:hAnsi="Times New Roman" w:cs="Times New Roman"/>
          <w:color w:val="000000"/>
          <w:sz w:val="28"/>
          <w:szCs w:val="28"/>
          <w:lang w:val="ru-RU"/>
        </w:rPr>
      </w:pPr>
      <w:r w:rsidRPr="00240A8E">
        <w:rPr>
          <w:rFonts w:ascii="Times New Roman" w:hAnsi="Times New Roman"/>
          <w:color w:val="000000"/>
          <w:sz w:val="28"/>
          <w:lang w:val="ru-RU"/>
        </w:rPr>
        <w:t>​‌‌</w:t>
      </w:r>
      <w:r w:rsidRPr="00F42EA3">
        <w:rPr>
          <w:rFonts w:ascii="Times New Roman" w:hAnsi="Times New Roman" w:cs="Times New Roman"/>
          <w:color w:val="000000"/>
          <w:sz w:val="28"/>
          <w:szCs w:val="28"/>
          <w:lang w:val="ru-RU"/>
        </w:rPr>
        <w:t xml:space="preserve">​ учебник Физика 7 </w:t>
      </w:r>
      <w:r>
        <w:rPr>
          <w:rFonts w:ascii="Times New Roman" w:hAnsi="Times New Roman" w:cs="Times New Roman"/>
          <w:color w:val="000000"/>
          <w:sz w:val="28"/>
          <w:szCs w:val="28"/>
          <w:lang w:val="ru-RU"/>
        </w:rPr>
        <w:t>класс</w:t>
      </w:r>
      <w:r w:rsidRPr="00F42EA3">
        <w:rPr>
          <w:rFonts w:ascii="Times New Roman" w:hAnsi="Times New Roman" w:cs="Times New Roman"/>
          <w:color w:val="000000"/>
          <w:sz w:val="28"/>
          <w:szCs w:val="28"/>
        </w:rPr>
        <w:t> </w:t>
      </w:r>
      <w:r w:rsidRPr="007131FB">
        <w:rPr>
          <w:rFonts w:ascii="Times New Roman" w:hAnsi="Times New Roman" w:cs="Times New Roman"/>
          <w:color w:val="000000"/>
          <w:sz w:val="28"/>
          <w:szCs w:val="28"/>
          <w:lang w:val="ru-RU"/>
        </w:rPr>
        <w:t>Перышкин И. М., Иванов А. И.</w:t>
      </w:r>
    </w:p>
    <w:p w:rsidR="007131FB" w:rsidRPr="00F42EA3" w:rsidRDefault="007131FB" w:rsidP="007131FB">
      <w:pPr>
        <w:spacing w:after="0" w:line="480" w:lineRule="auto"/>
        <w:ind w:left="120"/>
        <w:rPr>
          <w:rFonts w:ascii="Times New Roman" w:hAnsi="Times New Roman" w:cs="Times New Roman"/>
          <w:color w:val="000000"/>
          <w:sz w:val="28"/>
          <w:szCs w:val="28"/>
          <w:lang w:val="ru-RU"/>
        </w:rPr>
      </w:pPr>
      <w:r w:rsidRPr="00F42EA3">
        <w:rPr>
          <w:rFonts w:ascii="Times New Roman" w:hAnsi="Times New Roman" w:cs="Times New Roman"/>
          <w:color w:val="4D5156"/>
          <w:sz w:val="28"/>
          <w:szCs w:val="28"/>
          <w:shd w:val="clear" w:color="auto" w:fill="FFFFFF"/>
          <w:lang w:val="ru-RU"/>
        </w:rPr>
        <w:t>сборник задач по</w:t>
      </w:r>
      <w:r w:rsidRPr="00F42EA3">
        <w:rPr>
          <w:rFonts w:ascii="Times New Roman" w:hAnsi="Times New Roman" w:cs="Times New Roman"/>
          <w:color w:val="4D5156"/>
          <w:sz w:val="28"/>
          <w:szCs w:val="28"/>
          <w:shd w:val="clear" w:color="auto" w:fill="FFFFFF"/>
        </w:rPr>
        <w:t> </w:t>
      </w:r>
      <w:r w:rsidRPr="00F42EA3">
        <w:rPr>
          <w:rStyle w:val="aa"/>
          <w:rFonts w:ascii="Times New Roman" w:hAnsi="Times New Roman" w:cs="Times New Roman"/>
          <w:b/>
          <w:bCs/>
          <w:i w:val="0"/>
          <w:iCs w:val="0"/>
          <w:color w:val="5F6368"/>
          <w:sz w:val="28"/>
          <w:szCs w:val="28"/>
          <w:shd w:val="clear" w:color="auto" w:fill="FFFFFF"/>
          <w:lang w:val="ru-RU"/>
        </w:rPr>
        <w:t>физике</w:t>
      </w:r>
      <w:r w:rsidRPr="00F42EA3">
        <w:rPr>
          <w:rStyle w:val="lhlbod"/>
          <w:rFonts w:ascii="Times New Roman" w:hAnsi="Times New Roman" w:cs="Times New Roman"/>
          <w:color w:val="70757A"/>
          <w:sz w:val="28"/>
          <w:szCs w:val="28"/>
          <w:shd w:val="clear" w:color="auto" w:fill="FFFFFF"/>
          <w:lang w:val="ru-RU"/>
        </w:rPr>
        <w:t xml:space="preserve"> </w:t>
      </w:r>
      <w:r w:rsidRPr="00F42EA3">
        <w:rPr>
          <w:rStyle w:val="aa"/>
          <w:rFonts w:ascii="Times New Roman" w:hAnsi="Times New Roman" w:cs="Times New Roman"/>
          <w:b/>
          <w:bCs/>
          <w:i w:val="0"/>
          <w:iCs w:val="0"/>
          <w:color w:val="5F6368"/>
          <w:sz w:val="28"/>
          <w:szCs w:val="28"/>
          <w:shd w:val="clear" w:color="auto" w:fill="FFFFFF"/>
          <w:lang w:val="ru-RU"/>
        </w:rPr>
        <w:t>7-9</w:t>
      </w:r>
      <w:r w:rsidRPr="00F42EA3">
        <w:rPr>
          <w:rFonts w:ascii="Times New Roman" w:hAnsi="Times New Roman" w:cs="Times New Roman"/>
          <w:color w:val="4D5156"/>
          <w:sz w:val="28"/>
          <w:szCs w:val="28"/>
          <w:shd w:val="clear" w:color="auto" w:fill="FFFFFF"/>
        </w:rPr>
        <w:t> </w:t>
      </w:r>
      <w:r w:rsidRPr="00F42EA3">
        <w:rPr>
          <w:rFonts w:ascii="Times New Roman" w:hAnsi="Times New Roman" w:cs="Times New Roman"/>
          <w:color w:val="4D5156"/>
          <w:sz w:val="28"/>
          <w:szCs w:val="28"/>
          <w:shd w:val="clear" w:color="auto" w:fill="FFFFFF"/>
          <w:lang w:val="ru-RU"/>
        </w:rPr>
        <w:t xml:space="preserve">кл. </w:t>
      </w:r>
      <w:proofErr w:type="gramStart"/>
      <w:r w:rsidRPr="00F42EA3">
        <w:rPr>
          <w:rFonts w:ascii="Times New Roman" w:hAnsi="Times New Roman" w:cs="Times New Roman"/>
          <w:color w:val="4D5156"/>
          <w:sz w:val="28"/>
          <w:szCs w:val="28"/>
          <w:shd w:val="clear" w:color="auto" w:fill="FFFFFF"/>
          <w:lang w:val="ru-RU"/>
        </w:rPr>
        <w:t>.</w:t>
      </w:r>
      <w:r w:rsidRPr="00F42EA3">
        <w:rPr>
          <w:rStyle w:val="lhlbod"/>
          <w:rFonts w:ascii="Times New Roman" w:hAnsi="Times New Roman" w:cs="Times New Roman"/>
          <w:color w:val="70757A"/>
          <w:sz w:val="28"/>
          <w:szCs w:val="28"/>
          <w:shd w:val="clear" w:color="auto" w:fill="FFFFFF"/>
          <w:lang w:val="ru-RU"/>
        </w:rPr>
        <w:t>Автор</w:t>
      </w:r>
      <w:proofErr w:type="gramEnd"/>
      <w:r w:rsidRPr="00F42EA3">
        <w:rPr>
          <w:rStyle w:val="lhlbod"/>
          <w:rFonts w:ascii="Times New Roman" w:hAnsi="Times New Roman" w:cs="Times New Roman"/>
          <w:color w:val="70757A"/>
          <w:sz w:val="28"/>
          <w:szCs w:val="28"/>
          <w:shd w:val="clear" w:color="auto" w:fill="FFFFFF"/>
          <w:lang w:val="ru-RU"/>
        </w:rPr>
        <w:t>: АВ Перышкин</w:t>
      </w:r>
      <w:r w:rsidRPr="00F42EA3">
        <w:rPr>
          <w:rStyle w:val="lhlbod"/>
          <w:rFonts w:ascii="Times New Roman" w:hAnsi="Times New Roman" w:cs="Times New Roman"/>
          <w:color w:val="70757A"/>
          <w:sz w:val="28"/>
          <w:szCs w:val="28"/>
          <w:shd w:val="clear" w:color="auto" w:fill="FFFFFF"/>
        </w:rPr>
        <w:t> </w:t>
      </w:r>
    </w:p>
    <w:p w:rsidR="007131FB" w:rsidRPr="00F42EA3" w:rsidRDefault="007131FB" w:rsidP="007131FB">
      <w:pPr>
        <w:spacing w:after="0" w:line="480" w:lineRule="auto"/>
        <w:ind w:left="120"/>
        <w:rPr>
          <w:rFonts w:ascii="Times New Roman" w:hAnsi="Times New Roman" w:cs="Times New Roman"/>
          <w:sz w:val="28"/>
          <w:szCs w:val="28"/>
          <w:lang w:val="ru-RU"/>
        </w:rPr>
      </w:pPr>
      <w:r w:rsidRPr="00F42EA3">
        <w:rPr>
          <w:rFonts w:ascii="Times New Roman" w:hAnsi="Times New Roman" w:cs="Times New Roman"/>
          <w:color w:val="000000"/>
          <w:sz w:val="28"/>
          <w:szCs w:val="28"/>
          <w:lang w:val="ru-RU"/>
        </w:rPr>
        <w:t>​</w:t>
      </w:r>
      <w:r w:rsidRPr="00F42EA3">
        <w:rPr>
          <w:rFonts w:ascii="Times New Roman" w:hAnsi="Times New Roman" w:cs="Times New Roman"/>
          <w:sz w:val="28"/>
          <w:szCs w:val="28"/>
          <w:lang w:val="ru-RU"/>
        </w:rPr>
        <w:t xml:space="preserve"> Сборник задач по физике 7-9 кл. </w:t>
      </w:r>
      <w:hyperlink r:id="rId84" w:history="1">
        <w:r w:rsidRPr="00F42EA3">
          <w:rPr>
            <w:rStyle w:val="ab"/>
            <w:rFonts w:ascii="Times New Roman" w:hAnsi="Times New Roman" w:cs="Times New Roman"/>
            <w:color w:val="auto"/>
            <w:sz w:val="28"/>
            <w:szCs w:val="28"/>
            <w:bdr w:val="none" w:sz="0" w:space="0" w:color="auto" w:frame="1"/>
            <w:shd w:val="clear" w:color="auto" w:fill="F8FCFF"/>
            <w:lang w:val="ru-RU"/>
          </w:rPr>
          <w:t>Лукашик В., Иванова Е.В.</w:t>
        </w:r>
      </w:hyperlink>
    </w:p>
    <w:p w:rsidR="007131FB" w:rsidRPr="00240A8E" w:rsidRDefault="007131FB" w:rsidP="007131FB">
      <w:pPr>
        <w:spacing w:after="0" w:line="480" w:lineRule="auto"/>
        <w:ind w:left="120"/>
        <w:rPr>
          <w:lang w:val="ru-RU"/>
        </w:rPr>
      </w:pPr>
    </w:p>
    <w:p w:rsidR="007131FB" w:rsidRPr="00240A8E" w:rsidRDefault="007131FB" w:rsidP="007131FB">
      <w:pPr>
        <w:spacing w:after="0"/>
        <w:ind w:left="120"/>
        <w:rPr>
          <w:lang w:val="ru-RU"/>
        </w:rPr>
      </w:pPr>
      <w:r w:rsidRPr="00240A8E">
        <w:rPr>
          <w:rFonts w:ascii="Times New Roman" w:hAnsi="Times New Roman"/>
          <w:color w:val="000000"/>
          <w:sz w:val="28"/>
          <w:lang w:val="ru-RU"/>
        </w:rPr>
        <w:t>​</w:t>
      </w:r>
    </w:p>
    <w:p w:rsidR="007131FB" w:rsidRPr="00240A8E" w:rsidRDefault="007131FB" w:rsidP="007131FB">
      <w:pPr>
        <w:spacing w:after="0" w:line="480" w:lineRule="auto"/>
        <w:ind w:left="120"/>
        <w:rPr>
          <w:lang w:val="ru-RU"/>
        </w:rPr>
      </w:pPr>
      <w:r w:rsidRPr="00240A8E">
        <w:rPr>
          <w:rFonts w:ascii="Times New Roman" w:hAnsi="Times New Roman"/>
          <w:b/>
          <w:color w:val="000000"/>
          <w:sz w:val="28"/>
          <w:lang w:val="ru-RU"/>
        </w:rPr>
        <w:t>МЕТОДИЧЕСКИЕ МАТЕРИАЛЫ ДЛЯ УЧИТЕЛЯ</w:t>
      </w:r>
    </w:p>
    <w:p w:rsidR="007131FB" w:rsidRPr="00F42EA3" w:rsidRDefault="007131FB" w:rsidP="007131FB">
      <w:pPr>
        <w:spacing w:after="0" w:line="360" w:lineRule="auto"/>
        <w:rPr>
          <w:rFonts w:ascii="Times New Roman" w:hAnsi="Times New Roman" w:cs="Times New Roman"/>
          <w:color w:val="3C3C3C"/>
          <w:sz w:val="28"/>
          <w:szCs w:val="28"/>
          <w:lang w:val="ru-RU"/>
        </w:rPr>
      </w:pPr>
      <w:r w:rsidRPr="00240A8E">
        <w:rPr>
          <w:rFonts w:ascii="Times New Roman" w:hAnsi="Times New Roman"/>
          <w:color w:val="000000"/>
          <w:sz w:val="28"/>
          <w:lang w:val="ru-RU"/>
        </w:rPr>
        <w:t>​‌‌</w:t>
      </w:r>
      <w:r w:rsidRPr="00F42EA3">
        <w:rPr>
          <w:rFonts w:ascii="Times New Roman" w:hAnsi="Times New Roman" w:cs="Times New Roman"/>
          <w:color w:val="000000"/>
          <w:sz w:val="28"/>
          <w:szCs w:val="28"/>
          <w:lang w:val="ru-RU"/>
        </w:rPr>
        <w:t>​</w:t>
      </w:r>
      <w:r w:rsidRPr="00F42EA3">
        <w:rPr>
          <w:rFonts w:ascii="Times New Roman" w:hAnsi="Times New Roman" w:cs="Times New Roman"/>
          <w:color w:val="3C3C3C"/>
          <w:sz w:val="28"/>
          <w:szCs w:val="28"/>
          <w:lang w:val="ru-RU"/>
        </w:rPr>
        <w:t xml:space="preserve"> Перышкин.Физика </w:t>
      </w:r>
      <w:r>
        <w:rPr>
          <w:rFonts w:ascii="Times New Roman" w:hAnsi="Times New Roman" w:cs="Times New Roman"/>
          <w:color w:val="3C3C3C"/>
          <w:sz w:val="28"/>
          <w:szCs w:val="28"/>
          <w:lang w:val="ru-RU"/>
        </w:rPr>
        <w:t>7</w:t>
      </w:r>
      <w:r w:rsidRPr="00F42EA3">
        <w:rPr>
          <w:rFonts w:ascii="Times New Roman" w:hAnsi="Times New Roman" w:cs="Times New Roman"/>
          <w:color w:val="3C3C3C"/>
          <w:sz w:val="28"/>
          <w:szCs w:val="28"/>
          <w:lang w:val="ru-RU"/>
        </w:rPr>
        <w:t xml:space="preserve">кл. Самостоятельные и контрольные работы. ВЕРТИКАЛЬ/ Марон </w:t>
      </w:r>
    </w:p>
    <w:p w:rsidR="007131FB" w:rsidRPr="00F42EA3" w:rsidRDefault="00A00DDC" w:rsidP="007131FB">
      <w:pPr>
        <w:spacing w:after="0" w:line="360" w:lineRule="auto"/>
        <w:rPr>
          <w:rFonts w:ascii="Times New Roman" w:hAnsi="Times New Roman" w:cs="Times New Roman"/>
          <w:sz w:val="28"/>
          <w:szCs w:val="28"/>
          <w:lang w:val="ru-RU"/>
        </w:rPr>
      </w:pPr>
      <w:hyperlink r:id="rId85" w:history="1">
        <w:r w:rsidR="007131FB" w:rsidRPr="00F42EA3">
          <w:rPr>
            <w:rStyle w:val="ab"/>
            <w:rFonts w:ascii="Times New Roman" w:hAnsi="Times New Roman" w:cs="Times New Roman"/>
            <w:color w:val="auto"/>
            <w:sz w:val="28"/>
            <w:szCs w:val="28"/>
            <w:bdr w:val="none" w:sz="0" w:space="0" w:color="auto" w:frame="1"/>
            <w:shd w:val="clear" w:color="auto" w:fill="F8FCFF"/>
            <w:lang w:val="ru-RU"/>
          </w:rPr>
          <w:t>Марон А.Е., Марон Е.А.</w:t>
        </w:r>
      </w:hyperlink>
      <w:r w:rsidR="007131FB" w:rsidRPr="00F42EA3">
        <w:rPr>
          <w:rFonts w:ascii="Times New Roman" w:hAnsi="Times New Roman" w:cs="Times New Roman"/>
          <w:sz w:val="28"/>
          <w:szCs w:val="28"/>
          <w:lang w:val="ru-RU"/>
        </w:rPr>
        <w:t xml:space="preserve">Физика. </w:t>
      </w:r>
      <w:r w:rsidR="007131FB">
        <w:rPr>
          <w:rFonts w:ascii="Times New Roman" w:hAnsi="Times New Roman" w:cs="Times New Roman"/>
          <w:sz w:val="28"/>
          <w:szCs w:val="28"/>
          <w:lang w:val="ru-RU"/>
        </w:rPr>
        <w:t>7</w:t>
      </w:r>
      <w:r w:rsidR="007131FB" w:rsidRPr="00F42EA3">
        <w:rPr>
          <w:rFonts w:ascii="Times New Roman" w:hAnsi="Times New Roman" w:cs="Times New Roman"/>
          <w:sz w:val="28"/>
          <w:szCs w:val="28"/>
          <w:lang w:val="ru-RU"/>
        </w:rPr>
        <w:t xml:space="preserve"> класс. Дидактические материалы.ФГОС</w:t>
      </w:r>
    </w:p>
    <w:p w:rsidR="007131FB" w:rsidRPr="00F42EA3" w:rsidRDefault="007131FB" w:rsidP="007131FB">
      <w:pPr>
        <w:spacing w:after="0" w:line="480" w:lineRule="auto"/>
        <w:ind w:left="120"/>
        <w:rPr>
          <w:rFonts w:ascii="Times New Roman" w:hAnsi="Times New Roman" w:cs="Times New Roman"/>
          <w:sz w:val="28"/>
          <w:szCs w:val="28"/>
          <w:lang w:val="ru-RU"/>
        </w:rPr>
      </w:pPr>
    </w:p>
    <w:p w:rsidR="007131FB" w:rsidRPr="00240A8E" w:rsidRDefault="007131FB" w:rsidP="007131FB">
      <w:pPr>
        <w:spacing w:after="0"/>
        <w:ind w:left="120"/>
        <w:rPr>
          <w:lang w:val="ru-RU"/>
        </w:rPr>
      </w:pPr>
    </w:p>
    <w:p w:rsidR="007131FB" w:rsidRDefault="007131FB" w:rsidP="007131FB">
      <w:pPr>
        <w:spacing w:after="0" w:line="480" w:lineRule="auto"/>
        <w:ind w:left="120"/>
        <w:rPr>
          <w:rFonts w:ascii="Times New Roman" w:hAnsi="Times New Roman"/>
          <w:b/>
          <w:color w:val="000000"/>
          <w:sz w:val="28"/>
          <w:lang w:val="ru-RU"/>
        </w:rPr>
      </w:pPr>
      <w:r w:rsidRPr="00826F7B">
        <w:rPr>
          <w:rFonts w:ascii="Times New Roman" w:hAnsi="Times New Roman"/>
          <w:b/>
          <w:color w:val="000000"/>
          <w:sz w:val="28"/>
          <w:lang w:val="ru-RU"/>
        </w:rPr>
        <w:t>ЦИФРОВЫЕ ОБРАЗОВАТЕЛЬНЫЕ РЕСУРСЫ И РЕСУРСЫ СЕТИ ИНТЕРНЕТ</w:t>
      </w:r>
    </w:p>
    <w:p w:rsidR="007131FB" w:rsidRPr="00F42EA3" w:rsidRDefault="007131FB" w:rsidP="007131FB">
      <w:pPr>
        <w:spacing w:after="0" w:line="480" w:lineRule="auto"/>
        <w:rPr>
          <w:rFonts w:ascii="Times New Roman" w:hAnsi="Times New Roman" w:cs="Times New Roman"/>
          <w:bCs/>
          <w:sz w:val="28"/>
          <w:szCs w:val="28"/>
          <w:lang w:val="ru-RU"/>
        </w:rPr>
      </w:pPr>
      <w:r>
        <w:rPr>
          <w:rFonts w:ascii="Times New Roman" w:hAnsi="Times New Roman" w:cs="Times New Roman"/>
          <w:bCs/>
          <w:color w:val="000000"/>
          <w:sz w:val="28"/>
          <w:szCs w:val="28"/>
          <w:lang w:val="ru-RU"/>
        </w:rPr>
        <w:t xml:space="preserve">  </w:t>
      </w:r>
      <w:r w:rsidRPr="00F42EA3">
        <w:rPr>
          <w:rFonts w:ascii="Times New Roman" w:hAnsi="Times New Roman" w:cs="Times New Roman"/>
          <w:bCs/>
          <w:color w:val="000000"/>
          <w:sz w:val="28"/>
          <w:szCs w:val="28"/>
          <w:lang w:val="ru-RU"/>
        </w:rPr>
        <w:t xml:space="preserve">Российская электронная школа   </w:t>
      </w:r>
      <w:r w:rsidRPr="00F42EA3">
        <w:rPr>
          <w:rFonts w:ascii="Times New Roman" w:hAnsi="Times New Roman" w:cs="Times New Roman"/>
          <w:bCs/>
          <w:sz w:val="28"/>
          <w:szCs w:val="28"/>
          <w:lang w:val="ru-RU"/>
        </w:rPr>
        <w:t xml:space="preserve"> </w:t>
      </w:r>
      <w:hyperlink r:id="rId86" w:history="1">
        <w:r w:rsidRPr="00F42EA3">
          <w:rPr>
            <w:rStyle w:val="ab"/>
            <w:rFonts w:ascii="Times New Roman" w:hAnsi="Times New Roman" w:cs="Times New Roman"/>
            <w:bCs/>
            <w:sz w:val="28"/>
            <w:szCs w:val="28"/>
            <w:lang w:val="ru-RU"/>
          </w:rPr>
          <w:t>https://resh.edu.ru/subject/28/</w:t>
        </w:r>
      </w:hyperlink>
    </w:p>
    <w:p w:rsidR="007131FB" w:rsidRPr="00F42EA3" w:rsidRDefault="007131FB" w:rsidP="007131FB">
      <w:pPr>
        <w:spacing w:after="0" w:line="480" w:lineRule="auto"/>
        <w:ind w:left="120"/>
        <w:rPr>
          <w:rFonts w:ascii="Times New Roman" w:hAnsi="Times New Roman" w:cs="Times New Roman"/>
          <w:bCs/>
          <w:color w:val="000000"/>
          <w:sz w:val="28"/>
          <w:szCs w:val="28"/>
          <w:lang w:val="ru-RU"/>
        </w:rPr>
      </w:pPr>
      <w:r w:rsidRPr="00F42EA3">
        <w:rPr>
          <w:rFonts w:ascii="Times New Roman" w:hAnsi="Times New Roman" w:cs="Times New Roman"/>
          <w:bCs/>
          <w:color w:val="000000"/>
          <w:sz w:val="28"/>
          <w:szCs w:val="28"/>
          <w:lang w:val="ru-RU"/>
        </w:rPr>
        <w:t xml:space="preserve">Образовательный портал «Сдам ГИА. Решу ЕГЭ»  </w:t>
      </w:r>
      <w:hyperlink r:id="rId87" w:history="1">
        <w:r w:rsidRPr="00F42EA3">
          <w:rPr>
            <w:rStyle w:val="ab"/>
            <w:rFonts w:ascii="Times New Roman" w:hAnsi="Times New Roman" w:cs="Times New Roman"/>
            <w:bCs/>
            <w:sz w:val="28"/>
            <w:szCs w:val="28"/>
            <w:lang w:val="ru-RU"/>
          </w:rPr>
          <w:t>https://ege.sdamgia.ru/</w:t>
        </w:r>
      </w:hyperlink>
    </w:p>
    <w:p w:rsidR="007131FB" w:rsidRPr="00F42EA3" w:rsidRDefault="007131FB" w:rsidP="007131FB">
      <w:pPr>
        <w:spacing w:after="0" w:line="480" w:lineRule="auto"/>
        <w:ind w:left="120"/>
        <w:rPr>
          <w:rFonts w:ascii="Times New Roman" w:hAnsi="Times New Roman" w:cs="Times New Roman"/>
          <w:bCs/>
          <w:sz w:val="28"/>
          <w:szCs w:val="28"/>
        </w:rPr>
      </w:pPr>
      <w:r w:rsidRPr="00F42EA3">
        <w:rPr>
          <w:rFonts w:ascii="Times New Roman" w:hAnsi="Times New Roman" w:cs="Times New Roman"/>
          <w:bCs/>
          <w:sz w:val="28"/>
          <w:szCs w:val="28"/>
          <w:lang w:val="ru-RU"/>
        </w:rPr>
        <w:t xml:space="preserve"> </w:t>
      </w:r>
      <w:r w:rsidRPr="00F42EA3">
        <w:rPr>
          <w:rFonts w:ascii="Times New Roman" w:hAnsi="Times New Roman" w:cs="Times New Roman"/>
          <w:bCs/>
          <w:color w:val="04121B"/>
          <w:spacing w:val="-3"/>
          <w:sz w:val="28"/>
          <w:szCs w:val="28"/>
          <w:shd w:val="clear" w:color="auto" w:fill="FFFFFF"/>
        </w:rPr>
        <w:t xml:space="preserve">Skysmart </w:t>
      </w:r>
      <w:hyperlink r:id="rId88" w:history="1">
        <w:r w:rsidRPr="00F42EA3">
          <w:rPr>
            <w:rStyle w:val="ab"/>
            <w:rFonts w:ascii="Times New Roman" w:hAnsi="Times New Roman" w:cs="Times New Roman"/>
            <w:bCs/>
            <w:sz w:val="28"/>
            <w:szCs w:val="28"/>
          </w:rPr>
          <w:t>https://edu.skysmart.ru/</w:t>
        </w:r>
      </w:hyperlink>
      <w:r w:rsidRPr="00F42EA3">
        <w:rPr>
          <w:rFonts w:ascii="Times New Roman" w:hAnsi="Times New Roman" w:cs="Times New Roman"/>
          <w:bCs/>
          <w:sz w:val="28"/>
          <w:szCs w:val="28"/>
        </w:rPr>
        <w:t xml:space="preserve"> </w:t>
      </w:r>
    </w:p>
    <w:p w:rsidR="007131FB" w:rsidRPr="00F42EA3" w:rsidRDefault="007131FB" w:rsidP="007131FB">
      <w:pPr>
        <w:spacing w:after="0" w:line="480" w:lineRule="auto"/>
        <w:ind w:left="120"/>
        <w:rPr>
          <w:rFonts w:ascii="Times New Roman" w:hAnsi="Times New Roman" w:cs="Times New Roman"/>
          <w:bCs/>
          <w:color w:val="04121B"/>
          <w:spacing w:val="-3"/>
          <w:sz w:val="28"/>
          <w:szCs w:val="28"/>
          <w:shd w:val="clear" w:color="auto" w:fill="FFFFFF"/>
          <w:lang w:val="ru-RU"/>
        </w:rPr>
      </w:pPr>
      <w:r w:rsidRPr="00F42EA3">
        <w:rPr>
          <w:rFonts w:ascii="Times New Roman" w:hAnsi="Times New Roman" w:cs="Times New Roman"/>
          <w:bCs/>
          <w:color w:val="04121B"/>
          <w:spacing w:val="-3"/>
          <w:sz w:val="28"/>
          <w:szCs w:val="28"/>
          <w:shd w:val="clear" w:color="auto" w:fill="FFFFFF"/>
          <w:lang w:val="ru-RU"/>
        </w:rPr>
        <w:t xml:space="preserve">Образовательный ресурс ЯКласс </w:t>
      </w:r>
      <w:hyperlink r:id="rId89" w:history="1">
        <w:r w:rsidRPr="00F42EA3">
          <w:rPr>
            <w:rStyle w:val="ab"/>
            <w:rFonts w:ascii="Times New Roman" w:hAnsi="Times New Roman" w:cs="Times New Roman"/>
            <w:bCs/>
            <w:spacing w:val="-3"/>
            <w:sz w:val="28"/>
            <w:szCs w:val="28"/>
            <w:shd w:val="clear" w:color="auto" w:fill="FFFFFF"/>
            <w:lang w:val="ru-RU"/>
          </w:rPr>
          <w:t>https://www.yaklass.ru/</w:t>
        </w:r>
      </w:hyperlink>
    </w:p>
    <w:p w:rsidR="007131FB" w:rsidRPr="00F42EA3" w:rsidRDefault="007131FB" w:rsidP="007131FB">
      <w:pPr>
        <w:spacing w:after="0" w:line="480" w:lineRule="auto"/>
        <w:ind w:left="120"/>
        <w:rPr>
          <w:rFonts w:ascii="Times New Roman" w:hAnsi="Times New Roman" w:cs="Times New Roman"/>
          <w:sz w:val="28"/>
          <w:szCs w:val="28"/>
          <w:lang w:val="ru-RU"/>
        </w:rPr>
      </w:pPr>
      <w:r w:rsidRPr="00F42EA3">
        <w:rPr>
          <w:rFonts w:ascii="Times New Roman" w:hAnsi="Times New Roman" w:cs="Times New Roman"/>
          <w:color w:val="000000"/>
          <w:sz w:val="28"/>
          <w:szCs w:val="28"/>
          <w:lang w:val="ru-RU"/>
        </w:rPr>
        <w:t xml:space="preserve">Библиотека ЦОК </w:t>
      </w:r>
      <w:hyperlink r:id="rId90">
        <w:r w:rsidRPr="00F42EA3">
          <w:rPr>
            <w:rFonts w:ascii="Times New Roman" w:hAnsi="Times New Roman" w:cs="Times New Roman"/>
            <w:color w:val="0000FF"/>
            <w:sz w:val="28"/>
            <w:szCs w:val="28"/>
            <w:u w:val="single"/>
          </w:rPr>
          <w:t>https</w:t>
        </w:r>
        <w:r w:rsidRPr="00F42EA3">
          <w:rPr>
            <w:rFonts w:ascii="Times New Roman" w:hAnsi="Times New Roman" w:cs="Times New Roman"/>
            <w:color w:val="0000FF"/>
            <w:sz w:val="28"/>
            <w:szCs w:val="28"/>
            <w:u w:val="single"/>
            <w:lang w:val="ru-RU"/>
          </w:rPr>
          <w:t>://</w:t>
        </w:r>
        <w:r w:rsidRPr="00F42EA3">
          <w:rPr>
            <w:rFonts w:ascii="Times New Roman" w:hAnsi="Times New Roman" w:cs="Times New Roman"/>
            <w:color w:val="0000FF"/>
            <w:sz w:val="28"/>
            <w:szCs w:val="28"/>
            <w:u w:val="single"/>
          </w:rPr>
          <w:t>m</w:t>
        </w:r>
        <w:r w:rsidRPr="00F42EA3">
          <w:rPr>
            <w:rFonts w:ascii="Times New Roman" w:hAnsi="Times New Roman" w:cs="Times New Roman"/>
            <w:color w:val="0000FF"/>
            <w:sz w:val="28"/>
            <w:szCs w:val="28"/>
            <w:u w:val="single"/>
            <w:lang w:val="ru-RU"/>
          </w:rPr>
          <w:t>.</w:t>
        </w:r>
        <w:r w:rsidRPr="00F42EA3">
          <w:rPr>
            <w:rFonts w:ascii="Times New Roman" w:hAnsi="Times New Roman" w:cs="Times New Roman"/>
            <w:color w:val="0000FF"/>
            <w:sz w:val="28"/>
            <w:szCs w:val="28"/>
            <w:u w:val="single"/>
          </w:rPr>
          <w:t>edsoo</w:t>
        </w:r>
        <w:r w:rsidRPr="00F42EA3">
          <w:rPr>
            <w:rFonts w:ascii="Times New Roman" w:hAnsi="Times New Roman" w:cs="Times New Roman"/>
            <w:color w:val="0000FF"/>
            <w:sz w:val="28"/>
            <w:szCs w:val="28"/>
            <w:u w:val="single"/>
            <w:lang w:val="ru-RU"/>
          </w:rPr>
          <w:t>.</w:t>
        </w:r>
        <w:r w:rsidRPr="00F42EA3">
          <w:rPr>
            <w:rFonts w:ascii="Times New Roman" w:hAnsi="Times New Roman" w:cs="Times New Roman"/>
            <w:color w:val="0000FF"/>
            <w:sz w:val="28"/>
            <w:szCs w:val="28"/>
            <w:u w:val="single"/>
          </w:rPr>
          <w:t>ru</w:t>
        </w:r>
        <w:r w:rsidRPr="00F42EA3">
          <w:rPr>
            <w:rFonts w:ascii="Times New Roman" w:hAnsi="Times New Roman" w:cs="Times New Roman"/>
            <w:color w:val="0000FF"/>
            <w:sz w:val="28"/>
            <w:szCs w:val="28"/>
            <w:u w:val="single"/>
            <w:lang w:val="ru-RU"/>
          </w:rPr>
          <w:t>/</w:t>
        </w:r>
        <w:r w:rsidRPr="00F42EA3">
          <w:rPr>
            <w:rFonts w:ascii="Times New Roman" w:hAnsi="Times New Roman" w:cs="Times New Roman"/>
            <w:color w:val="0000FF"/>
            <w:sz w:val="28"/>
            <w:szCs w:val="28"/>
            <w:u w:val="single"/>
          </w:rPr>
          <w:t>ff</w:t>
        </w:r>
        <w:r w:rsidRPr="00F42EA3">
          <w:rPr>
            <w:rFonts w:ascii="Times New Roman" w:hAnsi="Times New Roman" w:cs="Times New Roman"/>
            <w:color w:val="0000FF"/>
            <w:sz w:val="28"/>
            <w:szCs w:val="28"/>
            <w:u w:val="single"/>
            <w:lang w:val="ru-RU"/>
          </w:rPr>
          <w:t>0</w:t>
        </w:r>
        <w:r w:rsidRPr="00F42EA3">
          <w:rPr>
            <w:rFonts w:ascii="Times New Roman" w:hAnsi="Times New Roman" w:cs="Times New Roman"/>
            <w:color w:val="0000FF"/>
            <w:sz w:val="28"/>
            <w:szCs w:val="28"/>
            <w:u w:val="single"/>
          </w:rPr>
          <w:t>c</w:t>
        </w:r>
        <w:r w:rsidRPr="00F42EA3">
          <w:rPr>
            <w:rFonts w:ascii="Times New Roman" w:hAnsi="Times New Roman" w:cs="Times New Roman"/>
            <w:color w:val="0000FF"/>
            <w:sz w:val="28"/>
            <w:szCs w:val="28"/>
            <w:u w:val="single"/>
            <w:lang w:val="ru-RU"/>
          </w:rPr>
          <w:t>3044</w:t>
        </w:r>
      </w:hyperlink>
    </w:p>
    <w:bookmarkEnd w:id="16"/>
    <w:p w:rsidR="00A97C6F" w:rsidRDefault="00A97C6F" w:rsidP="0014098F"/>
    <w:sectPr w:rsidR="00A97C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7F8"/>
    <w:multiLevelType w:val="multilevel"/>
    <w:tmpl w:val="B3508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25650"/>
    <w:multiLevelType w:val="multilevel"/>
    <w:tmpl w:val="FCB0A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1253F0"/>
    <w:multiLevelType w:val="multilevel"/>
    <w:tmpl w:val="E1F63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436A4"/>
    <w:multiLevelType w:val="multilevel"/>
    <w:tmpl w:val="C0621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57B08"/>
    <w:multiLevelType w:val="multilevel"/>
    <w:tmpl w:val="5B066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236F78"/>
    <w:multiLevelType w:val="multilevel"/>
    <w:tmpl w:val="261EA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A1F38"/>
    <w:multiLevelType w:val="multilevel"/>
    <w:tmpl w:val="AB30C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14C15"/>
    <w:multiLevelType w:val="multilevel"/>
    <w:tmpl w:val="181074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47385"/>
    <w:multiLevelType w:val="multilevel"/>
    <w:tmpl w:val="3264A3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122CB4"/>
    <w:multiLevelType w:val="multilevel"/>
    <w:tmpl w:val="4C048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185642"/>
    <w:multiLevelType w:val="multilevel"/>
    <w:tmpl w:val="DF2C1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A7DC0"/>
    <w:multiLevelType w:val="multilevel"/>
    <w:tmpl w:val="F3C6B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F35D0"/>
    <w:multiLevelType w:val="multilevel"/>
    <w:tmpl w:val="4260D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3820CD"/>
    <w:multiLevelType w:val="multilevel"/>
    <w:tmpl w:val="FE64F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53BB8"/>
    <w:multiLevelType w:val="multilevel"/>
    <w:tmpl w:val="9272C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15BF7"/>
    <w:multiLevelType w:val="multilevel"/>
    <w:tmpl w:val="9F9499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64BA4"/>
    <w:multiLevelType w:val="multilevel"/>
    <w:tmpl w:val="4EE29D7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53AB2"/>
    <w:multiLevelType w:val="multilevel"/>
    <w:tmpl w:val="FFF05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2A1BCF"/>
    <w:multiLevelType w:val="multilevel"/>
    <w:tmpl w:val="25E29C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72269B"/>
    <w:multiLevelType w:val="multilevel"/>
    <w:tmpl w:val="783AA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620E9F"/>
    <w:multiLevelType w:val="multilevel"/>
    <w:tmpl w:val="2DE05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26A7B"/>
    <w:multiLevelType w:val="multilevel"/>
    <w:tmpl w:val="92FA0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22341D"/>
    <w:multiLevelType w:val="multilevel"/>
    <w:tmpl w:val="0C30D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9863DA"/>
    <w:multiLevelType w:val="multilevel"/>
    <w:tmpl w:val="E40E93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0D402A"/>
    <w:multiLevelType w:val="multilevel"/>
    <w:tmpl w:val="BEDC8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34CEE"/>
    <w:multiLevelType w:val="multilevel"/>
    <w:tmpl w:val="2E7A8E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C20ADD"/>
    <w:multiLevelType w:val="multilevel"/>
    <w:tmpl w:val="E27A0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325D5C"/>
    <w:multiLevelType w:val="multilevel"/>
    <w:tmpl w:val="B94A0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CA75C2"/>
    <w:multiLevelType w:val="multilevel"/>
    <w:tmpl w:val="A5287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1636C5"/>
    <w:multiLevelType w:val="multilevel"/>
    <w:tmpl w:val="B75A6D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63110F"/>
    <w:multiLevelType w:val="multilevel"/>
    <w:tmpl w:val="1C50A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F434E"/>
    <w:multiLevelType w:val="multilevel"/>
    <w:tmpl w:val="A6F6A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B371A6"/>
    <w:multiLevelType w:val="multilevel"/>
    <w:tmpl w:val="845AD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791919"/>
    <w:multiLevelType w:val="multilevel"/>
    <w:tmpl w:val="145EB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E81223"/>
    <w:multiLevelType w:val="multilevel"/>
    <w:tmpl w:val="FBC8D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2E1A18"/>
    <w:multiLevelType w:val="multilevel"/>
    <w:tmpl w:val="61E27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821BAE"/>
    <w:multiLevelType w:val="multilevel"/>
    <w:tmpl w:val="1E04E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3"/>
  </w:num>
  <w:num w:numId="3">
    <w:abstractNumId w:val="14"/>
  </w:num>
  <w:num w:numId="4">
    <w:abstractNumId w:val="15"/>
  </w:num>
  <w:num w:numId="5">
    <w:abstractNumId w:val="8"/>
  </w:num>
  <w:num w:numId="6">
    <w:abstractNumId w:val="36"/>
  </w:num>
  <w:num w:numId="7">
    <w:abstractNumId w:val="11"/>
  </w:num>
  <w:num w:numId="8">
    <w:abstractNumId w:val="34"/>
  </w:num>
  <w:num w:numId="9">
    <w:abstractNumId w:val="27"/>
  </w:num>
  <w:num w:numId="10">
    <w:abstractNumId w:val="32"/>
  </w:num>
  <w:num w:numId="11">
    <w:abstractNumId w:val="4"/>
  </w:num>
  <w:num w:numId="12">
    <w:abstractNumId w:val="30"/>
  </w:num>
  <w:num w:numId="13">
    <w:abstractNumId w:val="29"/>
  </w:num>
  <w:num w:numId="14">
    <w:abstractNumId w:val="22"/>
  </w:num>
  <w:num w:numId="15">
    <w:abstractNumId w:val="25"/>
  </w:num>
  <w:num w:numId="16">
    <w:abstractNumId w:val="23"/>
  </w:num>
  <w:num w:numId="17">
    <w:abstractNumId w:val="5"/>
  </w:num>
  <w:num w:numId="18">
    <w:abstractNumId w:val="13"/>
  </w:num>
  <w:num w:numId="19">
    <w:abstractNumId w:val="3"/>
  </w:num>
  <w:num w:numId="20">
    <w:abstractNumId w:val="18"/>
  </w:num>
  <w:num w:numId="21">
    <w:abstractNumId w:val="1"/>
  </w:num>
  <w:num w:numId="22">
    <w:abstractNumId w:val="9"/>
  </w:num>
  <w:num w:numId="23">
    <w:abstractNumId w:val="12"/>
  </w:num>
  <w:num w:numId="24">
    <w:abstractNumId w:val="35"/>
  </w:num>
  <w:num w:numId="25">
    <w:abstractNumId w:val="2"/>
  </w:num>
  <w:num w:numId="26">
    <w:abstractNumId w:val="6"/>
  </w:num>
  <w:num w:numId="27">
    <w:abstractNumId w:val="31"/>
  </w:num>
  <w:num w:numId="28">
    <w:abstractNumId w:val="16"/>
  </w:num>
  <w:num w:numId="29">
    <w:abstractNumId w:val="10"/>
  </w:num>
  <w:num w:numId="30">
    <w:abstractNumId w:val="17"/>
  </w:num>
  <w:num w:numId="31">
    <w:abstractNumId w:val="0"/>
  </w:num>
  <w:num w:numId="32">
    <w:abstractNumId w:val="20"/>
  </w:num>
  <w:num w:numId="33">
    <w:abstractNumId w:val="21"/>
  </w:num>
  <w:num w:numId="34">
    <w:abstractNumId w:val="24"/>
  </w:num>
  <w:num w:numId="35">
    <w:abstractNumId w:val="19"/>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7CAC"/>
    <w:rsid w:val="000D7CAC"/>
    <w:rsid w:val="0014098F"/>
    <w:rsid w:val="007131FB"/>
    <w:rsid w:val="007C4739"/>
    <w:rsid w:val="00A00DDC"/>
    <w:rsid w:val="00A81785"/>
    <w:rsid w:val="00A9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6A52F-9489-4089-9FD5-ADF6E96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lhlbod">
    <w:name w:val="lhlbod"/>
    <w:basedOn w:val="a0"/>
    <w:rsid w:val="0071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42" Type="http://schemas.openxmlformats.org/officeDocument/2006/relationships/hyperlink" Target="https://m.edsoo.ru/ff0a013e" TargetMode="External"/><Relationship Id="rId47" Type="http://schemas.openxmlformats.org/officeDocument/2006/relationships/hyperlink" Target="https://m.edsoo.ru/ff0a0c10"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63" Type="http://schemas.openxmlformats.org/officeDocument/2006/relationships/hyperlink" Target="https://m.edsoo.ru/ff0a2970" TargetMode="External"/><Relationship Id="rId68" Type="http://schemas.openxmlformats.org/officeDocument/2006/relationships/hyperlink" Target="https://m.edsoo.ru/ff0a2fc4" TargetMode="External"/><Relationship Id="rId76" Type="http://schemas.openxmlformats.org/officeDocument/2006/relationships/hyperlink" Target="https://m.edsoo.ru/ff0a3f82" TargetMode="External"/><Relationship Id="rId84" Type="http://schemas.openxmlformats.org/officeDocument/2006/relationships/hyperlink" Target="https://amital.ru/Lukashik-V-Ivanova-Ye-V-m246017.html" TargetMode="External"/><Relationship Id="rId89" Type="http://schemas.openxmlformats.org/officeDocument/2006/relationships/hyperlink" Target="https://www.yaklass.ru/"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a4a6"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53" Type="http://schemas.openxmlformats.org/officeDocument/2006/relationships/hyperlink" Target="https://m.edsoo.ru/ff0a18cc" TargetMode="External"/><Relationship Id="rId58" Type="http://schemas.openxmlformats.org/officeDocument/2006/relationships/hyperlink" Target="https://m.edsoo.ru/ff0a20a6" TargetMode="External"/><Relationship Id="rId66" Type="http://schemas.openxmlformats.org/officeDocument/2006/relationships/hyperlink" Target="https://m.edsoo.ru/ff0a2b5a"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87" Type="http://schemas.openxmlformats.org/officeDocument/2006/relationships/hyperlink" Target="https://ege.sdamgia.ru/" TargetMode="External"/><Relationship Id="rId5" Type="http://schemas.openxmlformats.org/officeDocument/2006/relationships/hyperlink" Target="https://m.edsoo.ru/7f41619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90"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56" Type="http://schemas.openxmlformats.org/officeDocument/2006/relationships/hyperlink" Target="https://m.edsoo.ru/ff0a1cc8"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77" Type="http://schemas.openxmlformats.org/officeDocument/2006/relationships/hyperlink" Target="https://m.edsoo.ru/ff0a478e"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80" Type="http://schemas.openxmlformats.org/officeDocument/2006/relationships/hyperlink" Target="https://m.edsoo.ru/ff0a4252" TargetMode="External"/><Relationship Id="rId85" Type="http://schemas.openxmlformats.org/officeDocument/2006/relationships/hyperlink" Target="https://amital.ru/Maron-A-Ye-Maron-Ye-A-m194355.html"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ff0a0ae4" TargetMode="External"/><Relationship Id="rId59" Type="http://schemas.openxmlformats.org/officeDocument/2006/relationships/hyperlink" Target="https://m.edsoo.ru/ff0a2376" TargetMode="External"/><Relationship Id="rId67" Type="http://schemas.openxmlformats.org/officeDocument/2006/relationships/hyperlink" Target="https://m.edsoo.ru/ff0a2da8"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54" Type="http://schemas.openxmlformats.org/officeDocument/2006/relationships/hyperlink" Target="https://m.edsoo.ru/ff0a1778" TargetMode="External"/><Relationship Id="rId62" Type="http://schemas.openxmlformats.org/officeDocument/2006/relationships/hyperlink" Target="https://m.edsoo.ru/ff0a2826"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83" Type="http://schemas.openxmlformats.org/officeDocument/2006/relationships/hyperlink" Target="https://m.edsoo.ru/ff0a4ffe" TargetMode="External"/><Relationship Id="rId88" Type="http://schemas.openxmlformats.org/officeDocument/2006/relationships/hyperlink" Target="https://edu.skysmart.ru/teacher/homework/vamariruk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123c" TargetMode="External"/><Relationship Id="rId57" Type="http://schemas.openxmlformats.org/officeDocument/2006/relationships/hyperlink" Target="https://m.edsoo.ru/ff0a1de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5c6" TargetMode="External"/><Relationship Id="rId52" Type="http://schemas.openxmlformats.org/officeDocument/2006/relationships/hyperlink" Target="https://m.edsoo.ru/ff0a1a70"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81" Type="http://schemas.openxmlformats.org/officeDocument/2006/relationships/hyperlink" Target="https://m.edsoo.ru/ff0a4360" TargetMode="External"/><Relationship Id="rId86" Type="http://schemas.openxmlformats.org/officeDocument/2006/relationships/hyperlink" Target="https://resh.edu.ru/subject/2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11219</Words>
  <Characters>63953</Characters>
  <Application>Microsoft Office Word</Application>
  <DocSecurity>0</DocSecurity>
  <Lines>532</Lines>
  <Paragraphs>150</Paragraphs>
  <ScaleCrop>false</ScaleCrop>
  <Company/>
  <LinksUpToDate>false</LinksUpToDate>
  <CharactersWithSpaces>75022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Экзамен</cp:lastModifiedBy>
  <cp:revision>6</cp:revision>
  <dcterms:created xsi:type="dcterms:W3CDTF">2024-09-25T02:10:00Z</dcterms:created>
  <dcterms:modified xsi:type="dcterms:W3CDTF">2024-09-25T05:21:00Z</dcterms:modified>
</cp:coreProperties>
</file>